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C" w:rsidRDefault="009E0D43">
      <w:pPr>
        <w:pStyle w:val="a4"/>
        <w:spacing w:line="235" w:lineRule="auto"/>
      </w:pPr>
      <w:r>
        <w:t>План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позитивного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объективной</w:t>
      </w:r>
      <w:r>
        <w:rPr>
          <w:spacing w:val="-12"/>
        </w:rPr>
        <w:t xml:space="preserve"> </w:t>
      </w:r>
      <w:r>
        <w:t>оценки</w:t>
      </w:r>
      <w:r>
        <w:rPr>
          <w:spacing w:val="-77"/>
        </w:rPr>
        <w:t xml:space="preserve"> </w:t>
      </w:r>
      <w:r>
        <w:t>результатов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C7D19">
        <w:t>МОУ «</w:t>
      </w:r>
      <w:proofErr w:type="spellStart"/>
      <w:r w:rsidR="00CC7D19">
        <w:t>Рамешковская</w:t>
      </w:r>
      <w:proofErr w:type="spellEnd"/>
      <w:r w:rsidR="00CC7D19">
        <w:t xml:space="preserve"> СОШ»</w:t>
      </w:r>
    </w:p>
    <w:p w:rsidR="0012136C" w:rsidRDefault="0012136C">
      <w:pPr>
        <w:pStyle w:val="a3"/>
        <w:spacing w:before="9"/>
        <w:ind w:left="0" w:firstLine="0"/>
        <w:rPr>
          <w:b/>
          <w:sz w:val="36"/>
        </w:rPr>
      </w:pPr>
    </w:p>
    <w:p w:rsidR="0012136C" w:rsidRDefault="009E0D43">
      <w:pPr>
        <w:pStyle w:val="a3"/>
        <w:tabs>
          <w:tab w:val="left" w:pos="11845"/>
          <w:tab w:val="left" w:pos="12202"/>
          <w:tab w:val="left" w:pos="13957"/>
        </w:tabs>
        <w:spacing w:line="276" w:lineRule="auto"/>
        <w:ind w:right="801" w:firstLine="566"/>
      </w:pP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позитивного</w:t>
      </w:r>
      <w:r>
        <w:rPr>
          <w:spacing w:val="41"/>
        </w:rPr>
        <w:t xml:space="preserve"> </w:t>
      </w:r>
      <w:r>
        <w:t>отношения</w:t>
      </w:r>
      <w:r>
        <w:tab/>
        <w:t>к</w:t>
      </w:r>
      <w:r>
        <w:tab/>
        <w:t>объективной</w:t>
      </w:r>
      <w:r>
        <w:tab/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результатов необходимо:</w:t>
      </w:r>
    </w:p>
    <w:p w:rsidR="0012136C" w:rsidRDefault="009E0D43">
      <w:pPr>
        <w:pStyle w:val="a5"/>
        <w:numPr>
          <w:ilvl w:val="0"/>
          <w:numId w:val="4"/>
        </w:numPr>
        <w:tabs>
          <w:tab w:val="left" w:pos="516"/>
        </w:tabs>
        <w:spacing w:line="318" w:lineRule="exact"/>
        <w:rPr>
          <w:sz w:val="28"/>
        </w:rPr>
      </w:pPr>
      <w:r>
        <w:rPr>
          <w:sz w:val="28"/>
        </w:rPr>
        <w:t>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9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процедур;</w:t>
      </w:r>
    </w:p>
    <w:p w:rsidR="0012136C" w:rsidRDefault="009E0D43">
      <w:pPr>
        <w:pStyle w:val="a5"/>
        <w:numPr>
          <w:ilvl w:val="0"/>
          <w:numId w:val="4"/>
        </w:numPr>
        <w:tabs>
          <w:tab w:val="left" w:pos="516"/>
        </w:tabs>
        <w:spacing w:before="51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организационно-технологические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before="48" w:line="276" w:lineRule="auto"/>
        <w:ind w:right="1053"/>
        <w:rPr>
          <w:sz w:val="28"/>
        </w:rPr>
      </w:pPr>
      <w:r>
        <w:rPr>
          <w:sz w:val="28"/>
        </w:rPr>
        <w:t>реализовывать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приоритетном</w:t>
      </w:r>
      <w:r>
        <w:rPr>
          <w:spacing w:val="5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3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5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5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дефициты;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line="278" w:lineRule="auto"/>
        <w:ind w:right="1124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9"/>
          <w:sz w:val="28"/>
        </w:rPr>
        <w:t xml:space="preserve"> </w:t>
      </w:r>
      <w:r>
        <w:rPr>
          <w:sz w:val="28"/>
        </w:rPr>
        <w:t>показанные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2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процедурах)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 желанию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line="276" w:lineRule="auto"/>
        <w:ind w:right="957"/>
        <w:rPr>
          <w:sz w:val="28"/>
        </w:rPr>
      </w:pPr>
      <w:r>
        <w:rPr>
          <w:sz w:val="28"/>
        </w:rPr>
        <w:t>способствовать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региональныхи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  <w:tab w:val="left" w:pos="2118"/>
          <w:tab w:val="left" w:pos="4413"/>
          <w:tab w:val="left" w:pos="5436"/>
          <w:tab w:val="left" w:pos="5781"/>
          <w:tab w:val="left" w:pos="7747"/>
          <w:tab w:val="left" w:pos="10003"/>
          <w:tab w:val="left" w:pos="11561"/>
          <w:tab w:val="left" w:pos="12068"/>
          <w:tab w:val="left" w:pos="13407"/>
        </w:tabs>
        <w:spacing w:line="276" w:lineRule="auto"/>
        <w:ind w:right="799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разъяснительную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отношений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</w:r>
      <w:r>
        <w:rPr>
          <w:spacing w:val="-1"/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перечисленных выше мер.</w:t>
      </w:r>
    </w:p>
    <w:p w:rsidR="0012136C" w:rsidRDefault="009E0D43">
      <w:pPr>
        <w:pStyle w:val="a3"/>
        <w:spacing w:line="276" w:lineRule="auto"/>
        <w:ind w:right="785" w:firstLine="348"/>
        <w:jc w:val="both"/>
      </w:pPr>
      <w:r>
        <w:t>Важным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"по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 учебными возможностями</w:t>
      </w:r>
      <w:r>
        <w:rPr>
          <w:spacing w:val="7"/>
        </w:rPr>
        <w:t xml:space="preserve"> </w:t>
      </w:r>
      <w:r>
        <w:t>обучающихся".</w:t>
      </w:r>
    </w:p>
    <w:p w:rsidR="0012136C" w:rsidRDefault="009E0D43">
      <w:pPr>
        <w:pStyle w:val="a3"/>
        <w:spacing w:line="317" w:lineRule="exact"/>
        <w:ind w:left="700" w:firstLine="0"/>
        <w:jc w:val="both"/>
      </w:pPr>
      <w:r>
        <w:t>Элементами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системы являются,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2136C" w:rsidRDefault="009E0D43">
      <w:pPr>
        <w:pStyle w:val="a3"/>
        <w:spacing w:before="45"/>
        <w:ind w:firstLine="0"/>
        <w:jc w:val="both"/>
      </w:pPr>
      <w:r>
        <w:t>-</w:t>
      </w:r>
      <w:r>
        <w:rPr>
          <w:spacing w:val="68"/>
        </w:rPr>
        <w:t xml:space="preserve"> </w:t>
      </w:r>
      <w:r>
        <w:t>положение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внутренней</w:t>
      </w:r>
      <w:r>
        <w:rPr>
          <w:spacing w:val="63"/>
        </w:rPr>
        <w:t xml:space="preserve"> </w:t>
      </w:r>
      <w:r>
        <w:t>системе</w:t>
      </w:r>
      <w:r>
        <w:rPr>
          <w:spacing w:val="63"/>
        </w:rPr>
        <w:t xml:space="preserve"> </w:t>
      </w:r>
      <w:r>
        <w:t>оценки</w:t>
      </w:r>
      <w:r>
        <w:rPr>
          <w:spacing w:val="64"/>
        </w:rPr>
        <w:t xml:space="preserve"> </w:t>
      </w:r>
      <w:r>
        <w:t>качества</w:t>
      </w:r>
      <w:r>
        <w:rPr>
          <w:spacing w:val="64"/>
        </w:rPr>
        <w:t xml:space="preserve"> </w:t>
      </w:r>
      <w:r>
        <w:t>образования;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before="50"/>
        <w:rPr>
          <w:sz w:val="28"/>
        </w:rPr>
      </w:pPr>
      <w:r>
        <w:rPr>
          <w:sz w:val="28"/>
        </w:rPr>
        <w:t>система</w:t>
      </w:r>
      <w:r>
        <w:rPr>
          <w:spacing w:val="2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2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26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результатов;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before="48" w:line="278" w:lineRule="auto"/>
        <w:ind w:right="1802"/>
        <w:rPr>
          <w:sz w:val="28"/>
        </w:rPr>
      </w:pPr>
      <w:r>
        <w:rPr>
          <w:sz w:val="28"/>
        </w:rPr>
        <w:t>принятые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4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3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справедливую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непротиворечивую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line="276" w:lineRule="auto"/>
        <w:ind w:right="1027"/>
        <w:rPr>
          <w:sz w:val="28"/>
        </w:rPr>
      </w:pPr>
      <w:r>
        <w:rPr>
          <w:sz w:val="28"/>
        </w:rPr>
        <w:t>непрерывный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курсах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но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самообразование;</w:t>
      </w:r>
    </w:p>
    <w:p w:rsidR="0012136C" w:rsidRDefault="009E0D43">
      <w:pPr>
        <w:pStyle w:val="a5"/>
        <w:numPr>
          <w:ilvl w:val="0"/>
          <w:numId w:val="3"/>
        </w:numPr>
        <w:tabs>
          <w:tab w:val="left" w:pos="352"/>
        </w:tabs>
        <w:spacing w:line="321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процедур.</w:t>
      </w:r>
    </w:p>
    <w:p w:rsidR="0012136C" w:rsidRDefault="0012136C">
      <w:pPr>
        <w:spacing w:line="321" w:lineRule="exact"/>
        <w:rPr>
          <w:sz w:val="28"/>
        </w:rPr>
        <w:sectPr w:rsidR="0012136C">
          <w:type w:val="continuous"/>
          <w:pgSz w:w="16850" w:h="11920" w:orient="landscape"/>
          <w:pgMar w:top="900" w:right="340" w:bottom="280" w:left="920" w:header="720" w:footer="720" w:gutter="0"/>
          <w:cols w:space="720"/>
        </w:sectPr>
      </w:pPr>
    </w:p>
    <w:p w:rsidR="0012136C" w:rsidRDefault="0012136C">
      <w:pPr>
        <w:pStyle w:val="a3"/>
        <w:spacing w:before="4"/>
        <w:ind w:left="0" w:firstLine="0"/>
        <w:rPr>
          <w:sz w:val="13"/>
        </w:rPr>
      </w:pPr>
    </w:p>
    <w:p w:rsidR="0012136C" w:rsidRDefault="009E0D43">
      <w:pPr>
        <w:spacing w:before="89" w:line="242" w:lineRule="auto"/>
        <w:ind w:left="4156" w:right="1448" w:hanging="3358"/>
        <w:rPr>
          <w:b/>
          <w:sz w:val="28"/>
        </w:rPr>
      </w:pPr>
      <w:r>
        <w:rPr>
          <w:b/>
          <w:sz w:val="28"/>
        </w:rPr>
        <w:t>План мероприятий фо</w:t>
      </w:r>
      <w:r>
        <w:rPr>
          <w:b/>
          <w:sz w:val="28"/>
        </w:rPr>
        <w:t>рмирования у участников образовательных отношений позитивного отношения 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объективной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2136C" w:rsidRDefault="0012136C">
      <w:pPr>
        <w:pStyle w:val="a3"/>
        <w:spacing w:before="6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845"/>
        <w:gridCol w:w="3830"/>
        <w:gridCol w:w="1910"/>
        <w:gridCol w:w="2481"/>
      </w:tblGrid>
      <w:tr w:rsidR="0012136C">
        <w:trPr>
          <w:trHeight w:val="323"/>
        </w:trPr>
        <w:tc>
          <w:tcPr>
            <w:tcW w:w="2782" w:type="dxa"/>
          </w:tcPr>
          <w:p w:rsidR="0012136C" w:rsidRDefault="009E0D43">
            <w:pPr>
              <w:pStyle w:val="TableParagraph"/>
              <w:spacing w:line="304" w:lineRule="exact"/>
              <w:ind w:left="931" w:right="9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spacing w:line="304" w:lineRule="exact"/>
              <w:ind w:left="104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spacing w:line="304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spacing w:line="304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81" w:type="dxa"/>
          </w:tcPr>
          <w:p w:rsidR="0012136C" w:rsidRDefault="009E0D43">
            <w:pPr>
              <w:pStyle w:val="TableParagraph"/>
              <w:spacing w:line="304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12136C">
        <w:trPr>
          <w:trHeight w:val="7409"/>
        </w:trPr>
        <w:tc>
          <w:tcPr>
            <w:tcW w:w="2782" w:type="dxa"/>
            <w:vMerge w:val="restart"/>
          </w:tcPr>
          <w:p w:rsidR="0012136C" w:rsidRDefault="009E0D43">
            <w:pPr>
              <w:pStyle w:val="TableParagraph"/>
              <w:ind w:left="112" w:right="1037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12136C" w:rsidRDefault="009E0D43">
            <w:pPr>
              <w:pStyle w:val="TableParagraph"/>
              <w:spacing w:before="2" w:line="242" w:lineRule="auto"/>
              <w:ind w:left="112" w:right="676"/>
              <w:rPr>
                <w:sz w:val="28"/>
              </w:rPr>
            </w:pPr>
            <w:r>
              <w:rPr>
                <w:sz w:val="28"/>
              </w:rPr>
              <w:t>формирования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12136C" w:rsidRDefault="009E0D43">
            <w:pPr>
              <w:pStyle w:val="TableParagraph"/>
              <w:ind w:left="112" w:right="594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12136C" w:rsidRDefault="009E0D43">
            <w:pPr>
              <w:pStyle w:val="TableParagraph"/>
              <w:spacing w:line="242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объективной 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12136C" w:rsidRDefault="009E0D4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12136C" w:rsidRDefault="009E0D43">
            <w:pPr>
              <w:pStyle w:val="TableParagraph"/>
              <w:spacing w:before="4"/>
              <w:ind w:left="115" w:right="255"/>
              <w:rPr>
                <w:sz w:val="28"/>
              </w:rPr>
            </w:pPr>
            <w:r>
              <w:rPr>
                <w:sz w:val="28"/>
              </w:rPr>
              <w:t>формирования у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12136C" w:rsidRDefault="009E0D43">
            <w:pPr>
              <w:pStyle w:val="TableParagraph"/>
              <w:spacing w:before="2"/>
              <w:ind w:left="115" w:right="1669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12136C" w:rsidRDefault="009E0D4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59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12136C" w:rsidRDefault="009E0D4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417"/>
              <w:rPr>
                <w:sz w:val="28"/>
              </w:rPr>
            </w:pPr>
            <w:r>
              <w:rPr>
                <w:sz w:val="28"/>
              </w:rPr>
              <w:t>Система регулярных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оценочных </w:t>
            </w:r>
            <w:r>
              <w:rPr>
                <w:sz w:val="28"/>
              </w:rPr>
              <w:t>процедур,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</w:p>
          <w:p w:rsidR="0012136C" w:rsidRDefault="009E0D43">
            <w:pPr>
              <w:pStyle w:val="TableParagraph"/>
              <w:spacing w:line="320" w:lineRule="exact"/>
              <w:ind w:left="835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12136C" w:rsidRDefault="009E0D43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</w:tabs>
              <w:spacing w:before="3" w:line="242" w:lineRule="auto"/>
              <w:ind w:left="7" w:right="988" w:firstLine="48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Формирования у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12136C" w:rsidRDefault="009E0D43">
            <w:pPr>
              <w:pStyle w:val="TableParagraph"/>
              <w:spacing w:before="4"/>
              <w:ind w:right="163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12136C" w:rsidRDefault="009E0D4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ind w:right="517"/>
              <w:rPr>
                <w:sz w:val="28"/>
              </w:rPr>
            </w:pPr>
            <w:r>
              <w:rPr>
                <w:sz w:val="28"/>
              </w:rPr>
              <w:t>Положение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12136C" w:rsidRDefault="009E0D43">
            <w:pPr>
              <w:pStyle w:val="TableParagraph"/>
              <w:spacing w:line="318" w:lineRule="exact"/>
              <w:ind w:left="83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  <w:p w:rsidR="0012136C" w:rsidRDefault="009E0D4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"/>
              <w:ind w:right="400"/>
              <w:rPr>
                <w:sz w:val="28"/>
              </w:rPr>
            </w:pPr>
            <w:r>
              <w:rPr>
                <w:sz w:val="28"/>
              </w:rPr>
              <w:t>Система регулярных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оценочных </w:t>
            </w:r>
            <w:r>
              <w:rPr>
                <w:sz w:val="28"/>
              </w:rPr>
              <w:t>процедур,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</w:p>
          <w:p w:rsidR="0012136C" w:rsidRDefault="009E0D43">
            <w:pPr>
              <w:pStyle w:val="TableParagraph"/>
              <w:spacing w:before="1"/>
              <w:ind w:left="837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12136C" w:rsidRDefault="009E0D4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" w:line="242" w:lineRule="auto"/>
              <w:ind w:right="556"/>
              <w:rPr>
                <w:sz w:val="28"/>
              </w:rPr>
            </w:pPr>
            <w:r>
              <w:rPr>
                <w:sz w:val="28"/>
              </w:rPr>
              <w:t>Наличие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:rsidR="0012136C" w:rsidRDefault="009E0D43" w:rsidP="00CC7D1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2481" w:type="dxa"/>
          </w:tcPr>
          <w:p w:rsidR="0012136C" w:rsidRDefault="009E0D43">
            <w:pPr>
              <w:pStyle w:val="TableParagraph"/>
              <w:spacing w:line="242" w:lineRule="auto"/>
              <w:ind w:right="857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12136C">
        <w:trPr>
          <w:trHeight w:val="964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Наличие Положения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2136C" w:rsidRDefault="009E0D43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внутришкольном</w:t>
            </w:r>
            <w:proofErr w:type="spell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</w:p>
        </w:tc>
        <w:tc>
          <w:tcPr>
            <w:tcW w:w="1910" w:type="dxa"/>
          </w:tcPr>
          <w:p w:rsidR="0012136C" w:rsidRDefault="00CC7D1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81" w:type="dxa"/>
          </w:tcPr>
          <w:p w:rsidR="0012136C" w:rsidRDefault="0012136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12136C" w:rsidRDefault="009E0D43">
            <w:pPr>
              <w:pStyle w:val="TableParagraph"/>
              <w:ind w:right="85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</w:tc>
      </w:tr>
    </w:tbl>
    <w:p w:rsidR="0012136C" w:rsidRDefault="0012136C">
      <w:pPr>
        <w:rPr>
          <w:sz w:val="28"/>
        </w:rPr>
        <w:sectPr w:rsidR="0012136C">
          <w:pgSz w:w="16850" w:h="11920" w:orient="landscape"/>
          <w:pgMar w:top="110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845"/>
        <w:gridCol w:w="3830"/>
        <w:gridCol w:w="1910"/>
        <w:gridCol w:w="2968"/>
      </w:tblGrid>
      <w:tr w:rsidR="0012136C">
        <w:trPr>
          <w:trHeight w:val="1288"/>
        </w:trPr>
        <w:tc>
          <w:tcPr>
            <w:tcW w:w="2782" w:type="dxa"/>
            <w:vMerge w:val="restart"/>
          </w:tcPr>
          <w:p w:rsidR="0012136C" w:rsidRDefault="001213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spacing w:before="2"/>
              <w:ind w:left="115" w:right="299"/>
              <w:rPr>
                <w:sz w:val="28"/>
              </w:rPr>
            </w:pPr>
            <w:r>
              <w:rPr>
                <w:sz w:val="28"/>
              </w:rPr>
              <w:t>Наличие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12136C" w:rsidRDefault="009E0D43">
            <w:pPr>
              <w:pStyle w:val="TableParagraph"/>
              <w:spacing w:before="7" w:line="308" w:lineRule="exact"/>
              <w:ind w:left="115" w:right="579"/>
              <w:rPr>
                <w:sz w:val="28"/>
              </w:rPr>
            </w:pP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Руководящих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spacing w:before="2"/>
              <w:ind w:right="894"/>
              <w:rPr>
                <w:sz w:val="28"/>
              </w:rPr>
            </w:pPr>
            <w:r>
              <w:rPr>
                <w:sz w:val="28"/>
              </w:rPr>
              <w:t>Программа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12136C" w:rsidRDefault="009E0D4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10" w:type="dxa"/>
          </w:tcPr>
          <w:p w:rsidR="0012136C" w:rsidRDefault="009E0D43" w:rsidP="00CC7D19">
            <w:pPr>
              <w:pStyle w:val="TableParagraph"/>
              <w:spacing w:before="2"/>
              <w:ind w:left="116" w:right="641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spacing w:before="2"/>
              <w:ind w:right="7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аттестацию</w:t>
            </w:r>
          </w:p>
        </w:tc>
      </w:tr>
      <w:tr w:rsidR="0012136C">
        <w:trPr>
          <w:trHeight w:val="2253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299"/>
              <w:rPr>
                <w:sz w:val="28"/>
              </w:rPr>
            </w:pPr>
            <w:r>
              <w:rPr>
                <w:sz w:val="28"/>
              </w:rPr>
              <w:t>Принятие 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 на основе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объективными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1011"/>
              <w:rPr>
                <w:sz w:val="28"/>
              </w:rPr>
            </w:pPr>
            <w:r>
              <w:rPr>
                <w:sz w:val="28"/>
              </w:rPr>
              <w:t>Наличие 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заседаний педсоветов,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12136C" w:rsidRDefault="009E0D4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советов,</w:t>
            </w:r>
          </w:p>
          <w:p w:rsidR="0012136C" w:rsidRDefault="009E0D43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приказов директора по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объективными</w:t>
            </w:r>
          </w:p>
          <w:p w:rsidR="0012136C" w:rsidRDefault="009E0D4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695"/>
              <w:rPr>
                <w:sz w:val="28"/>
              </w:rPr>
            </w:pPr>
            <w:r>
              <w:rPr>
                <w:sz w:val="28"/>
              </w:rPr>
              <w:t>В течени</w:t>
            </w:r>
            <w:r w:rsidR="00CC7D19"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spacing w:line="242" w:lineRule="auto"/>
              <w:ind w:right="1351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12136C" w:rsidRDefault="009E0D43">
            <w:pPr>
              <w:pStyle w:val="TableParagraph"/>
              <w:ind w:right="117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12136C">
        <w:trPr>
          <w:trHeight w:val="1610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211"/>
              <w:rPr>
                <w:sz w:val="28"/>
              </w:rPr>
            </w:pPr>
            <w:r>
              <w:rPr>
                <w:sz w:val="28"/>
              </w:rPr>
              <w:t>Наличие прозрачности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открытости </w:t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12136C" w:rsidRDefault="009E0D43">
            <w:pPr>
              <w:pStyle w:val="TableParagraph"/>
              <w:spacing w:before="2" w:line="242" w:lineRule="auto"/>
              <w:ind w:right="205"/>
              <w:rPr>
                <w:sz w:val="28"/>
              </w:rPr>
            </w:pPr>
            <w:r>
              <w:rPr>
                <w:sz w:val="28"/>
              </w:rPr>
              <w:t xml:space="preserve">материалов </w:t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2136C" w:rsidRDefault="009E0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(демоверсии,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12136C" w:rsidRDefault="009E0D4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5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8" w:type="dxa"/>
          </w:tcPr>
          <w:p w:rsidR="0012136C" w:rsidRDefault="0012136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2136C" w:rsidRDefault="009E0D43">
            <w:pPr>
              <w:pStyle w:val="TableParagraph"/>
              <w:spacing w:before="1"/>
              <w:ind w:right="134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директрора</w:t>
            </w:r>
            <w:proofErr w:type="spellEnd"/>
          </w:p>
        </w:tc>
      </w:tr>
      <w:tr w:rsidR="0012136C">
        <w:trPr>
          <w:trHeight w:val="1610"/>
        </w:trPr>
        <w:tc>
          <w:tcPr>
            <w:tcW w:w="2782" w:type="dxa"/>
            <w:vMerge w:val="restart"/>
          </w:tcPr>
          <w:p w:rsidR="0012136C" w:rsidRDefault="009E0D4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 w:rsidR="0012136C" w:rsidRDefault="009E0D43">
            <w:pPr>
              <w:pStyle w:val="TableParagraph"/>
              <w:spacing w:before="2"/>
              <w:ind w:left="112" w:right="173"/>
              <w:rPr>
                <w:sz w:val="28"/>
              </w:rPr>
            </w:pPr>
            <w:r>
              <w:rPr>
                <w:sz w:val="28"/>
              </w:rPr>
              <w:t>программы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учителям, имеющим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136C" w:rsidRDefault="009E0D4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дефициты</w:t>
            </w: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spacing w:line="31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</w:p>
          <w:p w:rsidR="0012136C" w:rsidRDefault="009E0D43">
            <w:pPr>
              <w:pStyle w:val="TableParagraph"/>
              <w:spacing w:before="2"/>
              <w:ind w:left="115" w:right="119"/>
              <w:jc w:val="both"/>
              <w:rPr>
                <w:sz w:val="28"/>
              </w:rPr>
            </w:pPr>
            <w:r>
              <w:rPr>
                <w:sz w:val="28"/>
              </w:rPr>
              <w:t>семинаров с педагогическими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 по преодолению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12136C" w:rsidRDefault="009E0D43">
            <w:pPr>
              <w:pStyle w:val="TableParagraph"/>
              <w:spacing w:line="30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необъективных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риска 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необъективных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12136C" w:rsidRDefault="009E0D43">
            <w:pPr>
              <w:pStyle w:val="TableParagraph"/>
              <w:spacing w:before="8" w:line="308" w:lineRule="exact"/>
              <w:ind w:right="1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718"/>
              <w:rPr>
                <w:sz w:val="28"/>
              </w:rPr>
            </w:pPr>
            <w:r>
              <w:rPr>
                <w:sz w:val="28"/>
              </w:rPr>
              <w:t>Август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ind w:right="134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12136C">
        <w:trPr>
          <w:trHeight w:val="1288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 фондов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 средств для</w:t>
            </w:r>
          </w:p>
          <w:p w:rsidR="0012136C" w:rsidRDefault="009E0D43">
            <w:pPr>
              <w:pStyle w:val="TableParagraph"/>
              <w:spacing w:before="9" w:line="308" w:lineRule="exact"/>
              <w:ind w:left="115" w:right="512"/>
              <w:rPr>
                <w:sz w:val="28"/>
              </w:rPr>
            </w:pPr>
            <w:r>
              <w:rPr>
                <w:sz w:val="28"/>
              </w:rPr>
              <w:t>текущей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Создание банка </w:t>
            </w:r>
            <w:proofErr w:type="spellStart"/>
            <w:r>
              <w:rPr>
                <w:sz w:val="28"/>
              </w:rPr>
              <w:t>ФОСов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текущей и 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5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ind w:right="11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Председатели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12136C" w:rsidRDefault="009E0D4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12136C">
        <w:trPr>
          <w:trHeight w:val="1934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851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12136C" w:rsidRDefault="009E0D43">
            <w:pPr>
              <w:pStyle w:val="TableParagraph"/>
              <w:spacing w:before="1"/>
              <w:ind w:left="115" w:right="636"/>
              <w:rPr>
                <w:sz w:val="28"/>
              </w:rPr>
            </w:pPr>
            <w:r>
              <w:rPr>
                <w:sz w:val="28"/>
              </w:rPr>
              <w:t>результатов независимых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оценочных процедур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Скорректированные 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по 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12136C" w:rsidRDefault="009E0D43">
            <w:pPr>
              <w:pStyle w:val="TableParagraph"/>
              <w:spacing w:before="1"/>
              <w:ind w:right="619"/>
              <w:rPr>
                <w:sz w:val="28"/>
              </w:rPr>
            </w:pPr>
            <w:r>
              <w:rPr>
                <w:sz w:val="28"/>
              </w:rPr>
              <w:t>результатов 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12136C" w:rsidRDefault="009E0D4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704"/>
              <w:rPr>
                <w:sz w:val="28"/>
              </w:rPr>
            </w:pPr>
            <w:r>
              <w:rPr>
                <w:sz w:val="28"/>
              </w:rPr>
              <w:t>Август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ind w:right="1322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:rsidR="0012136C" w:rsidRDefault="0012136C">
      <w:pPr>
        <w:rPr>
          <w:sz w:val="28"/>
        </w:rPr>
        <w:sectPr w:rsidR="0012136C">
          <w:pgSz w:w="16850" w:h="11920" w:orient="landscape"/>
          <w:pgMar w:top="96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845"/>
        <w:gridCol w:w="3830"/>
        <w:gridCol w:w="1910"/>
        <w:gridCol w:w="2968"/>
      </w:tblGrid>
      <w:tr w:rsidR="0012136C">
        <w:trPr>
          <w:trHeight w:val="1288"/>
        </w:trPr>
        <w:tc>
          <w:tcPr>
            <w:tcW w:w="2782" w:type="dxa"/>
            <w:vMerge w:val="restart"/>
          </w:tcPr>
          <w:p w:rsidR="0012136C" w:rsidRDefault="001213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5" w:type="dxa"/>
          </w:tcPr>
          <w:p w:rsidR="0012136C" w:rsidRDefault="001213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0" w:type="dxa"/>
          </w:tcPr>
          <w:p w:rsidR="0012136C" w:rsidRDefault="00A13941" w:rsidP="00A139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9E0D43">
              <w:rPr>
                <w:sz w:val="28"/>
              </w:rPr>
              <w:t>бразовательной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 w:rsidR="009E0D43">
              <w:rPr>
                <w:sz w:val="28"/>
              </w:rPr>
              <w:t>деятельности обучающихся</w:t>
            </w:r>
            <w:r w:rsidR="009E0D43">
              <w:rPr>
                <w:spacing w:val="-67"/>
                <w:sz w:val="28"/>
              </w:rPr>
              <w:t xml:space="preserve"> </w:t>
            </w:r>
            <w:r w:rsidR="009E0D43">
              <w:rPr>
                <w:sz w:val="28"/>
              </w:rPr>
              <w:t>на</w:t>
            </w:r>
            <w:r w:rsidR="009E0D43">
              <w:rPr>
                <w:spacing w:val="-4"/>
                <w:sz w:val="28"/>
              </w:rPr>
              <w:t xml:space="preserve"> </w:t>
            </w:r>
            <w:r w:rsidR="009E0D43">
              <w:rPr>
                <w:sz w:val="28"/>
              </w:rPr>
              <w:t>основе анализа</w:t>
            </w:r>
          </w:p>
          <w:p w:rsidR="0012136C" w:rsidRDefault="009E0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1910" w:type="dxa"/>
          </w:tcPr>
          <w:p w:rsidR="0012136C" w:rsidRDefault="001213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8" w:type="dxa"/>
          </w:tcPr>
          <w:p w:rsidR="0012136C" w:rsidRDefault="0012136C">
            <w:pPr>
              <w:pStyle w:val="TableParagraph"/>
              <w:ind w:left="0"/>
              <w:rPr>
                <w:sz w:val="28"/>
              </w:rPr>
            </w:pPr>
          </w:p>
        </w:tc>
      </w:tr>
      <w:tr w:rsidR="0012136C">
        <w:trPr>
          <w:trHeight w:val="1288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72"/>
              <w:rPr>
                <w:sz w:val="28"/>
              </w:rPr>
            </w:pPr>
            <w:r>
              <w:rPr>
                <w:sz w:val="28"/>
              </w:rPr>
              <w:t>Взаимное посещение уроков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12136C" w:rsidRDefault="009E0D43">
            <w:pPr>
              <w:pStyle w:val="TableParagraph"/>
              <w:spacing w:line="322" w:lineRule="exact"/>
              <w:ind w:left="115" w:right="395"/>
              <w:rPr>
                <w:sz w:val="28"/>
              </w:rPr>
            </w:pPr>
            <w:r>
              <w:rPr>
                <w:sz w:val="28"/>
              </w:rPr>
              <w:t>педагогами формирующего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spacing w:before="5" w:line="235" w:lineRule="auto"/>
              <w:ind w:right="635"/>
              <w:rPr>
                <w:sz w:val="28"/>
              </w:rPr>
            </w:pPr>
            <w:r>
              <w:rPr>
                <w:sz w:val="28"/>
              </w:rPr>
              <w:t>Сформированный 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 формирующего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5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12136C">
        <w:trPr>
          <w:trHeight w:val="3220"/>
        </w:trPr>
        <w:tc>
          <w:tcPr>
            <w:tcW w:w="2782" w:type="dxa"/>
          </w:tcPr>
          <w:p w:rsidR="0012136C" w:rsidRDefault="009E0D43">
            <w:pPr>
              <w:pStyle w:val="TableParagraph"/>
              <w:ind w:left="112" w:right="124"/>
              <w:rPr>
                <w:sz w:val="28"/>
              </w:rPr>
            </w:pPr>
            <w:r>
              <w:rPr>
                <w:sz w:val="28"/>
              </w:rPr>
              <w:t>Использование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2136C" w:rsidRDefault="009E0D43">
            <w:pPr>
              <w:pStyle w:val="TableParagraph"/>
              <w:spacing w:before="1"/>
              <w:ind w:left="112" w:right="778"/>
              <w:rPr>
                <w:sz w:val="28"/>
              </w:rPr>
            </w:pP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показанных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12136C" w:rsidRDefault="00A13941">
            <w:pPr>
              <w:pStyle w:val="TableParagraph"/>
              <w:tabs>
                <w:tab w:val="left" w:pos="1865"/>
              </w:tabs>
              <w:spacing w:line="324" w:lineRule="exact"/>
              <w:ind w:left="112" w:right="101"/>
              <w:rPr>
                <w:sz w:val="28"/>
              </w:rPr>
            </w:pPr>
            <w:r>
              <w:rPr>
                <w:sz w:val="28"/>
              </w:rPr>
              <w:t xml:space="preserve">процедурах) </w:t>
            </w:r>
            <w:r w:rsidR="009E0D43">
              <w:rPr>
                <w:spacing w:val="-2"/>
                <w:sz w:val="28"/>
              </w:rPr>
              <w:t>только</w:t>
            </w:r>
            <w:r w:rsidR="009E0D43">
              <w:rPr>
                <w:spacing w:val="-67"/>
                <w:sz w:val="28"/>
              </w:rPr>
              <w:t xml:space="preserve"> </w:t>
            </w:r>
            <w:r w:rsidR="009E0D43">
              <w:rPr>
                <w:sz w:val="28"/>
              </w:rPr>
              <w:t>по</w:t>
            </w:r>
            <w:r w:rsidR="009E0D43">
              <w:rPr>
                <w:spacing w:val="-10"/>
                <w:sz w:val="28"/>
              </w:rPr>
              <w:t xml:space="preserve"> </w:t>
            </w:r>
            <w:r w:rsidR="009E0D43">
              <w:rPr>
                <w:sz w:val="28"/>
              </w:rPr>
              <w:t>желанию</w:t>
            </w:r>
            <w:r w:rsidR="009E0D43">
              <w:rPr>
                <w:spacing w:val="-13"/>
                <w:sz w:val="28"/>
              </w:rPr>
              <w:t xml:space="preserve"> </w:t>
            </w:r>
            <w:r w:rsidR="009E0D43">
              <w:rPr>
                <w:sz w:val="28"/>
              </w:rPr>
              <w:t>педагога</w:t>
            </w: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tabs>
                <w:tab w:val="left" w:pos="1934"/>
                <w:tab w:val="left" w:pos="3595"/>
              </w:tabs>
              <w:spacing w:line="242" w:lineRule="auto"/>
              <w:ind w:left="115" w:right="8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учителями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</w:p>
          <w:p w:rsidR="0012136C" w:rsidRDefault="009E0D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объединениями</w:t>
            </w:r>
          </w:p>
          <w:p w:rsidR="0012136C" w:rsidRDefault="009E0D43">
            <w:pPr>
              <w:pStyle w:val="TableParagraph"/>
              <w:spacing w:before="2"/>
              <w:ind w:left="7" w:right="79" w:firstLine="69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spacing w:line="242" w:lineRule="auto"/>
              <w:ind w:right="403"/>
              <w:rPr>
                <w:sz w:val="28"/>
              </w:rPr>
            </w:pPr>
            <w:r>
              <w:rPr>
                <w:sz w:val="28"/>
              </w:rPr>
              <w:t>Выявление и качественный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136C" w:rsidRDefault="009E0D43">
            <w:pPr>
              <w:pStyle w:val="TableParagraph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 обучающихся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 процедур (ВПР,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spacing w:line="244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ind w:right="1149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12136C">
        <w:trPr>
          <w:trHeight w:val="2571"/>
        </w:trPr>
        <w:tc>
          <w:tcPr>
            <w:tcW w:w="2782" w:type="dxa"/>
            <w:vMerge w:val="restart"/>
          </w:tcPr>
          <w:p w:rsidR="0012136C" w:rsidRDefault="009E0D43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12136C" w:rsidRDefault="009E0D43">
            <w:pPr>
              <w:pStyle w:val="TableParagraph"/>
              <w:spacing w:before="2"/>
              <w:ind w:left="112" w:right="613"/>
              <w:rPr>
                <w:sz w:val="28"/>
              </w:rPr>
            </w:pPr>
            <w:r>
              <w:rPr>
                <w:sz w:val="28"/>
              </w:rPr>
              <w:t>разъяснительной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</w:p>
          <w:p w:rsidR="0012136C" w:rsidRDefault="009E0D43">
            <w:pPr>
              <w:pStyle w:val="TableParagraph"/>
              <w:spacing w:before="2"/>
              <w:ind w:left="112" w:right="594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12136C" w:rsidRDefault="009E0D43">
            <w:pPr>
              <w:pStyle w:val="TableParagraph"/>
              <w:spacing w:before="1"/>
              <w:ind w:left="112" w:right="861"/>
              <w:rPr>
                <w:sz w:val="28"/>
              </w:rPr>
            </w:pPr>
            <w:r>
              <w:rPr>
                <w:sz w:val="28"/>
              </w:rPr>
              <w:t>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12136C" w:rsidRDefault="009E0D43">
            <w:pPr>
              <w:pStyle w:val="TableParagraph"/>
              <w:ind w:left="112" w:right="594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204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 по процедурам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качества</w:t>
            </w:r>
          </w:p>
          <w:p w:rsidR="0012136C" w:rsidRDefault="009E0D43">
            <w:pPr>
              <w:pStyle w:val="TableParagraph"/>
              <w:ind w:left="115" w:right="307"/>
              <w:rPr>
                <w:sz w:val="28"/>
              </w:rPr>
            </w:pPr>
            <w:r>
              <w:rPr>
                <w:sz w:val="28"/>
              </w:rPr>
              <w:t>педагогических работников,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(памятки, разъяснительные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презентации)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Наличие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по независимым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процедурам оценки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718"/>
              <w:rPr>
                <w:sz w:val="28"/>
              </w:rPr>
            </w:pPr>
            <w:r>
              <w:rPr>
                <w:sz w:val="28"/>
              </w:rPr>
              <w:t>Август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ind w:right="1322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деректора</w:t>
            </w:r>
            <w:proofErr w:type="spellEnd"/>
          </w:p>
        </w:tc>
      </w:tr>
      <w:tr w:rsidR="0012136C">
        <w:trPr>
          <w:trHeight w:val="1288"/>
        </w:trPr>
        <w:tc>
          <w:tcPr>
            <w:tcW w:w="2782" w:type="dxa"/>
            <w:vMerge/>
            <w:tcBorders>
              <w:top w:val="nil"/>
            </w:tcBorders>
          </w:tcPr>
          <w:p w:rsidR="0012136C" w:rsidRDefault="0012136C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12136C" w:rsidRDefault="009E0D43">
            <w:pPr>
              <w:pStyle w:val="TableParagraph"/>
              <w:ind w:left="115" w:right="1588"/>
              <w:rPr>
                <w:sz w:val="28"/>
              </w:rPr>
            </w:pPr>
            <w:r>
              <w:rPr>
                <w:sz w:val="28"/>
              </w:rPr>
              <w:t>Наличие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2136C" w:rsidRDefault="009E0D43">
            <w:pPr>
              <w:pStyle w:val="TableParagraph"/>
              <w:spacing w:before="1" w:line="312" w:lineRule="exact"/>
              <w:ind w:left="115" w:right="190"/>
              <w:rPr>
                <w:sz w:val="28"/>
              </w:rPr>
            </w:pPr>
            <w:r>
              <w:rPr>
                <w:sz w:val="28"/>
              </w:rPr>
              <w:t>родителями,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830" w:type="dxa"/>
          </w:tcPr>
          <w:p w:rsidR="0012136C" w:rsidRDefault="009E0D43">
            <w:pPr>
              <w:pStyle w:val="TableParagraph"/>
              <w:ind w:right="5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1910" w:type="dxa"/>
          </w:tcPr>
          <w:p w:rsidR="0012136C" w:rsidRDefault="009E0D43">
            <w:pPr>
              <w:pStyle w:val="TableParagraph"/>
              <w:ind w:left="116" w:right="5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8" w:type="dxa"/>
          </w:tcPr>
          <w:p w:rsidR="0012136C" w:rsidRDefault="009E0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2136C" w:rsidRDefault="009E0D4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9E0D43" w:rsidRDefault="009E0D43"/>
    <w:sectPr w:rsidR="009E0D43">
      <w:pgSz w:w="16850" w:h="11920" w:orient="landscape"/>
      <w:pgMar w:top="96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3A7"/>
    <w:multiLevelType w:val="hybridMultilevel"/>
    <w:tmpl w:val="5E5EA5C2"/>
    <w:lvl w:ilvl="0" w:tplc="95E27284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47E48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2" w:tplc="F66C38C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26AE6DD8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4" w:tplc="7D84A598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5" w:tplc="5592241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6" w:tplc="3F6C6BE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ACB4E72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8" w:tplc="524CAB1A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</w:abstractNum>
  <w:abstractNum w:abstractNumId="1">
    <w:nsid w:val="4130098E"/>
    <w:multiLevelType w:val="hybridMultilevel"/>
    <w:tmpl w:val="83D893E0"/>
    <w:lvl w:ilvl="0" w:tplc="6B62063C">
      <w:numFmt w:val="bullet"/>
      <w:lvlText w:val="-"/>
      <w:lvlJc w:val="left"/>
      <w:pPr>
        <w:ind w:left="5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AC3EB2">
      <w:numFmt w:val="bullet"/>
      <w:lvlText w:val="•"/>
      <w:lvlJc w:val="left"/>
      <w:pPr>
        <w:ind w:left="2026" w:hanging="164"/>
      </w:pPr>
      <w:rPr>
        <w:rFonts w:hint="default"/>
        <w:lang w:val="ru-RU" w:eastAsia="en-US" w:bidi="ar-SA"/>
      </w:rPr>
    </w:lvl>
    <w:lvl w:ilvl="2" w:tplc="B48E22AA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3" w:tplc="4E905736">
      <w:numFmt w:val="bullet"/>
      <w:lvlText w:val="•"/>
      <w:lvlJc w:val="left"/>
      <w:pPr>
        <w:ind w:left="5038" w:hanging="164"/>
      </w:pPr>
      <w:rPr>
        <w:rFonts w:hint="default"/>
        <w:lang w:val="ru-RU" w:eastAsia="en-US" w:bidi="ar-SA"/>
      </w:rPr>
    </w:lvl>
    <w:lvl w:ilvl="4" w:tplc="03C02F82">
      <w:numFmt w:val="bullet"/>
      <w:lvlText w:val="•"/>
      <w:lvlJc w:val="left"/>
      <w:pPr>
        <w:ind w:left="6544" w:hanging="164"/>
      </w:pPr>
      <w:rPr>
        <w:rFonts w:hint="default"/>
        <w:lang w:val="ru-RU" w:eastAsia="en-US" w:bidi="ar-SA"/>
      </w:rPr>
    </w:lvl>
    <w:lvl w:ilvl="5" w:tplc="1C80D7D4"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6" w:tplc="80EC5BA2">
      <w:numFmt w:val="bullet"/>
      <w:lvlText w:val="•"/>
      <w:lvlJc w:val="left"/>
      <w:pPr>
        <w:ind w:left="9556" w:hanging="164"/>
      </w:pPr>
      <w:rPr>
        <w:rFonts w:hint="default"/>
        <w:lang w:val="ru-RU" w:eastAsia="en-US" w:bidi="ar-SA"/>
      </w:rPr>
    </w:lvl>
    <w:lvl w:ilvl="7" w:tplc="BF0CA418">
      <w:numFmt w:val="bullet"/>
      <w:lvlText w:val="•"/>
      <w:lvlJc w:val="left"/>
      <w:pPr>
        <w:ind w:left="11062" w:hanging="164"/>
      </w:pPr>
      <w:rPr>
        <w:rFonts w:hint="default"/>
        <w:lang w:val="ru-RU" w:eastAsia="en-US" w:bidi="ar-SA"/>
      </w:rPr>
    </w:lvl>
    <w:lvl w:ilvl="8" w:tplc="B4DC0240">
      <w:numFmt w:val="bullet"/>
      <w:lvlText w:val="•"/>
      <w:lvlJc w:val="left"/>
      <w:pPr>
        <w:ind w:left="12568" w:hanging="164"/>
      </w:pPr>
      <w:rPr>
        <w:rFonts w:hint="default"/>
        <w:lang w:val="ru-RU" w:eastAsia="en-US" w:bidi="ar-SA"/>
      </w:rPr>
    </w:lvl>
  </w:abstractNum>
  <w:abstractNum w:abstractNumId="2">
    <w:nsid w:val="5A5668B0"/>
    <w:multiLevelType w:val="hybridMultilevel"/>
    <w:tmpl w:val="07C22036"/>
    <w:lvl w:ilvl="0" w:tplc="298ADACE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E2BD0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D514FB9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5288C3D8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D97856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5" w:tplc="CDD0478E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6" w:tplc="A886BEE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7" w:tplc="85547C0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8" w:tplc="DFBA604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</w:abstractNum>
  <w:abstractNum w:abstractNumId="3">
    <w:nsid w:val="72C4197D"/>
    <w:multiLevelType w:val="hybridMultilevel"/>
    <w:tmpl w:val="10F49C04"/>
    <w:lvl w:ilvl="0" w:tplc="DF5A24BA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62082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6E5C1CFE">
      <w:numFmt w:val="bullet"/>
      <w:lvlText w:val="•"/>
      <w:lvlJc w:val="left"/>
      <w:pPr>
        <w:ind w:left="2246" w:hanging="164"/>
      </w:pPr>
      <w:rPr>
        <w:rFonts w:hint="default"/>
        <w:lang w:val="ru-RU" w:eastAsia="en-US" w:bidi="ar-SA"/>
      </w:rPr>
    </w:lvl>
    <w:lvl w:ilvl="3" w:tplc="A642BBE0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FAF88C0C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5" w:tplc="2E4A513A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6" w:tplc="84B23ABC"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  <w:lvl w:ilvl="7" w:tplc="BDD07DC0">
      <w:numFmt w:val="bullet"/>
      <w:lvlText w:val="•"/>
      <w:lvlJc w:val="left"/>
      <w:pPr>
        <w:ind w:left="10580" w:hanging="164"/>
      </w:pPr>
      <w:rPr>
        <w:rFonts w:hint="default"/>
        <w:lang w:val="ru-RU" w:eastAsia="en-US" w:bidi="ar-SA"/>
      </w:rPr>
    </w:lvl>
    <w:lvl w:ilvl="8" w:tplc="CC18733E">
      <w:numFmt w:val="bullet"/>
      <w:lvlText w:val="•"/>
      <w:lvlJc w:val="left"/>
      <w:pPr>
        <w:ind w:left="1224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36C"/>
    <w:rsid w:val="0012136C"/>
    <w:rsid w:val="009E0D43"/>
    <w:rsid w:val="00A13941"/>
    <w:rsid w:val="00C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916A4-C63E-47EF-B82A-FE91DD1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 w:hanging="16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4012" w:right="801" w:hanging="34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52" w:hanging="164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5163</Characters>
  <Application>Microsoft Office Word</Application>
  <DocSecurity>0</DocSecurity>
  <Lines>43</Lines>
  <Paragraphs>12</Paragraphs>
  <ScaleCrop>false</ScaleCrop>
  <Company>Microsoft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Завуч</cp:lastModifiedBy>
  <cp:revision>3</cp:revision>
  <dcterms:created xsi:type="dcterms:W3CDTF">2024-10-09T05:30:00Z</dcterms:created>
  <dcterms:modified xsi:type="dcterms:W3CDTF">2024-10-09T05:31:00Z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