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6D" w:rsidRDefault="0094366D" w:rsidP="0094366D">
      <w:pPr>
        <w:pStyle w:val="1"/>
        <w:spacing w:before="90"/>
        <w:ind w:left="5760"/>
        <w:jc w:val="left"/>
      </w:pPr>
      <w:r>
        <w:t>УТВЕРЖДЕНО</w:t>
      </w:r>
    </w:p>
    <w:p w:rsidR="0094366D" w:rsidRDefault="0094366D" w:rsidP="0094366D">
      <w:pPr>
        <w:pStyle w:val="1"/>
        <w:spacing w:before="90"/>
        <w:ind w:left="5760"/>
        <w:jc w:val="left"/>
      </w:pPr>
      <w:r>
        <w:t>Директор МОУ «</w:t>
      </w:r>
      <w:proofErr w:type="spellStart"/>
      <w:r>
        <w:t>Рамешковская</w:t>
      </w:r>
      <w:proofErr w:type="spellEnd"/>
      <w:r>
        <w:t xml:space="preserve"> СОШ»</w:t>
      </w:r>
    </w:p>
    <w:p w:rsidR="0094366D" w:rsidRDefault="0094366D" w:rsidP="0094366D">
      <w:pPr>
        <w:pStyle w:val="1"/>
        <w:spacing w:before="90"/>
        <w:ind w:left="5760"/>
        <w:jc w:val="left"/>
      </w:pPr>
      <w:r>
        <w:t>____________</w:t>
      </w:r>
      <w:bookmarkStart w:id="0" w:name="_GoBack"/>
      <w:bookmarkEnd w:id="0"/>
      <w:r>
        <w:t xml:space="preserve"> Е. В. </w:t>
      </w:r>
      <w:proofErr w:type="spellStart"/>
      <w:r>
        <w:t>Юхарева</w:t>
      </w:r>
      <w:proofErr w:type="spellEnd"/>
    </w:p>
    <w:p w:rsidR="0094366D" w:rsidRDefault="0094366D" w:rsidP="0094366D">
      <w:pPr>
        <w:pStyle w:val="1"/>
        <w:spacing w:before="90"/>
        <w:ind w:left="5760"/>
        <w:jc w:val="left"/>
      </w:pPr>
      <w:r>
        <w:t>29 августа 2024 г.</w:t>
      </w:r>
    </w:p>
    <w:p w:rsidR="0094366D" w:rsidRDefault="0094366D" w:rsidP="009B50E7">
      <w:pPr>
        <w:pStyle w:val="1"/>
        <w:spacing w:before="90"/>
        <w:ind w:left="0"/>
      </w:pPr>
    </w:p>
    <w:p w:rsidR="0094366D" w:rsidRDefault="0094366D" w:rsidP="009B50E7">
      <w:pPr>
        <w:pStyle w:val="1"/>
        <w:spacing w:before="90"/>
        <w:ind w:left="0"/>
      </w:pPr>
    </w:p>
    <w:p w:rsidR="00B612C7" w:rsidRDefault="00E60441" w:rsidP="009B50E7">
      <w:pPr>
        <w:pStyle w:val="1"/>
        <w:spacing w:before="90"/>
        <w:ind w:left="0"/>
      </w:pPr>
      <w:r>
        <w:t>Положение</w:t>
      </w:r>
    </w:p>
    <w:p w:rsidR="00500842" w:rsidRDefault="00E60441" w:rsidP="009B50E7">
      <w:pPr>
        <w:ind w:left="785" w:right="521" w:hanging="587"/>
        <w:jc w:val="center"/>
        <w:rPr>
          <w:b/>
          <w:spacing w:val="-2"/>
          <w:sz w:val="24"/>
        </w:rPr>
      </w:pPr>
      <w:r>
        <w:rPr>
          <w:b/>
          <w:sz w:val="24"/>
        </w:rPr>
        <w:t>о запрете использования мобильных телефонов (смартфонов) во время учебного процесса в</w:t>
      </w:r>
      <w:r w:rsidR="00500842">
        <w:rPr>
          <w:b/>
          <w:sz w:val="24"/>
        </w:rPr>
        <w:t xml:space="preserve"> М</w:t>
      </w:r>
      <w:r>
        <w:rPr>
          <w:b/>
          <w:sz w:val="24"/>
        </w:rPr>
        <w:t>униципальном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B612C7" w:rsidRPr="00500842" w:rsidRDefault="00500842" w:rsidP="00500842">
      <w:pPr>
        <w:ind w:left="785" w:right="521" w:hanging="58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Рамешковская</w:t>
      </w:r>
      <w:proofErr w:type="spellEnd"/>
      <w:r>
        <w:rPr>
          <w:b/>
          <w:sz w:val="24"/>
        </w:rPr>
        <w:t xml:space="preserve"> с</w:t>
      </w:r>
      <w:r w:rsidR="00E60441">
        <w:rPr>
          <w:b/>
          <w:sz w:val="24"/>
        </w:rPr>
        <w:t>редняя</w:t>
      </w:r>
      <w:r>
        <w:rPr>
          <w:b/>
          <w:sz w:val="24"/>
        </w:rPr>
        <w:t xml:space="preserve"> </w:t>
      </w:r>
      <w:r w:rsidR="00E60441" w:rsidRPr="00500842">
        <w:rPr>
          <w:b/>
          <w:sz w:val="24"/>
        </w:rPr>
        <w:t>общеобразовательная</w:t>
      </w:r>
      <w:r w:rsidR="00E60441" w:rsidRPr="00500842">
        <w:rPr>
          <w:b/>
          <w:sz w:val="24"/>
        </w:rPr>
        <w:t xml:space="preserve"> </w:t>
      </w:r>
      <w:r>
        <w:rPr>
          <w:b/>
          <w:sz w:val="24"/>
        </w:rPr>
        <w:t>школа</w:t>
      </w:r>
      <w:r w:rsidR="00E60441" w:rsidRPr="00500842">
        <w:rPr>
          <w:b/>
          <w:sz w:val="24"/>
        </w:rPr>
        <w:t>»</w:t>
      </w:r>
    </w:p>
    <w:p w:rsidR="00B612C7" w:rsidRPr="00500842" w:rsidRDefault="00B612C7">
      <w:pPr>
        <w:pStyle w:val="a3"/>
        <w:spacing w:before="11"/>
        <w:ind w:left="0"/>
        <w:jc w:val="left"/>
        <w:rPr>
          <w:b/>
          <w:szCs w:val="22"/>
        </w:rPr>
      </w:pPr>
    </w:p>
    <w:p w:rsidR="00B612C7" w:rsidRDefault="00E60441">
      <w:pPr>
        <w:pStyle w:val="a4"/>
        <w:numPr>
          <w:ilvl w:val="0"/>
          <w:numId w:val="8"/>
        </w:numPr>
        <w:tabs>
          <w:tab w:val="left" w:pos="8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429"/>
        <w:jc w:val="both"/>
        <w:rPr>
          <w:sz w:val="24"/>
        </w:rPr>
      </w:pPr>
      <w:r>
        <w:rPr>
          <w:sz w:val="24"/>
        </w:rPr>
        <w:t>Настоящее положение о запрете использования мобильных телефонов</w:t>
      </w:r>
      <w:r w:rsidR="00500842">
        <w:rPr>
          <w:sz w:val="24"/>
        </w:rPr>
        <w:t xml:space="preserve"> </w:t>
      </w:r>
      <w:r>
        <w:rPr>
          <w:sz w:val="24"/>
        </w:rPr>
        <w:t>(смартфонов)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500842">
        <w:rPr>
          <w:sz w:val="24"/>
        </w:rPr>
        <w:t>«</w:t>
      </w:r>
      <w:proofErr w:type="spellStart"/>
      <w:r w:rsidR="00500842">
        <w:rPr>
          <w:sz w:val="24"/>
        </w:rPr>
        <w:t>Рамешковская</w:t>
      </w:r>
      <w:proofErr w:type="spellEnd"/>
      <w:r w:rsidR="00500842">
        <w:rPr>
          <w:sz w:val="24"/>
        </w:rPr>
        <w:t xml:space="preserve"> с</w:t>
      </w:r>
      <w:r>
        <w:rPr>
          <w:sz w:val="24"/>
        </w:rPr>
        <w:t>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 w:rsidR="00500842">
        <w:rPr>
          <w:sz w:val="24"/>
        </w:rPr>
        <w:t>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</w:t>
      </w:r>
      <w:r>
        <w:rPr>
          <w:sz w:val="24"/>
        </w:rPr>
        <w:t>ганизации (далее – ОО) в части использования обучающимися 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</w:t>
      </w:r>
      <w:r>
        <w:rPr>
          <w:spacing w:val="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в ОО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улучшения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 ОО, защиты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ОО.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432"/>
        <w:jc w:val="both"/>
        <w:rPr>
          <w:sz w:val="24"/>
        </w:rPr>
      </w:pPr>
      <w:r>
        <w:rPr>
          <w:sz w:val="24"/>
        </w:rPr>
        <w:t>Настоящее положение о запрете использования мобильных телефонов(смартфонов)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Положение) 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основании:</w:t>
      </w:r>
    </w:p>
    <w:p w:rsidR="00B612C7" w:rsidRDefault="00E60441">
      <w:pPr>
        <w:pStyle w:val="a4"/>
        <w:numPr>
          <w:ilvl w:val="0"/>
          <w:numId w:val="6"/>
        </w:numPr>
        <w:tabs>
          <w:tab w:val="left" w:pos="680"/>
        </w:tabs>
        <w:ind w:right="313"/>
        <w:rPr>
          <w:sz w:val="24"/>
        </w:rPr>
      </w:pPr>
      <w:r>
        <w:rPr>
          <w:sz w:val="24"/>
        </w:rPr>
        <w:t>Федер</w:t>
      </w:r>
      <w:r>
        <w:rPr>
          <w:sz w:val="24"/>
        </w:rPr>
        <w:t>ального закона от 29.12.2012 № 273-ФЗ «Об образовании в Российской 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19.12.2023 г.;</w:t>
      </w:r>
    </w:p>
    <w:p w:rsidR="00B612C7" w:rsidRDefault="00E60441">
      <w:pPr>
        <w:pStyle w:val="a4"/>
        <w:numPr>
          <w:ilvl w:val="0"/>
          <w:numId w:val="6"/>
        </w:numPr>
        <w:tabs>
          <w:tab w:val="left" w:pos="680"/>
        </w:tabs>
        <w:ind w:right="371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2019 г.</w:t>
      </w:r>
      <w:r>
        <w:rPr>
          <w:spacing w:val="-4"/>
          <w:sz w:val="24"/>
        </w:rPr>
        <w:t xml:space="preserve"> </w:t>
      </w:r>
      <w:r>
        <w:rPr>
          <w:sz w:val="24"/>
        </w:rPr>
        <w:t>№№</w:t>
      </w:r>
      <w:r>
        <w:rPr>
          <w:spacing w:val="-5"/>
          <w:sz w:val="24"/>
        </w:rPr>
        <w:t xml:space="preserve"> </w:t>
      </w:r>
      <w:r>
        <w:rPr>
          <w:sz w:val="24"/>
        </w:rPr>
        <w:t>МР 2.4.0150-19/01-230/13-01;</w:t>
      </w:r>
    </w:p>
    <w:p w:rsidR="00B612C7" w:rsidRDefault="00E60441">
      <w:pPr>
        <w:pStyle w:val="a3"/>
        <w:ind w:right="306" w:hanging="56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молодежи";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процесса, обеспечивает защиту школьного пространства от попыток 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 жестокости.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Положение разработано также в целях уменьшения вредного воздействия радиочастотного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дисциплины.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hanging="568"/>
        <w:jc w:val="both"/>
        <w:rPr>
          <w:sz w:val="24"/>
        </w:rPr>
      </w:pPr>
      <w:r>
        <w:rPr>
          <w:sz w:val="24"/>
        </w:rPr>
        <w:t>Мобильный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>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(родителях/законных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представителях).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В каждом учебном кабинете ОО на стенде для документации или на другом видном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А4,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телефонов. Порядок пользования мобильного устройства ежегодно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обучающиеся, нуждающиеся в использовании средств </w:t>
      </w:r>
      <w:r w:rsidR="00C4386E">
        <w:rPr>
          <w:sz w:val="24"/>
        </w:rPr>
        <w:t>не инвазивного</w:t>
      </w:r>
      <w:r>
        <w:rPr>
          <w:sz w:val="24"/>
        </w:rPr>
        <w:t xml:space="preserve"> мониторинга глюкозы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помощи смартфона.</w:t>
      </w:r>
    </w:p>
    <w:p w:rsidR="00B612C7" w:rsidRDefault="00E60441">
      <w:pPr>
        <w:pStyle w:val="a4"/>
        <w:numPr>
          <w:ilvl w:val="1"/>
          <w:numId w:val="7"/>
        </w:numPr>
        <w:tabs>
          <w:tab w:val="left" w:pos="680"/>
        </w:tabs>
        <w:ind w:right="309"/>
        <w:jc w:val="both"/>
        <w:rPr>
          <w:sz w:val="24"/>
        </w:rPr>
      </w:pPr>
      <w:r>
        <w:rPr>
          <w:sz w:val="24"/>
        </w:rPr>
        <w:t>При</w:t>
      </w:r>
      <w:r w:rsidR="00C4386E">
        <w:rPr>
          <w:sz w:val="24"/>
        </w:rPr>
        <w:t xml:space="preserve"> </w:t>
      </w:r>
      <w:r>
        <w:rPr>
          <w:sz w:val="24"/>
        </w:rPr>
        <w:t xml:space="preserve">нарушении или неисполнении данного Положения в ОО все участники </w:t>
      </w:r>
      <w:r>
        <w:rPr>
          <w:sz w:val="24"/>
        </w:rPr>
        <w:lastRenderedPageBreak/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подвергнуты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</w:p>
    <w:p w:rsidR="00B612C7" w:rsidRDefault="00B612C7">
      <w:pPr>
        <w:jc w:val="both"/>
        <w:rPr>
          <w:sz w:val="24"/>
        </w:rPr>
        <w:sectPr w:rsidR="00B612C7" w:rsidSect="009B50E7">
          <w:footerReference w:type="default" r:id="rId7"/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B612C7" w:rsidRDefault="00E60441">
      <w:pPr>
        <w:pStyle w:val="a3"/>
        <w:spacing w:before="79"/>
        <w:jc w:val="left"/>
      </w:pPr>
      <w:r>
        <w:lastRenderedPageBreak/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ОО.</w:t>
      </w:r>
    </w:p>
    <w:p w:rsidR="00B612C7" w:rsidRDefault="00B612C7">
      <w:pPr>
        <w:pStyle w:val="a3"/>
        <w:spacing w:before="4"/>
        <w:ind w:left="0"/>
        <w:jc w:val="left"/>
      </w:pP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before="1" w:line="274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</w:p>
    <w:p w:rsidR="00B612C7" w:rsidRDefault="00E60441">
      <w:pPr>
        <w:pStyle w:val="a4"/>
        <w:numPr>
          <w:ilvl w:val="1"/>
          <w:numId w:val="5"/>
        </w:numPr>
        <w:tabs>
          <w:tab w:val="left" w:pos="680"/>
        </w:tabs>
        <w:ind w:right="321"/>
        <w:jc w:val="both"/>
        <w:rPr>
          <w:sz w:val="24"/>
        </w:rPr>
      </w:pPr>
      <w:r>
        <w:rPr>
          <w:b/>
          <w:i/>
          <w:sz w:val="24"/>
        </w:rPr>
        <w:t>Сотовый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телефон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не принято 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демонстрировать.</w:t>
      </w:r>
    </w:p>
    <w:p w:rsidR="00B612C7" w:rsidRDefault="00E60441">
      <w:pPr>
        <w:pStyle w:val="a4"/>
        <w:numPr>
          <w:ilvl w:val="1"/>
          <w:numId w:val="5"/>
        </w:numPr>
        <w:tabs>
          <w:tab w:val="left" w:pos="680"/>
        </w:tabs>
        <w:ind w:hanging="568"/>
        <w:jc w:val="both"/>
        <w:rPr>
          <w:sz w:val="24"/>
        </w:rPr>
      </w:pPr>
      <w:r>
        <w:rPr>
          <w:b/>
          <w:i/>
          <w:sz w:val="24"/>
        </w:rPr>
        <w:t>Пользователь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телефоном.</w:t>
      </w:r>
    </w:p>
    <w:p w:rsidR="00B612C7" w:rsidRDefault="00E60441">
      <w:pPr>
        <w:pStyle w:val="a4"/>
        <w:numPr>
          <w:ilvl w:val="1"/>
          <w:numId w:val="5"/>
        </w:numPr>
        <w:tabs>
          <w:tab w:val="left" w:pos="680"/>
        </w:tabs>
        <w:ind w:right="319"/>
        <w:jc w:val="both"/>
        <w:rPr>
          <w:sz w:val="24"/>
        </w:rPr>
      </w:pPr>
      <w:r>
        <w:rPr>
          <w:b/>
          <w:i/>
          <w:sz w:val="24"/>
        </w:rPr>
        <w:t>Пропаганда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насилия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жестокости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фотосюжетов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содержания.</w:t>
      </w:r>
    </w:p>
    <w:p w:rsidR="00B612C7" w:rsidRDefault="00E60441">
      <w:pPr>
        <w:pStyle w:val="a4"/>
        <w:numPr>
          <w:ilvl w:val="1"/>
          <w:numId w:val="5"/>
        </w:numPr>
        <w:tabs>
          <w:tab w:val="left" w:pos="680"/>
        </w:tabs>
        <w:ind w:right="316"/>
        <w:jc w:val="both"/>
        <w:rPr>
          <w:sz w:val="24"/>
        </w:rPr>
      </w:pPr>
      <w:r>
        <w:rPr>
          <w:b/>
          <w:i/>
          <w:sz w:val="24"/>
        </w:rPr>
        <w:t>Сознательное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нанесение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имиджу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съемка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(постановочных)</w:t>
      </w:r>
      <w:r>
        <w:rPr>
          <w:spacing w:val="1"/>
          <w:sz w:val="24"/>
        </w:rPr>
        <w:t xml:space="preserve"> </w:t>
      </w:r>
      <w:r>
        <w:rPr>
          <w:sz w:val="24"/>
        </w:rPr>
        <w:t>сцен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окружающим.</w:t>
      </w:r>
    </w:p>
    <w:p w:rsidR="00B612C7" w:rsidRDefault="00B612C7">
      <w:pPr>
        <w:pStyle w:val="a3"/>
        <w:spacing w:before="2"/>
        <w:ind w:left="0"/>
        <w:jc w:val="left"/>
      </w:pP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before="1" w:line="274" w:lineRule="exact"/>
        <w:jc w:val="both"/>
      </w:pPr>
      <w:r>
        <w:t>Условия</w:t>
      </w:r>
      <w:r>
        <w:rPr>
          <w:spacing w:val="-10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сотовых</w:t>
      </w:r>
      <w:r>
        <w:rPr>
          <w:spacing w:val="-7"/>
        </w:rPr>
        <w:t xml:space="preserve"> </w:t>
      </w:r>
      <w:r>
        <w:t>(мобильных)</w:t>
      </w:r>
      <w:r>
        <w:rPr>
          <w:spacing w:val="-7"/>
        </w:rPr>
        <w:t xml:space="preserve"> </w:t>
      </w:r>
      <w:r>
        <w:t>телефонов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Не допускается пользование средств подвижной радиоэлектронной связи во время</w:t>
      </w:r>
      <w:r w:rsidR="009B50E7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и среднего общего образования, за исключением случаев возникновения угрозы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В процессе образовательной деятельност</w:t>
      </w:r>
      <w:r>
        <w:rPr>
          <w:sz w:val="24"/>
        </w:rPr>
        <w:t>и (урочная деятельность, внеклассные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находиться</w:t>
      </w:r>
      <w:r>
        <w:rPr>
          <w:b/>
          <w:spacing w:val="-4"/>
          <w:sz w:val="24"/>
        </w:rPr>
        <w:t xml:space="preserve"> </w:t>
      </w:r>
      <w:r w:rsidR="009B50E7">
        <w:rPr>
          <w:b/>
          <w:sz w:val="24"/>
        </w:rPr>
        <w:t>в специализированном сейфе</w:t>
      </w:r>
      <w:r>
        <w:rPr>
          <w:b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9B50E7">
        <w:rPr>
          <w:spacing w:val="-6"/>
          <w:sz w:val="24"/>
        </w:rPr>
        <w:t xml:space="preserve">индивидуальном </w:t>
      </w:r>
      <w:r>
        <w:rPr>
          <w:sz w:val="24"/>
        </w:rPr>
        <w:t>футляре)</w:t>
      </w:r>
      <w:r>
        <w:rPr>
          <w:sz w:val="24"/>
        </w:rPr>
        <w:t>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5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 w:rsidR="009B50E7">
        <w:rPr>
          <w:spacing w:val="1"/>
          <w:sz w:val="24"/>
        </w:rPr>
        <w:t xml:space="preserve">в период образовательного процесса лежит на классном руководителе, при несоблюдении требований положения, ответственность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 (родителях/законных представителях владельца). Все случаи хищения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программы только с разрешения учителя и с учетом норм, установленных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-1"/>
          <w:sz w:val="24"/>
        </w:rPr>
        <w:t xml:space="preserve"> </w:t>
      </w:r>
      <w:r>
        <w:rPr>
          <w:sz w:val="24"/>
        </w:rPr>
        <w:t>3648-20.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9"/>
        <w:jc w:val="both"/>
        <w:rPr>
          <w:sz w:val="24"/>
        </w:rPr>
      </w:pPr>
      <w:r>
        <w:rPr>
          <w:sz w:val="24"/>
        </w:rPr>
        <w:t>Использовать личные средства мобильной связи разрешается до начала учебных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6"/>
        <w:jc w:val="both"/>
        <w:rPr>
          <w:sz w:val="24"/>
        </w:rPr>
      </w:pPr>
      <w:r>
        <w:rPr>
          <w:sz w:val="24"/>
        </w:rPr>
        <w:t>В случае возникновения форс-мажорных обстоятельств для связи со своими детьми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родителям (законным представителям) рекомендуется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классному руководителю, секрета</w:t>
      </w:r>
      <w:r>
        <w:rPr>
          <w:sz w:val="24"/>
        </w:rPr>
        <w:t>рю ОО.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могут воспользоваться средством мобильной связи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Педагогическим и другим работникам также запрещено пользоват</w:t>
      </w:r>
      <w:r>
        <w:rPr>
          <w:sz w:val="24"/>
        </w:rPr>
        <w:t>ься мобильным 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учебных занятий (за исключением экстренных случаев). Во внеурочное же время они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дной функцией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- часами, а также для получения кода доступа при подключении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ЕСПД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компьютеру.</w:t>
      </w:r>
    </w:p>
    <w:p w:rsidR="00B612C7" w:rsidRDefault="00E60441">
      <w:pPr>
        <w:pStyle w:val="a4"/>
        <w:numPr>
          <w:ilvl w:val="1"/>
          <w:numId w:val="4"/>
        </w:numPr>
        <w:tabs>
          <w:tab w:val="left" w:pos="680"/>
        </w:tabs>
        <w:ind w:right="3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 всем участникам образовательного процесса необходимо соблюдать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встревожить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37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</w:p>
    <w:p w:rsidR="00B612C7" w:rsidRDefault="00B612C7">
      <w:pPr>
        <w:jc w:val="both"/>
        <w:rPr>
          <w:sz w:val="24"/>
        </w:rPr>
        <w:sectPr w:rsidR="00B612C7">
          <w:pgSz w:w="11920" w:h="16850"/>
          <w:pgMar w:top="620" w:right="500" w:bottom="1240" w:left="660" w:header="0" w:footer="1046" w:gutter="0"/>
          <w:cols w:space="720"/>
        </w:sectPr>
      </w:pPr>
    </w:p>
    <w:p w:rsidR="00B612C7" w:rsidRDefault="00E60441">
      <w:pPr>
        <w:pStyle w:val="a3"/>
        <w:spacing w:before="79"/>
        <w:ind w:right="307"/>
      </w:pPr>
      <w:r>
        <w:lastRenderedPageBreak/>
        <w:t>средств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максимально тихим голосом; не использовать чужие средства</w:t>
      </w:r>
      <w:r>
        <w:rPr>
          <w:spacing w:val="1"/>
        </w:rPr>
        <w:t xml:space="preserve"> </w:t>
      </w:r>
      <w:r>
        <w:t>мобильной связи и не сообщать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владельцев.</w:t>
      </w:r>
    </w:p>
    <w:p w:rsidR="00B612C7" w:rsidRDefault="00B612C7">
      <w:pPr>
        <w:pStyle w:val="a3"/>
        <w:spacing w:before="5"/>
        <w:ind w:left="0"/>
        <w:jc w:val="left"/>
      </w:pP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line="274" w:lineRule="exact"/>
        <w:jc w:val="both"/>
      </w:pPr>
      <w:r>
        <w:t>Права</w:t>
      </w:r>
      <w:r>
        <w:rPr>
          <w:spacing w:val="-4"/>
        </w:rPr>
        <w:t xml:space="preserve"> </w:t>
      </w:r>
      <w:r>
        <w:t>пользователей</w:t>
      </w:r>
    </w:p>
    <w:p w:rsidR="00B612C7" w:rsidRDefault="00E60441">
      <w:pPr>
        <w:pStyle w:val="a3"/>
        <w:ind w:left="538" w:right="312" w:firstLine="1003"/>
      </w:pPr>
      <w:r>
        <w:t>Вне</w:t>
      </w:r>
      <w:r>
        <w:rPr>
          <w:spacing w:val="1"/>
        </w:rPr>
        <w:t xml:space="preserve"> </w:t>
      </w:r>
      <w:r w:rsidR="00500842">
        <w:t>школы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сотовый</w:t>
      </w:r>
      <w:r>
        <w:rPr>
          <w:spacing w:val="1"/>
        </w:rPr>
        <w:t xml:space="preserve"> </w:t>
      </w:r>
      <w:r>
        <w:t>(мобильный)</w:t>
      </w:r>
      <w:r>
        <w:rPr>
          <w:spacing w:val="-57"/>
        </w:rPr>
        <w:t xml:space="preserve"> </w:t>
      </w:r>
      <w:r>
        <w:t xml:space="preserve">телефон </w:t>
      </w:r>
      <w:r>
        <w:t>как современное средство коммуникации: осуществлять и принимать</w:t>
      </w:r>
      <w:r>
        <w:rPr>
          <w:spacing w:val="1"/>
        </w:rPr>
        <w:t xml:space="preserve"> </w:t>
      </w:r>
      <w:r>
        <w:t>звонки; посылать SMS-сообщения; обмениваться информацией; слушать радио и музыку че</w:t>
      </w:r>
      <w:r>
        <w:t>рез</w:t>
      </w:r>
      <w:r>
        <w:rPr>
          <w:spacing w:val="1"/>
        </w:rPr>
        <w:t xml:space="preserve"> </w:t>
      </w:r>
      <w:r>
        <w:t>наушники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режиме;</w:t>
      </w:r>
      <w:r>
        <w:rPr>
          <w:spacing w:val="1"/>
        </w:rPr>
        <w:t xml:space="preserve"> </w:t>
      </w:r>
      <w:r>
        <w:t>играть;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окружающих.</w:t>
      </w:r>
    </w:p>
    <w:p w:rsidR="00B612C7" w:rsidRDefault="00B612C7">
      <w:pPr>
        <w:pStyle w:val="a3"/>
        <w:spacing w:before="2"/>
        <w:ind w:left="0"/>
        <w:jc w:val="left"/>
      </w:pP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before="1" w:line="274" w:lineRule="exact"/>
        <w:jc w:val="both"/>
      </w:pPr>
      <w:r>
        <w:t>Обязанности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(пользователей)</w:t>
      </w:r>
    </w:p>
    <w:p w:rsidR="00B612C7" w:rsidRDefault="00E60441">
      <w:pPr>
        <w:pStyle w:val="a4"/>
        <w:numPr>
          <w:ilvl w:val="1"/>
          <w:numId w:val="3"/>
        </w:numPr>
        <w:tabs>
          <w:tab w:val="left" w:pos="539"/>
        </w:tabs>
        <w:ind w:right="316"/>
        <w:jc w:val="both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принципа:</w:t>
      </w:r>
    </w:p>
    <w:p w:rsidR="00B612C7" w:rsidRDefault="00E60441">
      <w:pPr>
        <w:pStyle w:val="a3"/>
        <w:ind w:left="538" w:right="304"/>
      </w:pPr>
      <w:r>
        <w:t>«осуществление прав и свобод гражданина не должно нарушать права и свободы других лиц»</w:t>
      </w:r>
      <w:r>
        <w:rPr>
          <w:spacing w:val="1"/>
        </w:rPr>
        <w:t xml:space="preserve"> </w:t>
      </w:r>
      <w:r>
        <w:t>(п.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ст.</w:t>
      </w:r>
      <w:r>
        <w:rPr>
          <w:spacing w:val="25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Конституции</w:t>
      </w:r>
      <w:r>
        <w:rPr>
          <w:spacing w:val="28"/>
        </w:rPr>
        <w:t xml:space="preserve"> </w:t>
      </w:r>
      <w:r>
        <w:t>РФ),</w:t>
      </w:r>
      <w:r>
        <w:rPr>
          <w:spacing w:val="24"/>
        </w:rPr>
        <w:t xml:space="preserve"> </w:t>
      </w:r>
      <w:r>
        <w:t>следовательно,</w:t>
      </w:r>
      <w:r>
        <w:rPr>
          <w:spacing w:val="25"/>
        </w:rPr>
        <w:t xml:space="preserve"> </w:t>
      </w:r>
      <w:r>
        <w:t>реализация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получение</w:t>
      </w:r>
      <w:r>
        <w:rPr>
          <w:spacing w:val="2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(п. 4 ст. 29 Конституции РФ) явля</w:t>
      </w:r>
      <w:r>
        <w:t>ется нарушением права других обучающихся на 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(п. 1</w:t>
      </w:r>
      <w:r>
        <w:rPr>
          <w:spacing w:val="1"/>
        </w:rPr>
        <w:t xml:space="preserve"> </w:t>
      </w:r>
      <w:r>
        <w:t>ст. 43</w:t>
      </w:r>
      <w:r>
        <w:rPr>
          <w:spacing w:val="-3"/>
        </w:rPr>
        <w:t xml:space="preserve"> </w:t>
      </w:r>
      <w:r>
        <w:t>Конституции РФ).</w:t>
      </w:r>
    </w:p>
    <w:p w:rsidR="00B612C7" w:rsidRDefault="00E60441">
      <w:pPr>
        <w:pStyle w:val="a4"/>
        <w:numPr>
          <w:ilvl w:val="1"/>
          <w:numId w:val="3"/>
        </w:numPr>
        <w:tabs>
          <w:tab w:val="left" w:pos="539"/>
        </w:tabs>
        <w:ind w:right="314"/>
        <w:jc w:val="both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 для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 (п. 1 ст.</w:t>
      </w:r>
      <w:r>
        <w:rPr>
          <w:spacing w:val="1"/>
          <w:sz w:val="24"/>
        </w:rPr>
        <w:t xml:space="preserve"> </w:t>
      </w:r>
      <w:r>
        <w:rPr>
          <w:sz w:val="24"/>
        </w:rPr>
        <w:t>24 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612C7" w:rsidRDefault="00E60441">
      <w:pPr>
        <w:pStyle w:val="a4"/>
        <w:numPr>
          <w:ilvl w:val="1"/>
          <w:numId w:val="3"/>
        </w:numPr>
        <w:tabs>
          <w:tab w:val="left" w:pos="539"/>
        </w:tabs>
        <w:ind w:right="313"/>
        <w:jc w:val="both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не 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верхней одежды.</w:t>
      </w: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before="3" w:line="274" w:lineRule="exact"/>
        <w:jc w:val="both"/>
      </w:pPr>
      <w:r>
        <w:t>Обучающимся</w:t>
      </w:r>
      <w:r>
        <w:rPr>
          <w:spacing w:val="-6"/>
        </w:rPr>
        <w:t xml:space="preserve"> </w:t>
      </w:r>
      <w:r>
        <w:t>(пользователям)</w:t>
      </w:r>
      <w:r>
        <w:rPr>
          <w:spacing w:val="-7"/>
        </w:rPr>
        <w:t xml:space="preserve"> </w:t>
      </w:r>
      <w:r>
        <w:t>запрещается:</w:t>
      </w:r>
    </w:p>
    <w:p w:rsidR="00B612C7" w:rsidRDefault="00E60441">
      <w:pPr>
        <w:pStyle w:val="a4"/>
        <w:numPr>
          <w:ilvl w:val="1"/>
          <w:numId w:val="2"/>
        </w:numPr>
        <w:tabs>
          <w:tab w:val="left" w:pos="539"/>
        </w:tabs>
        <w:ind w:right="31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калькулятор, записную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 часы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т.д.).</w:t>
      </w:r>
    </w:p>
    <w:p w:rsidR="00B612C7" w:rsidRDefault="00E60441">
      <w:pPr>
        <w:pStyle w:val="a4"/>
        <w:numPr>
          <w:ilvl w:val="1"/>
          <w:numId w:val="2"/>
        </w:numPr>
        <w:tabs>
          <w:tab w:val="left" w:pos="539"/>
        </w:tabs>
        <w:ind w:right="310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37"/>
          <w:sz w:val="24"/>
        </w:rPr>
        <w:t xml:space="preserve"> </w:t>
      </w:r>
      <w:r>
        <w:rPr>
          <w:sz w:val="24"/>
        </w:rPr>
        <w:t>(мобильный)</w:t>
      </w:r>
      <w:r>
        <w:rPr>
          <w:spacing w:val="35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фото</w:t>
      </w:r>
      <w:r w:rsidR="00500842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видеокамеру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40"/>
          <w:sz w:val="24"/>
        </w:rPr>
        <w:t xml:space="preserve"> </w:t>
      </w:r>
      <w:r>
        <w:rPr>
          <w:sz w:val="24"/>
        </w:rPr>
        <w:t>тем</w:t>
      </w:r>
      <w:r>
        <w:rPr>
          <w:spacing w:val="-57"/>
          <w:sz w:val="24"/>
        </w:rPr>
        <w:t xml:space="preserve"> </w:t>
      </w:r>
      <w:r w:rsidR="00C4386E">
        <w:rPr>
          <w:spacing w:val="-57"/>
          <w:sz w:val="24"/>
        </w:rPr>
        <w:t xml:space="preserve">                              </w:t>
      </w:r>
      <w:r>
        <w:rPr>
          <w:sz w:val="24"/>
        </w:rPr>
        <w:t>самым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612C7" w:rsidRDefault="00E60441">
      <w:pPr>
        <w:pStyle w:val="a4"/>
        <w:numPr>
          <w:ilvl w:val="1"/>
          <w:numId w:val="2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Прослушивать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B612C7" w:rsidRDefault="00E60441">
      <w:pPr>
        <w:pStyle w:val="a4"/>
        <w:numPr>
          <w:ilvl w:val="1"/>
          <w:numId w:val="2"/>
        </w:numPr>
        <w:tabs>
          <w:tab w:val="left" w:pos="539"/>
        </w:tabs>
        <w:ind w:right="314"/>
        <w:jc w:val="both"/>
        <w:rPr>
          <w:sz w:val="24"/>
        </w:rPr>
      </w:pPr>
      <w:r>
        <w:rPr>
          <w:sz w:val="24"/>
        </w:rPr>
        <w:t>Демонстрировать фотографии и снимки, видеозаписи, оскорбляющие достоинство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наносить вред имиджу</w:t>
      </w:r>
      <w:r>
        <w:rPr>
          <w:spacing w:val="-10"/>
          <w:sz w:val="24"/>
        </w:rPr>
        <w:t xml:space="preserve"> </w:t>
      </w:r>
      <w:r>
        <w:rPr>
          <w:sz w:val="24"/>
        </w:rPr>
        <w:t>ОО.</w:t>
      </w:r>
    </w:p>
    <w:p w:rsidR="00B612C7" w:rsidRDefault="00E60441">
      <w:pPr>
        <w:pStyle w:val="a4"/>
        <w:numPr>
          <w:ilvl w:val="1"/>
          <w:numId w:val="2"/>
        </w:numPr>
        <w:tabs>
          <w:tab w:val="left" w:pos="539"/>
        </w:tabs>
        <w:ind w:hanging="427"/>
        <w:jc w:val="both"/>
        <w:rPr>
          <w:sz w:val="24"/>
        </w:rPr>
      </w:pP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="00500842">
        <w:rPr>
          <w:sz w:val="24"/>
        </w:rPr>
        <w:t xml:space="preserve"> </w:t>
      </w:r>
      <w:r>
        <w:rPr>
          <w:sz w:val="24"/>
        </w:rPr>
        <w:t>зарядки.</w:t>
      </w:r>
    </w:p>
    <w:p w:rsidR="00B612C7" w:rsidRDefault="00E60441">
      <w:pPr>
        <w:pStyle w:val="1"/>
        <w:numPr>
          <w:ilvl w:val="0"/>
          <w:numId w:val="8"/>
        </w:numPr>
        <w:tabs>
          <w:tab w:val="left" w:pos="822"/>
        </w:tabs>
        <w:spacing w:before="3" w:line="274" w:lineRule="exact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Положения</w:t>
      </w:r>
    </w:p>
    <w:p w:rsidR="00B612C7" w:rsidRDefault="00E60441">
      <w:pPr>
        <w:pStyle w:val="a3"/>
        <w:ind w:left="538" w:right="320" w:firstLine="1003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</w:t>
      </w:r>
      <w:r>
        <w:t>редусматривается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дисциплинарная ответственность:</w:t>
      </w:r>
    </w:p>
    <w:p w:rsidR="00B612C7" w:rsidRDefault="00E60441">
      <w:pPr>
        <w:pStyle w:val="a4"/>
        <w:numPr>
          <w:ilvl w:val="1"/>
          <w:numId w:val="1"/>
        </w:numPr>
        <w:tabs>
          <w:tab w:val="left" w:pos="539"/>
        </w:tabs>
        <w:ind w:right="3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телефоном, обозначенные в данном Положении, классный руководитель вызывает его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 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B612C7" w:rsidRDefault="00E60441">
      <w:pPr>
        <w:pStyle w:val="a4"/>
        <w:numPr>
          <w:ilvl w:val="1"/>
          <w:numId w:val="1"/>
        </w:numPr>
        <w:tabs>
          <w:tab w:val="left" w:pos="539"/>
        </w:tabs>
        <w:ind w:right="3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 проводится разъяснительная беседа при классном руководителе или зам</w:t>
      </w:r>
      <w:r>
        <w:rPr>
          <w:sz w:val="24"/>
        </w:rPr>
        <w:t>естителе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B612C7" w:rsidRDefault="00E60441">
      <w:pPr>
        <w:pStyle w:val="a4"/>
        <w:numPr>
          <w:ilvl w:val="1"/>
          <w:numId w:val="1"/>
        </w:numPr>
        <w:tabs>
          <w:tab w:val="left" w:pos="539"/>
        </w:tabs>
        <w:ind w:right="3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B612C7" w:rsidRDefault="00B612C7">
      <w:pPr>
        <w:jc w:val="both"/>
        <w:rPr>
          <w:sz w:val="24"/>
        </w:rPr>
        <w:sectPr w:rsidR="00B612C7">
          <w:pgSz w:w="11920" w:h="16850"/>
          <w:pgMar w:top="620" w:right="500" w:bottom="1240" w:left="660" w:header="0" w:footer="1046" w:gutter="0"/>
          <w:cols w:space="720"/>
        </w:sectPr>
      </w:pPr>
    </w:p>
    <w:p w:rsidR="00B612C7" w:rsidRDefault="00E60441">
      <w:pPr>
        <w:pStyle w:val="1"/>
        <w:spacing w:before="75"/>
        <w:ind w:left="1058" w:right="1243"/>
      </w:pPr>
      <w:r>
        <w:lastRenderedPageBreak/>
        <w:t>Протокол</w:t>
      </w:r>
    </w:p>
    <w:p w:rsidR="00B612C7" w:rsidRDefault="00E60441">
      <w:pPr>
        <w:ind w:left="1058" w:right="1243"/>
        <w:jc w:val="center"/>
        <w:rPr>
          <w:b/>
          <w:sz w:val="24"/>
        </w:rPr>
      </w:pPr>
      <w:r>
        <w:rPr>
          <w:b/>
          <w:sz w:val="24"/>
        </w:rPr>
        <w:t>ознакомления родителей с Положением об использовании сотовых</w:t>
      </w:r>
      <w:r w:rsidR="00C4386E">
        <w:rPr>
          <w:b/>
          <w:sz w:val="24"/>
        </w:rPr>
        <w:t xml:space="preserve"> </w:t>
      </w:r>
      <w:r>
        <w:rPr>
          <w:b/>
          <w:sz w:val="24"/>
        </w:rPr>
        <w:t>телефонов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 средств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коммуникации</w:t>
      </w:r>
    </w:p>
    <w:p w:rsidR="00B612C7" w:rsidRDefault="00B612C7">
      <w:pPr>
        <w:pStyle w:val="a3"/>
        <w:ind w:left="0"/>
        <w:jc w:val="left"/>
        <w:rPr>
          <w:b/>
          <w:sz w:val="26"/>
        </w:rPr>
      </w:pPr>
    </w:p>
    <w:p w:rsidR="00B612C7" w:rsidRDefault="00B612C7">
      <w:pPr>
        <w:pStyle w:val="a3"/>
        <w:spacing w:before="7"/>
        <w:ind w:left="0"/>
        <w:jc w:val="left"/>
        <w:rPr>
          <w:b/>
          <w:sz w:val="21"/>
        </w:rPr>
      </w:pPr>
    </w:p>
    <w:p w:rsidR="00B612C7" w:rsidRDefault="00E60441">
      <w:pPr>
        <w:pStyle w:val="a3"/>
        <w:ind w:left="56" w:right="11"/>
        <w:jc w:val="center"/>
      </w:pPr>
      <w:r>
        <w:rPr>
          <w:u w:val="single"/>
        </w:rPr>
        <w:t>Положение</w:t>
      </w:r>
      <w:r>
        <w:rPr>
          <w:spacing w:val="19"/>
          <w:u w:val="single"/>
        </w:rPr>
        <w:t xml:space="preserve"> </w:t>
      </w:r>
      <w:r>
        <w:rPr>
          <w:u w:val="single"/>
        </w:rPr>
        <w:t>об</w:t>
      </w:r>
      <w:r>
        <w:rPr>
          <w:spacing w:val="21"/>
          <w:u w:val="single"/>
        </w:rPr>
        <w:t xml:space="preserve"> </w:t>
      </w:r>
      <w:r>
        <w:rPr>
          <w:u w:val="single"/>
        </w:rPr>
        <w:t>использовании</w:t>
      </w:r>
      <w:r>
        <w:rPr>
          <w:spacing w:val="26"/>
          <w:u w:val="single"/>
        </w:rPr>
        <w:t xml:space="preserve"> </w:t>
      </w:r>
      <w:r>
        <w:rPr>
          <w:u w:val="single"/>
        </w:rPr>
        <w:t>сотовых</w:t>
      </w:r>
      <w:r>
        <w:rPr>
          <w:spacing w:val="24"/>
          <w:u w:val="single"/>
        </w:rPr>
        <w:t xml:space="preserve"> </w:t>
      </w:r>
      <w:r>
        <w:rPr>
          <w:u w:val="single"/>
        </w:rPr>
        <w:t>телефонов</w:t>
      </w:r>
      <w:r>
        <w:rPr>
          <w:spacing w:val="20"/>
          <w:u w:val="single"/>
        </w:rPr>
        <w:t xml:space="preserve"> </w:t>
      </w:r>
      <w:r>
        <w:rPr>
          <w:u w:val="single"/>
        </w:rPr>
        <w:t>и</w:t>
      </w:r>
      <w:r>
        <w:rPr>
          <w:spacing w:val="23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26"/>
          <w:u w:val="single"/>
        </w:rPr>
        <w:t xml:space="preserve"> </w:t>
      </w:r>
      <w:r>
        <w:rPr>
          <w:u w:val="single"/>
        </w:rPr>
        <w:t>коммуникации</w:t>
      </w:r>
      <w:r>
        <w:rPr>
          <w:spacing w:val="25"/>
          <w:u w:val="single"/>
        </w:rPr>
        <w:t xml:space="preserve"> </w:t>
      </w:r>
      <w:r>
        <w:rPr>
          <w:u w:val="single"/>
        </w:rPr>
        <w:t>в</w:t>
      </w:r>
    </w:p>
    <w:p w:rsidR="00C4386E" w:rsidRDefault="00E60441">
      <w:pPr>
        <w:pStyle w:val="a3"/>
        <w:ind w:left="0" w:right="11"/>
        <w:jc w:val="center"/>
        <w:rPr>
          <w:spacing w:val="-4"/>
          <w:u w:val="single"/>
        </w:rPr>
      </w:pPr>
      <w:r>
        <w:rPr>
          <w:u w:val="single"/>
        </w:rPr>
        <w:t xml:space="preserve"> муниципальном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общеобразовательном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4"/>
          <w:u w:val="single"/>
        </w:rPr>
        <w:t xml:space="preserve"> </w:t>
      </w:r>
    </w:p>
    <w:p w:rsidR="00B612C7" w:rsidRDefault="00C4386E" w:rsidP="00C4386E">
      <w:pPr>
        <w:pStyle w:val="a3"/>
        <w:ind w:left="0" w:right="11"/>
        <w:jc w:val="center"/>
      </w:pPr>
      <w:r>
        <w:rPr>
          <w:u w:val="single"/>
        </w:rPr>
        <w:t>«</w:t>
      </w:r>
      <w:proofErr w:type="spellStart"/>
      <w:r>
        <w:rPr>
          <w:u w:val="single"/>
        </w:rPr>
        <w:t>Рамешковская</w:t>
      </w:r>
      <w:proofErr w:type="spellEnd"/>
      <w:r>
        <w:rPr>
          <w:u w:val="single"/>
        </w:rPr>
        <w:t xml:space="preserve"> с</w:t>
      </w:r>
      <w:r w:rsidR="00E60441">
        <w:rPr>
          <w:u w:val="single"/>
        </w:rPr>
        <w:t>редняя</w:t>
      </w:r>
      <w:r w:rsidR="00E60441">
        <w:rPr>
          <w:spacing w:val="3"/>
          <w:u w:val="single"/>
        </w:rPr>
        <w:t xml:space="preserve"> </w:t>
      </w:r>
      <w:r w:rsidR="00E60441">
        <w:rPr>
          <w:u w:val="single"/>
        </w:rPr>
        <w:t>общеобразовательная</w:t>
      </w:r>
      <w:r w:rsidR="00E60441">
        <w:rPr>
          <w:spacing w:val="-2"/>
          <w:u w:val="single"/>
        </w:rPr>
        <w:t xml:space="preserve"> </w:t>
      </w:r>
      <w:r w:rsidR="00E60441">
        <w:rPr>
          <w:u w:val="single"/>
        </w:rPr>
        <w:t>школа</w:t>
      </w:r>
      <w:r w:rsidR="00E60441">
        <w:rPr>
          <w:u w:val="single"/>
        </w:rPr>
        <w:t>»</w:t>
      </w:r>
    </w:p>
    <w:p w:rsidR="00B612C7" w:rsidRDefault="00B612C7">
      <w:pPr>
        <w:pStyle w:val="a3"/>
        <w:spacing w:before="2"/>
        <w:ind w:left="0"/>
        <w:jc w:val="left"/>
        <w:rPr>
          <w:sz w:val="16"/>
        </w:rPr>
      </w:pPr>
    </w:p>
    <w:p w:rsidR="00B612C7" w:rsidRDefault="00E60441">
      <w:pPr>
        <w:pStyle w:val="a3"/>
        <w:tabs>
          <w:tab w:val="left" w:pos="5862"/>
          <w:tab w:val="left" w:pos="6582"/>
          <w:tab w:val="left" w:pos="8022"/>
        </w:tabs>
        <w:spacing w:before="90"/>
        <w:ind w:left="1541" w:right="1679"/>
        <w:jc w:val="left"/>
      </w:pPr>
      <w:r>
        <w:t>озвучено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родительском</w:t>
      </w:r>
      <w:r>
        <w:rPr>
          <w:spacing w:val="-5"/>
        </w:rPr>
        <w:t xml:space="preserve"> </w:t>
      </w:r>
      <w:r>
        <w:t>собрании</w:t>
      </w:r>
      <w:r>
        <w:rPr>
          <w:spacing w:val="3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2024 года.</w:t>
      </w:r>
      <w:r>
        <w:rPr>
          <w:spacing w:val="-5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ознакомлены</w:t>
      </w:r>
      <w:r>
        <w:rPr>
          <w:spacing w:val="-5"/>
        </w:rPr>
        <w:t xml:space="preserve"> </w:t>
      </w:r>
      <w:r>
        <w:t>родители</w:t>
      </w:r>
      <w:r>
        <w:rPr>
          <w:u w:val="single"/>
        </w:rPr>
        <w:tab/>
      </w:r>
      <w:r>
        <w:rPr>
          <w:u w:val="single"/>
        </w:rPr>
        <w:tab/>
      </w:r>
      <w:r>
        <w:t>класса:</w:t>
      </w:r>
    </w:p>
    <w:p w:rsidR="00B612C7" w:rsidRDefault="00B612C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848"/>
        <w:gridCol w:w="3192"/>
      </w:tblGrid>
      <w:tr w:rsidR="00B612C7">
        <w:trPr>
          <w:trHeight w:val="552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4"/>
              </w:rPr>
            </w:pPr>
          </w:p>
        </w:tc>
        <w:tc>
          <w:tcPr>
            <w:tcW w:w="5848" w:type="dxa"/>
          </w:tcPr>
          <w:p w:rsidR="00B612C7" w:rsidRDefault="00E60441">
            <w:pPr>
              <w:pStyle w:val="TableParagraph"/>
              <w:spacing w:line="268" w:lineRule="exact"/>
              <w:ind w:left="418" w:right="1937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  <w:p w:rsidR="00B612C7" w:rsidRDefault="00E60441">
            <w:pPr>
              <w:pStyle w:val="TableParagraph"/>
              <w:spacing w:line="264" w:lineRule="exact"/>
              <w:ind w:left="418" w:right="1934"/>
              <w:jc w:val="center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3192" w:type="dxa"/>
          </w:tcPr>
          <w:p w:rsidR="00B612C7" w:rsidRDefault="00E6044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</w:tbl>
    <w:p w:rsidR="00B612C7" w:rsidRDefault="00B612C7">
      <w:pPr>
        <w:rPr>
          <w:sz w:val="20"/>
        </w:rPr>
        <w:sectPr w:rsidR="00B612C7">
          <w:pgSz w:w="11920" w:h="16850"/>
          <w:pgMar w:top="960" w:right="500" w:bottom="1240" w:left="660" w:header="0" w:footer="1046" w:gutter="0"/>
          <w:cols w:space="720"/>
        </w:sectPr>
      </w:pPr>
    </w:p>
    <w:p w:rsidR="00B612C7" w:rsidRDefault="00E60441">
      <w:pPr>
        <w:pStyle w:val="1"/>
        <w:spacing w:before="75"/>
        <w:ind w:left="1058" w:right="1243"/>
      </w:pPr>
      <w:r>
        <w:lastRenderedPageBreak/>
        <w:t>Протокол</w:t>
      </w:r>
    </w:p>
    <w:p w:rsidR="00B612C7" w:rsidRDefault="00E60441">
      <w:pPr>
        <w:ind w:left="862" w:right="1047"/>
        <w:jc w:val="center"/>
        <w:rPr>
          <w:b/>
          <w:sz w:val="24"/>
        </w:rPr>
      </w:pPr>
      <w:proofErr w:type="gramStart"/>
      <w:r>
        <w:rPr>
          <w:b/>
          <w:sz w:val="24"/>
        </w:rPr>
        <w:t>ознакомления</w:t>
      </w:r>
      <w:proofErr w:type="gramEnd"/>
      <w:r>
        <w:rPr>
          <w:b/>
          <w:sz w:val="24"/>
        </w:rPr>
        <w:t xml:space="preserve"> обучающихся с Положением об использовании </w:t>
      </w:r>
      <w:proofErr w:type="spellStart"/>
      <w:r>
        <w:rPr>
          <w:b/>
          <w:sz w:val="24"/>
        </w:rPr>
        <w:t>сотовыхтелефонов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 средств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коммуникации</w:t>
      </w:r>
    </w:p>
    <w:p w:rsidR="00B612C7" w:rsidRDefault="00B612C7">
      <w:pPr>
        <w:pStyle w:val="a3"/>
        <w:ind w:left="0"/>
        <w:jc w:val="left"/>
        <w:rPr>
          <w:b/>
          <w:sz w:val="26"/>
        </w:rPr>
      </w:pPr>
    </w:p>
    <w:p w:rsidR="00B612C7" w:rsidRDefault="00B612C7">
      <w:pPr>
        <w:pStyle w:val="a3"/>
        <w:spacing w:before="7"/>
        <w:ind w:left="0"/>
        <w:jc w:val="left"/>
        <w:rPr>
          <w:b/>
          <w:sz w:val="21"/>
        </w:rPr>
      </w:pPr>
    </w:p>
    <w:p w:rsidR="00B612C7" w:rsidRDefault="00E60441">
      <w:pPr>
        <w:pStyle w:val="a3"/>
        <w:ind w:left="56" w:right="11"/>
        <w:jc w:val="center"/>
      </w:pPr>
      <w:r>
        <w:rPr>
          <w:u w:val="single"/>
        </w:rPr>
        <w:t>Положение</w:t>
      </w:r>
      <w:r>
        <w:rPr>
          <w:spacing w:val="19"/>
          <w:u w:val="single"/>
        </w:rPr>
        <w:t xml:space="preserve"> </w:t>
      </w:r>
      <w:r>
        <w:rPr>
          <w:u w:val="single"/>
        </w:rPr>
        <w:t>об</w:t>
      </w:r>
      <w:r>
        <w:rPr>
          <w:spacing w:val="21"/>
          <w:u w:val="single"/>
        </w:rPr>
        <w:t xml:space="preserve"> </w:t>
      </w:r>
      <w:r>
        <w:rPr>
          <w:u w:val="single"/>
        </w:rPr>
        <w:t>использовании</w:t>
      </w:r>
      <w:r>
        <w:rPr>
          <w:spacing w:val="26"/>
          <w:u w:val="single"/>
        </w:rPr>
        <w:t xml:space="preserve"> </w:t>
      </w:r>
      <w:r>
        <w:rPr>
          <w:u w:val="single"/>
        </w:rPr>
        <w:t>сотовых</w:t>
      </w:r>
      <w:r>
        <w:rPr>
          <w:spacing w:val="24"/>
          <w:u w:val="single"/>
        </w:rPr>
        <w:t xml:space="preserve"> </w:t>
      </w:r>
      <w:r>
        <w:rPr>
          <w:u w:val="single"/>
        </w:rPr>
        <w:t>телефонов</w:t>
      </w:r>
      <w:r>
        <w:rPr>
          <w:spacing w:val="20"/>
          <w:u w:val="single"/>
        </w:rPr>
        <w:t xml:space="preserve"> </w:t>
      </w:r>
      <w:r>
        <w:rPr>
          <w:u w:val="single"/>
        </w:rPr>
        <w:t>и</w:t>
      </w:r>
      <w:r>
        <w:rPr>
          <w:spacing w:val="23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26"/>
          <w:u w:val="single"/>
        </w:rPr>
        <w:t xml:space="preserve"> </w:t>
      </w:r>
      <w:r>
        <w:rPr>
          <w:u w:val="single"/>
        </w:rPr>
        <w:t>коммуникации</w:t>
      </w:r>
      <w:r>
        <w:rPr>
          <w:spacing w:val="25"/>
          <w:u w:val="single"/>
        </w:rPr>
        <w:t xml:space="preserve"> </w:t>
      </w:r>
      <w:r>
        <w:rPr>
          <w:u w:val="single"/>
        </w:rPr>
        <w:t>в</w:t>
      </w:r>
    </w:p>
    <w:p w:rsidR="00C4386E" w:rsidRDefault="00E60441">
      <w:pPr>
        <w:pStyle w:val="a3"/>
        <w:ind w:left="0" w:right="11"/>
        <w:jc w:val="center"/>
        <w:rPr>
          <w:spacing w:val="-2"/>
          <w:u w:val="single"/>
        </w:rPr>
      </w:pPr>
      <w:r>
        <w:rPr>
          <w:u w:val="single"/>
        </w:rPr>
        <w:t xml:space="preserve"> муниципальном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общеобразовательном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2"/>
          <w:u w:val="single"/>
        </w:rPr>
        <w:t xml:space="preserve"> </w:t>
      </w:r>
    </w:p>
    <w:p w:rsidR="00B612C7" w:rsidRDefault="00C4386E" w:rsidP="00C4386E">
      <w:pPr>
        <w:pStyle w:val="a3"/>
        <w:ind w:left="0" w:right="11"/>
        <w:jc w:val="center"/>
      </w:pPr>
      <w:r>
        <w:rPr>
          <w:u w:val="single"/>
        </w:rPr>
        <w:t>«</w:t>
      </w:r>
      <w:proofErr w:type="spellStart"/>
      <w:r>
        <w:rPr>
          <w:u w:val="single"/>
        </w:rPr>
        <w:t>Рамешковская</w:t>
      </w:r>
      <w:proofErr w:type="spellEnd"/>
      <w:r>
        <w:rPr>
          <w:u w:val="single"/>
        </w:rPr>
        <w:t xml:space="preserve"> с</w:t>
      </w:r>
      <w:r w:rsidR="00E60441">
        <w:rPr>
          <w:u w:val="single"/>
        </w:rPr>
        <w:t>редняя</w:t>
      </w:r>
      <w:r w:rsidR="00E60441">
        <w:rPr>
          <w:spacing w:val="2"/>
          <w:u w:val="single"/>
        </w:rPr>
        <w:t xml:space="preserve"> </w:t>
      </w:r>
      <w:r w:rsidR="00E60441">
        <w:rPr>
          <w:u w:val="single"/>
        </w:rPr>
        <w:t>общеобразовательная</w:t>
      </w:r>
      <w:r w:rsidR="00E60441">
        <w:rPr>
          <w:spacing w:val="-1"/>
          <w:u w:val="single"/>
        </w:rPr>
        <w:t xml:space="preserve"> </w:t>
      </w:r>
      <w:r w:rsidR="00E60441">
        <w:rPr>
          <w:u w:val="single"/>
        </w:rPr>
        <w:t>школа</w:t>
      </w:r>
      <w:r w:rsidR="00E60441">
        <w:rPr>
          <w:u w:val="single"/>
        </w:rPr>
        <w:t>»</w:t>
      </w:r>
    </w:p>
    <w:p w:rsidR="00B612C7" w:rsidRDefault="00B612C7">
      <w:pPr>
        <w:pStyle w:val="a3"/>
        <w:spacing w:before="2"/>
        <w:ind w:left="0"/>
        <w:jc w:val="left"/>
        <w:rPr>
          <w:sz w:val="16"/>
        </w:rPr>
      </w:pPr>
    </w:p>
    <w:p w:rsidR="00B612C7" w:rsidRDefault="00E60441">
      <w:pPr>
        <w:pStyle w:val="a3"/>
        <w:tabs>
          <w:tab w:val="left" w:pos="5065"/>
          <w:tab w:val="left" w:pos="6447"/>
          <w:tab w:val="left" w:pos="7879"/>
        </w:tabs>
        <w:spacing w:before="90" w:after="9" w:line="480" w:lineRule="auto"/>
        <w:ind w:left="538" w:right="1816"/>
        <w:jc w:val="left"/>
      </w:pPr>
      <w:r>
        <w:t>озвучено</w:t>
      </w:r>
      <w:r>
        <w:rPr>
          <w:spacing w:val="-5"/>
        </w:rPr>
        <w:t xml:space="preserve"> </w:t>
      </w:r>
      <w:r>
        <w:t>обучающимся</w:t>
      </w:r>
      <w:r>
        <w:rPr>
          <w:u w:val="single"/>
        </w:rPr>
        <w:tab/>
      </w:r>
      <w:r>
        <w:t>класса</w:t>
      </w:r>
      <w:r>
        <w:rPr>
          <w:spacing w:val="57"/>
        </w:rPr>
        <w:t xml:space="preserve"> </w:t>
      </w:r>
      <w:r>
        <w:t>«_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2024 года.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ознакомлены обучающиеся: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848"/>
        <w:gridCol w:w="3192"/>
      </w:tblGrid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E60441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192" w:type="dxa"/>
          </w:tcPr>
          <w:p w:rsidR="00B612C7" w:rsidRDefault="00E60441"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</w:tbl>
    <w:p w:rsidR="00B612C7" w:rsidRDefault="00B612C7">
      <w:pPr>
        <w:rPr>
          <w:sz w:val="20"/>
        </w:rPr>
        <w:sectPr w:rsidR="00B612C7">
          <w:pgSz w:w="11920" w:h="16850"/>
          <w:pgMar w:top="960" w:right="500" w:bottom="1240" w:left="660" w:header="0" w:footer="1046" w:gutter="0"/>
          <w:cols w:space="720"/>
        </w:sectPr>
      </w:pPr>
    </w:p>
    <w:p w:rsidR="00B612C7" w:rsidRDefault="00E60441">
      <w:pPr>
        <w:pStyle w:val="1"/>
        <w:spacing w:before="75"/>
        <w:ind w:left="1058" w:right="1058"/>
      </w:pPr>
      <w:r>
        <w:lastRenderedPageBreak/>
        <w:t>Протокол</w:t>
      </w:r>
    </w:p>
    <w:p w:rsidR="00B612C7" w:rsidRDefault="00E60441">
      <w:pPr>
        <w:jc w:val="center"/>
        <w:rPr>
          <w:b/>
          <w:sz w:val="24"/>
        </w:rPr>
      </w:pPr>
      <w:r>
        <w:rPr>
          <w:b/>
          <w:sz w:val="24"/>
        </w:rPr>
        <w:t>ознакомления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телефонов</w:t>
      </w:r>
    </w:p>
    <w:p w:rsidR="00B612C7" w:rsidRDefault="00E60441">
      <w:pPr>
        <w:pStyle w:val="1"/>
        <w:ind w:left="1058" w:right="635"/>
      </w:pP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</w:t>
      </w:r>
    </w:p>
    <w:p w:rsidR="00B612C7" w:rsidRDefault="00B612C7">
      <w:pPr>
        <w:pStyle w:val="a3"/>
        <w:spacing w:before="7"/>
        <w:ind w:left="0"/>
        <w:jc w:val="left"/>
        <w:rPr>
          <w:b/>
          <w:sz w:val="23"/>
        </w:rPr>
      </w:pPr>
    </w:p>
    <w:p w:rsidR="00B612C7" w:rsidRDefault="00E60441">
      <w:pPr>
        <w:pStyle w:val="a3"/>
        <w:ind w:left="56" w:right="11"/>
        <w:jc w:val="center"/>
      </w:pPr>
      <w:r>
        <w:rPr>
          <w:u w:val="single"/>
        </w:rPr>
        <w:t>Положение</w:t>
      </w:r>
      <w:r>
        <w:rPr>
          <w:spacing w:val="19"/>
          <w:u w:val="single"/>
        </w:rPr>
        <w:t xml:space="preserve"> </w:t>
      </w:r>
      <w:r>
        <w:rPr>
          <w:u w:val="single"/>
        </w:rPr>
        <w:t>об</w:t>
      </w:r>
      <w:r>
        <w:rPr>
          <w:spacing w:val="21"/>
          <w:u w:val="single"/>
        </w:rPr>
        <w:t xml:space="preserve"> </w:t>
      </w:r>
      <w:r>
        <w:rPr>
          <w:u w:val="single"/>
        </w:rPr>
        <w:t>использовании</w:t>
      </w:r>
      <w:r>
        <w:rPr>
          <w:spacing w:val="26"/>
          <w:u w:val="single"/>
        </w:rPr>
        <w:t xml:space="preserve"> </w:t>
      </w:r>
      <w:r>
        <w:rPr>
          <w:u w:val="single"/>
        </w:rPr>
        <w:t>сотовых</w:t>
      </w:r>
      <w:r>
        <w:rPr>
          <w:spacing w:val="24"/>
          <w:u w:val="single"/>
        </w:rPr>
        <w:t xml:space="preserve"> </w:t>
      </w:r>
      <w:r>
        <w:rPr>
          <w:u w:val="single"/>
        </w:rPr>
        <w:t>телефонов</w:t>
      </w:r>
      <w:r>
        <w:rPr>
          <w:spacing w:val="20"/>
          <w:u w:val="single"/>
        </w:rPr>
        <w:t xml:space="preserve"> </w:t>
      </w:r>
      <w:r>
        <w:rPr>
          <w:u w:val="single"/>
        </w:rPr>
        <w:t>и</w:t>
      </w:r>
      <w:r>
        <w:rPr>
          <w:spacing w:val="23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26"/>
          <w:u w:val="single"/>
        </w:rPr>
        <w:t xml:space="preserve"> </w:t>
      </w:r>
      <w:r>
        <w:rPr>
          <w:u w:val="single"/>
        </w:rPr>
        <w:t>коммуникации</w:t>
      </w:r>
      <w:r>
        <w:rPr>
          <w:spacing w:val="25"/>
          <w:u w:val="single"/>
        </w:rPr>
        <w:t xml:space="preserve"> </w:t>
      </w:r>
      <w:r>
        <w:rPr>
          <w:u w:val="single"/>
        </w:rPr>
        <w:t>в</w:t>
      </w:r>
    </w:p>
    <w:p w:rsidR="00C4386E" w:rsidRDefault="00E60441" w:rsidP="00C4386E">
      <w:pPr>
        <w:pStyle w:val="a3"/>
        <w:ind w:left="0" w:right="11"/>
        <w:jc w:val="center"/>
        <w:rPr>
          <w:spacing w:val="-2"/>
          <w:u w:val="single"/>
        </w:rPr>
      </w:pPr>
      <w:r>
        <w:rPr>
          <w:u w:val="single"/>
        </w:rPr>
        <w:t xml:space="preserve"> </w:t>
      </w:r>
      <w:r w:rsidR="00C4386E">
        <w:rPr>
          <w:u w:val="single"/>
        </w:rPr>
        <w:t>муниципальном</w:t>
      </w:r>
      <w:r w:rsidR="00C4386E">
        <w:rPr>
          <w:spacing w:val="-13"/>
          <w:u w:val="single"/>
        </w:rPr>
        <w:t xml:space="preserve"> </w:t>
      </w:r>
      <w:r w:rsidR="00C4386E">
        <w:rPr>
          <w:u w:val="single"/>
        </w:rPr>
        <w:t>общеобразовательном</w:t>
      </w:r>
      <w:r w:rsidR="00C4386E">
        <w:rPr>
          <w:spacing w:val="-8"/>
          <w:u w:val="single"/>
        </w:rPr>
        <w:t xml:space="preserve"> </w:t>
      </w:r>
      <w:r w:rsidR="00C4386E">
        <w:rPr>
          <w:u w:val="single"/>
        </w:rPr>
        <w:t>учреждении</w:t>
      </w:r>
      <w:r w:rsidR="00C4386E">
        <w:rPr>
          <w:spacing w:val="-2"/>
          <w:u w:val="single"/>
        </w:rPr>
        <w:t xml:space="preserve"> </w:t>
      </w:r>
    </w:p>
    <w:p w:rsidR="00C4386E" w:rsidRDefault="00C4386E" w:rsidP="00C4386E">
      <w:pPr>
        <w:pStyle w:val="a3"/>
        <w:ind w:left="0" w:right="11"/>
        <w:jc w:val="center"/>
      </w:pPr>
      <w:r>
        <w:rPr>
          <w:u w:val="single"/>
        </w:rPr>
        <w:t>«</w:t>
      </w:r>
      <w:proofErr w:type="spellStart"/>
      <w:r>
        <w:rPr>
          <w:u w:val="single"/>
        </w:rPr>
        <w:t>Рамешковская</w:t>
      </w:r>
      <w:proofErr w:type="spellEnd"/>
      <w:r>
        <w:rPr>
          <w:u w:val="single"/>
        </w:rPr>
        <w:t xml:space="preserve"> средняя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школа»</w:t>
      </w:r>
    </w:p>
    <w:p w:rsidR="00B612C7" w:rsidRDefault="00B612C7" w:rsidP="00C4386E">
      <w:pPr>
        <w:pStyle w:val="a3"/>
        <w:ind w:left="0" w:right="11"/>
        <w:jc w:val="center"/>
        <w:rPr>
          <w:sz w:val="20"/>
        </w:rPr>
      </w:pPr>
    </w:p>
    <w:p w:rsidR="00B612C7" w:rsidRDefault="00B612C7">
      <w:pPr>
        <w:pStyle w:val="a3"/>
        <w:spacing w:before="2"/>
        <w:ind w:left="0"/>
        <w:jc w:val="left"/>
        <w:rPr>
          <w:sz w:val="20"/>
        </w:rPr>
      </w:pPr>
    </w:p>
    <w:p w:rsidR="00B612C7" w:rsidRDefault="00E60441">
      <w:pPr>
        <w:pStyle w:val="a3"/>
        <w:tabs>
          <w:tab w:val="left" w:pos="5137"/>
          <w:tab w:val="left" w:pos="6992"/>
        </w:tabs>
        <w:spacing w:before="90" w:after="9" w:line="480" w:lineRule="auto"/>
        <w:ind w:left="538" w:right="2709"/>
        <w:jc w:val="left"/>
      </w:pPr>
      <w:r>
        <w:t>озвучено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совещании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директоре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2024 года.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ознакомлены педагогические</w:t>
      </w:r>
      <w:r>
        <w:rPr>
          <w:spacing w:val="-2"/>
        </w:rPr>
        <w:t xml:space="preserve"> </w:t>
      </w:r>
      <w:r>
        <w:t>работники: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848"/>
        <w:gridCol w:w="3192"/>
      </w:tblGrid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E60441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92" w:type="dxa"/>
          </w:tcPr>
          <w:p w:rsidR="00B612C7" w:rsidRDefault="00E60441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5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6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8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  <w:tr w:rsidR="00B612C7">
        <w:trPr>
          <w:trHeight w:val="277"/>
        </w:trPr>
        <w:tc>
          <w:tcPr>
            <w:tcW w:w="533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B612C7" w:rsidRDefault="00B612C7">
            <w:pPr>
              <w:pStyle w:val="TableParagraph"/>
              <w:rPr>
                <w:sz w:val="20"/>
              </w:rPr>
            </w:pPr>
          </w:p>
        </w:tc>
      </w:tr>
    </w:tbl>
    <w:p w:rsidR="00E60441" w:rsidRDefault="00E60441"/>
    <w:sectPr w:rsidR="00E60441">
      <w:pgSz w:w="11920" w:h="16850"/>
      <w:pgMar w:top="960" w:right="500" w:bottom="1240" w:left="66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41" w:rsidRDefault="00E60441">
      <w:r>
        <w:separator/>
      </w:r>
    </w:p>
  </w:endnote>
  <w:endnote w:type="continuationSeparator" w:id="0">
    <w:p w:rsidR="00E60441" w:rsidRDefault="00E6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C7" w:rsidRDefault="00E6044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25pt;margin-top:778.75pt;width:12pt;height:15.3pt;z-index:-251658752;mso-position-horizontal-relative:page;mso-position-vertical-relative:page" filled="f" stroked="f">
          <v:textbox inset="0,0,0,0">
            <w:txbxContent>
              <w:p w:rsidR="00B612C7" w:rsidRDefault="00E60441">
                <w:pPr>
                  <w:spacing w:before="10"/>
                  <w:ind w:left="60"/>
                  <w:rPr>
                    <w:i/>
                    <w:sz w:val="24"/>
                  </w:rPr>
                </w:pP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366D">
                  <w:rPr>
                    <w:i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41" w:rsidRDefault="00E60441">
      <w:r>
        <w:separator/>
      </w:r>
    </w:p>
  </w:footnote>
  <w:footnote w:type="continuationSeparator" w:id="0">
    <w:p w:rsidR="00E60441" w:rsidRDefault="00E6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25BF"/>
    <w:multiLevelType w:val="hybridMultilevel"/>
    <w:tmpl w:val="7A4EA9CC"/>
    <w:lvl w:ilvl="0" w:tplc="60EA6AD2">
      <w:numFmt w:val="bullet"/>
      <w:lvlText w:val="-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A628F4">
      <w:numFmt w:val="bullet"/>
      <w:lvlText w:val="•"/>
      <w:lvlJc w:val="left"/>
      <w:pPr>
        <w:ind w:left="1687" w:hanging="567"/>
      </w:pPr>
      <w:rPr>
        <w:rFonts w:hint="default"/>
        <w:lang w:val="ru-RU" w:eastAsia="en-US" w:bidi="ar-SA"/>
      </w:rPr>
    </w:lvl>
    <w:lvl w:ilvl="2" w:tplc="7D50D8D4">
      <w:numFmt w:val="bullet"/>
      <w:lvlText w:val="•"/>
      <w:lvlJc w:val="left"/>
      <w:pPr>
        <w:ind w:left="2694" w:hanging="567"/>
      </w:pPr>
      <w:rPr>
        <w:rFonts w:hint="default"/>
        <w:lang w:val="ru-RU" w:eastAsia="en-US" w:bidi="ar-SA"/>
      </w:rPr>
    </w:lvl>
    <w:lvl w:ilvl="3" w:tplc="0046FD14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9EE2B00C">
      <w:numFmt w:val="bullet"/>
      <w:lvlText w:val="•"/>
      <w:lvlJc w:val="left"/>
      <w:pPr>
        <w:ind w:left="4708" w:hanging="567"/>
      </w:pPr>
      <w:rPr>
        <w:rFonts w:hint="default"/>
        <w:lang w:val="ru-RU" w:eastAsia="en-US" w:bidi="ar-SA"/>
      </w:rPr>
    </w:lvl>
    <w:lvl w:ilvl="5" w:tplc="3C18CC6E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6" w:tplc="107E384A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BB484AA8">
      <w:numFmt w:val="bullet"/>
      <w:lvlText w:val="•"/>
      <w:lvlJc w:val="left"/>
      <w:pPr>
        <w:ind w:left="7729" w:hanging="567"/>
      </w:pPr>
      <w:rPr>
        <w:rFonts w:hint="default"/>
        <w:lang w:val="ru-RU" w:eastAsia="en-US" w:bidi="ar-SA"/>
      </w:rPr>
    </w:lvl>
    <w:lvl w:ilvl="8" w:tplc="8D5457AA">
      <w:numFmt w:val="bullet"/>
      <w:lvlText w:val="•"/>
      <w:lvlJc w:val="left"/>
      <w:pPr>
        <w:ind w:left="8736" w:hanging="567"/>
      </w:pPr>
      <w:rPr>
        <w:rFonts w:hint="default"/>
        <w:lang w:val="ru-RU" w:eastAsia="en-US" w:bidi="ar-SA"/>
      </w:rPr>
    </w:lvl>
  </w:abstractNum>
  <w:abstractNum w:abstractNumId="1">
    <w:nsid w:val="108F7B67"/>
    <w:multiLevelType w:val="multilevel"/>
    <w:tmpl w:val="45E0357A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67"/>
      </w:pPr>
      <w:rPr>
        <w:rFonts w:hint="default"/>
        <w:lang w:val="ru-RU" w:eastAsia="en-US" w:bidi="ar-SA"/>
      </w:rPr>
    </w:lvl>
  </w:abstractNum>
  <w:abstractNum w:abstractNumId="2">
    <w:nsid w:val="1AAB3591"/>
    <w:multiLevelType w:val="multilevel"/>
    <w:tmpl w:val="0360DCEC"/>
    <w:lvl w:ilvl="0">
      <w:start w:val="5"/>
      <w:numFmt w:val="decimal"/>
      <w:lvlText w:val="%1"/>
      <w:lvlJc w:val="left"/>
      <w:pPr>
        <w:ind w:left="538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6"/>
      </w:pPr>
      <w:rPr>
        <w:rFonts w:hint="default"/>
        <w:lang w:val="ru-RU" w:eastAsia="en-US" w:bidi="ar-SA"/>
      </w:rPr>
    </w:lvl>
  </w:abstractNum>
  <w:abstractNum w:abstractNumId="3">
    <w:nsid w:val="404252B1"/>
    <w:multiLevelType w:val="multilevel"/>
    <w:tmpl w:val="E138B8F4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67"/>
      </w:pPr>
      <w:rPr>
        <w:rFonts w:hint="default"/>
        <w:lang w:val="ru-RU" w:eastAsia="en-US" w:bidi="ar-SA"/>
      </w:rPr>
    </w:lvl>
  </w:abstractNum>
  <w:abstractNum w:abstractNumId="4">
    <w:nsid w:val="4A9D2247"/>
    <w:multiLevelType w:val="multilevel"/>
    <w:tmpl w:val="F35811C0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67"/>
      </w:pPr>
      <w:rPr>
        <w:rFonts w:hint="default"/>
        <w:lang w:val="ru-RU" w:eastAsia="en-US" w:bidi="ar-SA"/>
      </w:rPr>
    </w:lvl>
  </w:abstractNum>
  <w:abstractNum w:abstractNumId="5">
    <w:nsid w:val="59997EE7"/>
    <w:multiLevelType w:val="multilevel"/>
    <w:tmpl w:val="65D06FDC"/>
    <w:lvl w:ilvl="0">
      <w:start w:val="7"/>
      <w:numFmt w:val="decimal"/>
      <w:lvlText w:val="%1"/>
      <w:lvlJc w:val="left"/>
      <w:pPr>
        <w:ind w:left="538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6"/>
      </w:pPr>
      <w:rPr>
        <w:rFonts w:hint="default"/>
        <w:lang w:val="ru-RU" w:eastAsia="en-US" w:bidi="ar-SA"/>
      </w:rPr>
    </w:lvl>
  </w:abstractNum>
  <w:abstractNum w:abstractNumId="6">
    <w:nsid w:val="6C787665"/>
    <w:multiLevelType w:val="hybridMultilevel"/>
    <w:tmpl w:val="9FA89FCA"/>
    <w:lvl w:ilvl="0" w:tplc="87BCA828">
      <w:start w:val="1"/>
      <w:numFmt w:val="decimal"/>
      <w:lvlText w:val="%1."/>
      <w:lvlJc w:val="left"/>
      <w:pPr>
        <w:ind w:left="82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1C3FD4">
      <w:numFmt w:val="bullet"/>
      <w:lvlText w:val="•"/>
      <w:lvlJc w:val="left"/>
      <w:pPr>
        <w:ind w:left="1813" w:hanging="284"/>
      </w:pPr>
      <w:rPr>
        <w:rFonts w:hint="default"/>
        <w:lang w:val="ru-RU" w:eastAsia="en-US" w:bidi="ar-SA"/>
      </w:rPr>
    </w:lvl>
    <w:lvl w:ilvl="2" w:tplc="0F080450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3" w:tplc="C3E475D2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5E3E0B6A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5" w:tplc="551A4C40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90882138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A6A44ECE">
      <w:numFmt w:val="bullet"/>
      <w:lvlText w:val="•"/>
      <w:lvlJc w:val="left"/>
      <w:pPr>
        <w:ind w:left="7771" w:hanging="284"/>
      </w:pPr>
      <w:rPr>
        <w:rFonts w:hint="default"/>
        <w:lang w:val="ru-RU" w:eastAsia="en-US" w:bidi="ar-SA"/>
      </w:rPr>
    </w:lvl>
    <w:lvl w:ilvl="8" w:tplc="A9383634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7">
    <w:nsid w:val="6F0B357E"/>
    <w:multiLevelType w:val="multilevel"/>
    <w:tmpl w:val="AD201BC0"/>
    <w:lvl w:ilvl="0">
      <w:start w:val="6"/>
      <w:numFmt w:val="decimal"/>
      <w:lvlText w:val="%1"/>
      <w:lvlJc w:val="left"/>
      <w:pPr>
        <w:ind w:left="538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12C7"/>
    <w:rsid w:val="00500842"/>
    <w:rsid w:val="0094366D"/>
    <w:rsid w:val="009B50E7"/>
    <w:rsid w:val="00B612C7"/>
    <w:rsid w:val="00C4386E"/>
    <w:rsid w:val="00E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B8FCDD-51D0-40A3-BC5E-0EE79688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4</cp:revision>
  <dcterms:created xsi:type="dcterms:W3CDTF">2024-08-30T10:05:00Z</dcterms:created>
  <dcterms:modified xsi:type="dcterms:W3CDTF">2024-08-30T10:28:00Z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2024-08-30T00:00:00Z</vt:filetime>
  </property>
</Properties>
</file>