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"/>
        <w:spacing w:before="0"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Муниципальное общеобразовательное учреждение</w:t>
      </w:r>
    </w:p>
    <w:p>
      <w:pPr>
        <w:pStyle w:val="26"/>
        <w:spacing w:before="0"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Рамешковская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общеобразовательная школа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"</w:t>
      </w:r>
    </w:p>
    <w:tbl>
      <w:tblPr>
        <w:tblpPr w:horzAnchor="margin" w:tblpXSpec="center" w:vertAnchor="text" w:tblpY="518" w:leftFromText="180" w:rightFromText="180" w:bottomFromText="200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252"/>
      </w:tblGrid>
      <w:tr>
        <w:tc>
          <w:tcPr>
            <w:tcW w:w="3190" w:type="dxa"/>
          </w:tcPr>
          <w:p>
            <w:pPr>
              <w:pStyle w:val="26"/>
              <w:spacing w:before="0" w:after="0"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</w:tcPr>
          <w:p>
            <w:pPr>
              <w:pStyle w:val="26"/>
              <w:spacing w:before="0"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«Утверждаю»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Приказ от _____   № ___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u w:val="single"/>
                <w:lang w:eastAsia="en-US"/>
              </w:rPr>
              <w:t xml:space="preserve">        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Директор МОУ "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Рамешковская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 СОШ"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u w:val="doub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___________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М.В.Травина</w:t>
            </w:r>
          </w:p>
        </w:tc>
      </w:tr>
    </w:tbl>
    <w:p>
      <w:pPr>
        <w:pStyle w:val="26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РАБОЧАЯ ПРОГРАММА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по музыке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для </w:t>
      </w:r>
      <w:r>
        <w:rPr>
          <w:b/>
          <w:bCs/>
          <w:iCs/>
          <w:sz w:val="24"/>
          <w:szCs w:val="24"/>
        </w:rPr>
        <w:t xml:space="preserve">6</w:t>
      </w:r>
      <w:r>
        <w:rPr>
          <w:b/>
          <w:bCs/>
          <w:iCs/>
          <w:sz w:val="24"/>
          <w:szCs w:val="24"/>
        </w:rPr>
        <w:t xml:space="preserve"> класса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на 20</w:t>
      </w:r>
      <w:r>
        <w:rPr>
          <w:b/>
          <w:bCs/>
          <w:iCs/>
          <w:sz w:val="24"/>
          <w:szCs w:val="24"/>
        </w:rPr>
        <w:t xml:space="preserve">22</w:t>
      </w:r>
      <w:r>
        <w:rPr>
          <w:b/>
          <w:bCs/>
          <w:iCs/>
          <w:sz w:val="24"/>
          <w:szCs w:val="24"/>
        </w:rPr>
        <w:t xml:space="preserve">-20</w:t>
      </w:r>
      <w:r>
        <w:rPr>
          <w:b/>
          <w:bCs/>
          <w:iCs/>
          <w:sz w:val="24"/>
          <w:szCs w:val="24"/>
        </w:rPr>
        <w:t xml:space="preserve">23</w:t>
      </w:r>
      <w:r>
        <w:rPr>
          <w:b/>
          <w:bCs/>
          <w:iCs/>
          <w:sz w:val="24"/>
          <w:szCs w:val="24"/>
        </w:rPr>
        <w:t xml:space="preserve"> учебный год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Учитель: Белоусов С.В., без категории.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п.Рамешки</w:t>
      </w:r>
      <w:r>
        <w:t xml:space="preserve">.</w:t>
      </w:r>
    </w:p>
    <w:p>
      <w:pPr>
        <w:jc w:val="center"/>
      </w:pPr>
    </w:p>
    <w:p>
      <w:pPr>
        <w:jc w:val="center"/>
      </w:pPr>
      <w:r>
        <w:t xml:space="preserve">20</w:t>
      </w:r>
      <w:r>
        <w:t xml:space="preserve">22</w:t>
      </w:r>
      <w:bookmarkStart w:id="0" w:name="_GoBack"/>
      <w:bookmarkEnd w:id="0"/>
      <w:r>
        <w:t xml:space="preserve"> год.</w:t>
      </w:r>
    </w:p>
    <w:p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 w:clear="all"/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1.Пояснительная записка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по Музыке для 6-х</w:t>
      </w:r>
      <w:r>
        <w:rPr>
          <w:sz w:val="24"/>
          <w:szCs w:val="24"/>
        </w:rPr>
        <w:t xml:space="preserve"> классов общеобразовательных учреждений соответствует требованиям к результатам освоения основной образовательной программы основного общего образования, содержащимся в Федеральном государственном образовательном стандарте основного общего образования, и обеспечена УМК для </w:t>
      </w:r>
      <w:r>
        <w:rPr>
          <w:sz w:val="24"/>
          <w:szCs w:val="24"/>
        </w:rPr>
        <w:t xml:space="preserve">6</w:t>
      </w:r>
      <w:r>
        <w:rPr>
          <w:bCs/>
          <w:i/>
          <w:iCs/>
          <w:sz w:val="24"/>
          <w:szCs w:val="24"/>
        </w:rPr>
        <w:t xml:space="preserve">-</w:t>
      </w:r>
      <w:r>
        <w:rPr>
          <w:bCs/>
          <w:iCs/>
          <w:sz w:val="24"/>
          <w:szCs w:val="24"/>
        </w:rPr>
        <w:t xml:space="preserve">х</w:t>
      </w:r>
      <w:r>
        <w:rPr>
          <w:bCs/>
          <w:iCs/>
          <w:sz w:val="24"/>
          <w:szCs w:val="24"/>
        </w:rPr>
        <w:t xml:space="preserve"> классов ав</w:t>
      </w:r>
      <w:r>
        <w:rPr>
          <w:bCs/>
          <w:iCs/>
          <w:sz w:val="24"/>
          <w:szCs w:val="24"/>
        </w:rPr>
        <w:t xml:space="preserve">торов </w:t>
      </w:r>
      <w:r>
        <w:rPr>
          <w:bCs/>
          <w:iCs/>
          <w:sz w:val="24"/>
          <w:szCs w:val="24"/>
        </w:rPr>
        <w:t xml:space="preserve">Г.П.Сергеева</w:t>
      </w:r>
      <w:r>
        <w:rPr>
          <w:bCs/>
          <w:iCs/>
          <w:sz w:val="24"/>
          <w:szCs w:val="24"/>
        </w:rPr>
        <w:t xml:space="preserve">, Е</w:t>
      </w:r>
      <w:r>
        <w:rPr>
          <w:bCs/>
          <w:iCs/>
          <w:sz w:val="24"/>
          <w:szCs w:val="24"/>
        </w:rPr>
        <w:t xml:space="preserve">.</w:t>
      </w:r>
      <w:r>
        <w:rPr>
          <w:bCs/>
          <w:iCs/>
          <w:sz w:val="24"/>
          <w:szCs w:val="24"/>
        </w:rPr>
        <w:t xml:space="preserve">Д </w:t>
      </w:r>
      <w:r>
        <w:rPr>
          <w:sz w:val="24"/>
          <w:szCs w:val="24"/>
        </w:rPr>
        <w:t xml:space="preserve">Критская.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направлена на достижение учащимися личностных, </w:t>
      </w:r>
      <w:r>
        <w:rPr>
          <w:sz w:val="24"/>
          <w:szCs w:val="24"/>
        </w:rPr>
        <w:t xml:space="preserve">метапредметных</w:t>
      </w:r>
      <w:r>
        <w:rPr>
          <w:sz w:val="24"/>
          <w:szCs w:val="24"/>
        </w:rPr>
        <w:t xml:space="preserve"> и предметных результатов обучения, изложенных в ФГОС. Содержание соответствует целям основного общего образования и предметной области «Искусство», куда входит музыка, и базируется на положениях «Концепции духовно-нравственного развития и воспитания гражданина России».</w:t>
      </w:r>
    </w:p>
    <w:p>
      <w:pPr>
        <w:tabs>
          <w:tab w:val="left" w:pos="878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программы является то, что она не просто </w:t>
      </w:r>
      <w:r>
        <w:rPr>
          <w:color w:val="000000"/>
          <w:sz w:val="24"/>
          <w:szCs w:val="24"/>
        </w:rPr>
        <w:t xml:space="preserve">создана с опорой на педагогическую концепцию </w:t>
      </w:r>
      <w:r>
        <w:rPr>
          <w:color w:val="000000"/>
          <w:sz w:val="24"/>
          <w:szCs w:val="24"/>
        </w:rPr>
        <w:t xml:space="preserve">Д.Б.Кабалевского</w:t>
      </w:r>
      <w:r>
        <w:rPr>
          <w:color w:val="000000"/>
          <w:sz w:val="24"/>
          <w:szCs w:val="24"/>
        </w:rPr>
        <w:t xml:space="preserve">, основные принципы и методы которой являются до настоящего времени прогрессивными и новаторскими, а строго следует логике тематического развития программы и поурочного планирования в целом. Для современного состояния музыкальной педагогики это имеет большое значение, поскольку идеи концепции, содержание и сама структура программы Д.Б. </w:t>
      </w:r>
      <w:r>
        <w:rPr>
          <w:color w:val="000000"/>
          <w:sz w:val="24"/>
          <w:szCs w:val="24"/>
        </w:rPr>
        <w:t xml:space="preserve">Кабалевского</w:t>
      </w:r>
      <w:r>
        <w:rPr>
          <w:color w:val="000000"/>
          <w:sz w:val="24"/>
          <w:szCs w:val="24"/>
        </w:rPr>
        <w:t xml:space="preserve"> не только заложили основы развивающего, проблемного музыкального воспитания и образования, но, по сути дела, представляют собой </w:t>
      </w:r>
      <w:r>
        <w:rPr>
          <w:sz w:val="24"/>
          <w:szCs w:val="24"/>
        </w:rPr>
        <w:t xml:space="preserve">научно обоснованный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 музыкальной эстетики, </w:t>
      </w:r>
      <w:r>
        <w:rPr>
          <w:iCs/>
          <w:sz w:val="24"/>
          <w:szCs w:val="24"/>
        </w:rPr>
        <w:t xml:space="preserve">соответствующий </w:t>
      </w:r>
      <w:r>
        <w:rPr>
          <w:sz w:val="24"/>
          <w:szCs w:val="24"/>
        </w:rPr>
        <w:t xml:space="preserve">школьному</w:t>
      </w:r>
      <w:r>
        <w:rPr>
          <w:iCs/>
          <w:sz w:val="24"/>
          <w:szCs w:val="24"/>
        </w:rPr>
        <w:t xml:space="preserve"> возрасту детей, в котором </w:t>
      </w:r>
      <w:r>
        <w:rPr>
          <w:sz w:val="24"/>
          <w:szCs w:val="24"/>
        </w:rPr>
        <w:t xml:space="preserve">процесс познания музыкального искусства совершается с целью воспитания музыкальной культуры учащихся как части всей их </w:t>
      </w:r>
      <w:r>
        <w:rPr>
          <w:bCs/>
          <w:iCs/>
          <w:sz w:val="24"/>
          <w:szCs w:val="24"/>
        </w:rPr>
        <w:t xml:space="preserve">духовной культуры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</w:p>
    <w:p>
      <w:pPr>
        <w:tabs>
          <w:tab w:val="left" w:pos="878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также наглядно доказывает, насколько многообразно и эффективно музыка участвует в реализации фундаментальных функций искусства</w:t>
      </w:r>
      <w:r>
        <w:rPr>
          <w:i/>
          <w:iCs/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коммуникативной, эмоционально-оценочной, преобразовательной и познавательной</w:t>
      </w:r>
      <w:r>
        <w:rPr>
          <w:i/>
          <w:iCs/>
          <w:sz w:val="24"/>
          <w:szCs w:val="24"/>
        </w:rPr>
        <w:t xml:space="preserve">,</w:t>
      </w:r>
      <w:r>
        <w:rPr>
          <w:sz w:val="24"/>
          <w:szCs w:val="24"/>
        </w:rPr>
        <w:t xml:space="preserve"> соответствующих основным направлениям системы человеческой деятельности.</w:t>
      </w:r>
    </w:p>
    <w:p>
      <w:pPr>
        <w:tabs>
          <w:tab w:val="left" w:pos="878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 играет важнейшую роль в формировании нравственно-эстетических воззрений человека, в воспитании его духовного мира. Необходимо понимать, что на современном этапе модернизации российского образования задача приобщения подростков к музыкальному искусству, а значит, и преподавания музыки в основной школе на высоком уровне является особенной, специальной задачей. В пору настойчивого размывания культурных ценностей, создаваемых поколениями русского народа на протяжении веков, нивелирования чувства уважения к национальным традициям и чувства ответственности за сохранение классического искусства ее решение поможет в освоении и сохранении духовного опыта поколений, созидавших русскую культуру.</w:t>
      </w:r>
    </w:p>
    <w:p>
      <w:pPr>
        <w:ind w:firstLine="54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</w:t>
      </w:r>
      <w:r>
        <w:rPr>
          <w:b/>
          <w:color w:val="000000"/>
          <w:sz w:val="24"/>
          <w:szCs w:val="24"/>
        </w:rPr>
        <w:t xml:space="preserve">целью</w:t>
      </w:r>
      <w:r>
        <w:rPr>
          <w:color w:val="000000"/>
          <w:sz w:val="24"/>
          <w:szCs w:val="24"/>
        </w:rPr>
        <w:t xml:space="preserve"> преподавания музыкального искусства в основной школе является развитие музыкальной культуры школьников как неотъемлемой</w:t>
      </w:r>
      <w:r>
        <w:rPr>
          <w:sz w:val="24"/>
          <w:szCs w:val="24"/>
        </w:rPr>
        <w:t xml:space="preserve"> части духовной культуры.</w:t>
      </w:r>
      <w:r>
        <w:rPr>
          <w:sz w:val="24"/>
          <w:szCs w:val="24"/>
        </w:rPr>
        <w:t xml:space="preserve"> Это реализуется через решение следующих </w:t>
      </w:r>
      <w:r>
        <w:rPr>
          <w:b/>
          <w:sz w:val="24"/>
          <w:szCs w:val="24"/>
        </w:rPr>
        <w:t xml:space="preserve">задач</w:t>
      </w:r>
      <w:r>
        <w:rPr>
          <w:b/>
          <w:sz w:val="24"/>
          <w:szCs w:val="24"/>
        </w:rPr>
        <w:t xml:space="preserve">: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развитие музыкальности; музыкального слуха, певческого голоса, музыкальной памят</w:t>
      </w:r>
      <w:r>
        <w:rPr>
          <w:rFonts w:ascii="Times New Roman" w:hAnsi="Times New Roman"/>
          <w:color w:val="000000"/>
          <w:sz w:val="24"/>
          <w:szCs w:val="24"/>
        </w:rPr>
        <w:t xml:space="preserve">и, способности к сопереживанию;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образного и ассоциативного мышления, творческого воображения;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музицировании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музыкально-пластическом движении, импровизации, драматизации исполняемых произведений;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r>
        <w:rPr>
          <w:rFonts w:ascii="Times New Roman" w:hAnsi="Times New Roman"/>
          <w:color w:val="000000"/>
          <w:sz w:val="24"/>
          <w:szCs w:val="24"/>
        </w:rPr>
        <w:t xml:space="preserve">слушательской</w:t>
      </w:r>
      <w:r>
        <w:rPr>
          <w:rFonts w:ascii="Times New Roman" w:hAnsi="Times New Roman"/>
          <w:sz w:val="24"/>
          <w:szCs w:val="24"/>
        </w:rPr>
        <w:t xml:space="preserve"> и исполнительской культуры учащихся.</w:t>
      </w:r>
    </w:p>
    <w:p>
      <w:pPr>
        <w:tabs>
          <w:tab w:val="left" w:pos="8789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опирается на следующие </w:t>
      </w:r>
      <w:r>
        <w:rPr>
          <w:b/>
          <w:color w:val="000000"/>
          <w:sz w:val="24"/>
          <w:szCs w:val="24"/>
        </w:rPr>
        <w:t xml:space="preserve">принципы: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преподавание музыки как живого образного искусства;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раскрытие школьникам содержания музыкального искусства как проявление духовной деятельности человека, как концентрированного нравственного опыта человечества;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возвышение подростка до философско-эстетической сущности искусства;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проникновение в природу искусства и его закономерности, овладение интонационно-образным языком музыки.</w:t>
      </w:r>
    </w:p>
    <w:p>
      <w:pPr>
        <w:pStyle w:val="af"/>
        <w:tabs>
          <w:tab w:val="left" w:pos="8789"/>
        </w:tabs>
        <w:spacing w:after="0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Методы</w:t>
      </w:r>
      <w:r>
        <w:rPr>
          <w:rFonts w:ascii="Times New Roman" w:hAnsi="Times New Roman"/>
          <w:color w:val="000000"/>
          <w:sz w:val="24"/>
          <w:szCs w:val="24"/>
        </w:rPr>
        <w:t xml:space="preserve">, используемые в работе по программе: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моделирование художественно-творческого процесса (углубляет проблемный метод, направляя мышление учащихся в русло выявления истоков происхождения изучаемого явления. Этот метод требует: самостоятельности в добывании и присвоении знаний; творчества (школьник, опираясь на музыкальный опыт и на воображение, фантазию, интуицию, сопоставляет, сравнивает, выбирает, создает); развития способности к индивидуальному </w:t>
      </w:r>
      <w:r>
        <w:rPr>
          <w:rFonts w:ascii="Times New Roman" w:hAnsi="Times New Roman"/>
          <w:color w:val="000000"/>
          <w:sz w:val="24"/>
          <w:szCs w:val="24"/>
        </w:rPr>
        <w:t xml:space="preserve">слышанию</w:t>
      </w:r>
      <w:r>
        <w:rPr>
          <w:rFonts w:ascii="Times New Roman" w:hAnsi="Times New Roman"/>
          <w:color w:val="000000"/>
          <w:sz w:val="24"/>
          <w:szCs w:val="24"/>
        </w:rPr>
        <w:t xml:space="preserve"> и творческой интерпретации);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«сочинение сочиненного» и импровизация музыки (осмысление с помощью музыкального языка значимой идеи, жизненной ситуации либо отношения к чему-либо, что требует первичной музыкальной «формулировки» предметы осмысления, дальнейшего её рассмотрения, развития и обобщения – вывода или другого, художественно целесообразного и содержательно обоснованного завершения);</w:t>
      </w:r>
    </w:p>
    <w:p>
      <w:pPr>
        <w:pStyle w:val="af"/>
        <w:tabs>
          <w:tab w:val="left" w:pos="8789"/>
        </w:tabs>
        <w:spacing w:after="0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содержательный анализ музыки (анализ произведения начинается с выдвижения гипотезы, которая затем конкретизируется в процессе его музыкально-драматургического воплощения).</w:t>
      </w:r>
    </w:p>
    <w:p>
      <w:pPr>
        <w:spacing w:after="160" w:line="259" w:lineRule="auto"/>
        <w:rPr>
          <w:b/>
          <w:sz w:val="24"/>
          <w:szCs w:val="24"/>
        </w:rPr>
      </w:pPr>
    </w:p>
    <w:p>
      <w:pPr>
        <w:spacing w:before="100" w:beforeAutospacing="1" w:after="100" w:afterAutospacing="1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учебно-</w:t>
      </w:r>
      <w:r>
        <w:rPr>
          <w:b/>
          <w:sz w:val="24"/>
          <w:szCs w:val="24"/>
        </w:rPr>
        <w:t xml:space="preserve">методического  и</w:t>
      </w:r>
      <w:r>
        <w:rPr>
          <w:b/>
          <w:sz w:val="24"/>
          <w:szCs w:val="24"/>
        </w:rPr>
        <w:t xml:space="preserve"> электронного обеспечения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комплект ориентирован на использование</w:t>
      </w:r>
    </w:p>
    <w:p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Сергеева, Критская: Музыка: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класс: учебник для общеобразовательных учреждений. ФГОС</w:t>
      </w:r>
      <w:r>
        <w:rPr>
          <w:sz w:val="24"/>
          <w:szCs w:val="24"/>
        </w:rPr>
        <w:br/>
      </w:r>
    </w:p>
    <w:p>
      <w:pPr>
        <w:spacing w:after="160" w:line="259" w:lineRule="auto"/>
        <w:rPr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>
      <w:pPr>
        <w:spacing w:after="160" w:line="259" w:lineRule="auto"/>
        <w:jc w:val="center"/>
        <w:rPr>
          <w:b/>
        </w:rPr>
      </w:pPr>
      <w:r>
        <w:rPr>
          <w:b/>
        </w:rPr>
        <w:t xml:space="preserve">Календарно-тематический план </w:t>
      </w:r>
      <w:r>
        <w:rPr>
          <w:b/>
        </w:rPr>
        <w:t xml:space="preserve">6</w:t>
      </w:r>
      <w:r>
        <w:rPr>
          <w:b/>
        </w:rPr>
        <w:t xml:space="preserve"> класс</w:t>
      </w:r>
    </w:p>
    <w:p/>
    <w:tbl>
      <w:tblPr>
        <w:tblW w:w="1573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60"/>
        <w:gridCol w:w="3402"/>
        <w:gridCol w:w="1417"/>
        <w:gridCol w:w="2977"/>
        <w:gridCol w:w="2410"/>
        <w:gridCol w:w="1842"/>
        <w:gridCol w:w="851"/>
        <w:gridCol w:w="850"/>
      </w:tblGrid>
      <w:tr>
        <w:trPr>
          <w:trHeight w:val="270"/>
        </w:trPr>
        <w:tc>
          <w:tcPr>
            <w:tcW w:w="427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урока</w:t>
            </w:r>
          </w:p>
        </w:tc>
        <w:tc>
          <w:tcPr>
            <w:tcW w:w="3402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Основные виды учебной деятельности обучающихся</w:t>
            </w:r>
          </w:p>
        </w:tc>
        <w:tc>
          <w:tcPr>
            <w:tcW w:w="8646" w:type="dxa"/>
            <w:gridSpan w:val="4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Планируемые результаты обучения (личностные, </w:t>
            </w:r>
            <w:r>
              <w:rPr>
                <w:rStyle w:val="a3"/>
                <w:b w:val="0"/>
                <w:sz w:val="20"/>
                <w:szCs w:val="20"/>
              </w:rPr>
              <w:t xml:space="preserve">метапредметные</w:t>
            </w:r>
            <w:r>
              <w:rPr>
                <w:rStyle w:val="a3"/>
                <w:b w:val="0"/>
                <w:sz w:val="20"/>
                <w:szCs w:val="20"/>
              </w:rPr>
              <w:t xml:space="preserve">, предметные)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проведения</w:t>
            </w:r>
          </w:p>
        </w:tc>
      </w:tr>
      <w:tr>
        <w:trPr>
          <w:trHeight w:val="285"/>
        </w:trPr>
        <w:tc>
          <w:tcPr>
            <w:tcW w:w="427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Понятия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Метапредметные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Личностные 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Факт </w:t>
            </w:r>
          </w:p>
        </w:tc>
      </w:tr>
      <w:tr>
        <w:trPr>
          <w:trHeight w:val="1128"/>
        </w:trPr>
        <w:tc>
          <w:tcPr>
            <w:tcW w:w="42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Удивительный мир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узыкальных образов.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Наблюдать жизненные явления.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Сопоставлять их с особенностями художественного воплощения в произведениях искусства.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Устанавливать ассоциативные связи между произведениями разных видов искусств.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Находить сходные и различные черт, выразительные средства, воплощающие отношение творца к природе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Исполнять музыку, передавая её общий художественный смысл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Музыкальный образ. Музыкальная речь.</w:t>
            </w:r>
            <w:r>
              <w:rPr>
                <w:sz w:val="20"/>
                <w:szCs w:val="20"/>
              </w:rPr>
              <w:t xml:space="preserve"> Классификация музыкальных жанров: вокальная и инструментальная музыка.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Знать/понимать: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тацию замысла композитора. Владеть навыками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музицирования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исполнение песен, напевание запомнившихся мелодий знакомых му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зыкальных сочинений.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самостоятельно ставить новые учебные задачи на основе развития познавательных мотивов и интересов;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собственной учебной деятельности и внесение необходимых корректив для достижения запланированных результатов</w:t>
            </w: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представления о неразрывном единстве музыки и жизни.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познавательного интереса.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романсов и песен русских композиторов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>
              <w:rPr>
                <w:sz w:val="20"/>
                <w:szCs w:val="20"/>
              </w:rPr>
              <w:br/>
              <w:t xml:space="preserve">анализ и синтез.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задавать вопросы.</w:t>
            </w:r>
            <w:r>
              <w:rPr>
                <w:sz w:val="20"/>
                <w:szCs w:val="20"/>
              </w:rPr>
              <w:br/>
              <w:t xml:space="preserve">- Умение отвечать на вопросы.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формированию представлений о художественной картине мира;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Сотрудничать со сверстниками в процессе коллективного обсуждения.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Романс.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ирические, эпические, драматические музыкальные образы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Знать/понимать: жизненно – образное содержание музыкальных произведений разных жанров. Уметь: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различать лирические, эпические, драматические музыкальные образы в </w:t>
            </w:r>
            <w:r>
              <w:rPr>
                <w:sz w:val="20"/>
                <w:szCs w:val="20"/>
              </w:rPr>
              <w:t xml:space="preserve">вокальной  музыке</w:t>
            </w:r>
            <w:r>
              <w:rPr>
                <w:sz w:val="20"/>
                <w:szCs w:val="20"/>
              </w:rPr>
              <w:t xml:space="preserve">. Уметь по характерным признакам определять принадлеж</w:t>
            </w:r>
            <w:r>
              <w:rPr>
                <w:sz w:val="20"/>
                <w:szCs w:val="20"/>
              </w:rPr>
              <w:softHyphen/>
              <w:t xml:space="preserve">ность музыкальных произведений к соответствующему жанру и </w:t>
            </w:r>
            <w:r>
              <w:rPr>
                <w:sz w:val="20"/>
                <w:szCs w:val="20"/>
              </w:rPr>
              <w:t xml:space="preserve">стилю — народная, композиторская.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необходимые коррективы для достижения запланированных результатов;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музыкально-эстетического характера.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интерес к художественной деятельности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Два музыкальных посвящения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Анализировать различные трактовки одного и того же произведения, аргументируя исполнительскую интерпре</w:t>
            </w:r>
            <w:r>
              <w:rPr>
                <w:sz w:val="20"/>
                <w:szCs w:val="20"/>
              </w:rPr>
              <w:softHyphen/>
              <w:t xml:space="preserve">тацию замысла композитора; определять приёмы развития, форму музыкальных произведений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Интерпретировать вокальную музыку в коллективной музыкально – творческой деятельности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шедеврами музыкального романса.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Знать/понимать: способы создания различных образов: музыкальный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портрет. Понимать, что каждое музыкальное произведение благодаря эмоциональному воздействию позволяет пережить всю глубину чувств. Уметь соотносить музыкальные </w:t>
            </w:r>
            <w:r>
              <w:rPr>
                <w:sz w:val="20"/>
                <w:szCs w:val="20"/>
              </w:rPr>
              <w:t xml:space="preserve">сочинения 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</w:t>
            </w:r>
            <w:r>
              <w:rPr>
                <w:sz w:val="20"/>
                <w:szCs w:val="20"/>
              </w:rPr>
              <w:t xml:space="preserve">-ведениями других видов искусств, выявлять своеобразие почерка композитора </w:t>
            </w:r>
            <w:r>
              <w:rPr>
                <w:sz w:val="20"/>
                <w:szCs w:val="20"/>
              </w:rPr>
              <w:t xml:space="preserve">М.И.Глинки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смысловое чтение текстов различных стилей и жанров;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социальных функций музыки в жизни людей, общества, в своей жизни; личностное освоение содержания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в музыке и живописи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Анализировать многообразие связей музыки и изобразительного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Различать характерные признаки видов искусства (с учетом критериев, представленных в учебнике).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Воспринимать и сравнивать разнообразные по смыслу музыкальные интонации в процессе слушания музыки.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Музыкальный портрет.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Объяснять, как форма и приёмы развития музыки могут раскрывать образы сочинений.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разных источников информации, ИКТ;</w:t>
            </w:r>
          </w:p>
          <w:p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уважения к истории культуры своего народа, выраженной в музыкальном и изобразительном искусстве.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«Уноси моё сердце в звенящую даль»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сходные и различные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рты, выразительные средства, воплощающие отношение творца к природе.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Формулированию собственной точки зрения по отношению к изучаемым произведениям искусства, подтверждая её конкретными примерами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Выразительность, изобразительность,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развития,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покоя.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имена выдающихся русских композиторов: </w:t>
            </w:r>
            <w:r>
              <w:rPr>
                <w:sz w:val="20"/>
                <w:szCs w:val="20"/>
              </w:rPr>
              <w:t xml:space="preserve">А.Варламов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А.Гурилев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М.Глинка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С.Рахманинов</w:t>
            </w:r>
            <w:r>
              <w:rPr>
                <w:sz w:val="20"/>
                <w:szCs w:val="20"/>
              </w:rPr>
              <w:t xml:space="preserve"> Знать </w:t>
            </w:r>
            <w:r>
              <w:rPr>
                <w:sz w:val="20"/>
                <w:szCs w:val="20"/>
              </w:rPr>
              <w:t xml:space="preserve">определения  музыкальных</w:t>
            </w:r>
            <w:r>
              <w:rPr>
                <w:sz w:val="20"/>
                <w:szCs w:val="20"/>
              </w:rPr>
              <w:t xml:space="preserve"> жанров и терминов: </w:t>
            </w:r>
            <w:r>
              <w:rPr>
                <w:i/>
                <w:sz w:val="20"/>
                <w:szCs w:val="20"/>
              </w:rPr>
              <w:t xml:space="preserve">романс, баркарола, серенада.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проводить интонационно-образный  анализ музыки, сравнивать музыкальные интонации с интонациями картин художников, передавать свои музыкальные впечатления  в рисунке.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самостоятельно ставить новые учебные задачи на основе развития познавательных мотивов и интересов; размышление о воздействии музыки на человека, ее взаимосвязи с жизнью и другими видами искусства;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образ и мастерство исполнителя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Определению сферы своих личностных предпочтений, интересов и потребностей, склонностей к конкретным видам деятельности.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Осваивать навыки вокально-хоровой работы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Ария, песня, речитатив,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Рондо, бас.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имена известных исполнителей (Ф. Шаляпин), понятие бельканто.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Размышление о взаимодействии музыки на человека, ее взаимосвязи с жизнью и другими видами искусства;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художественного вкуса.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Обряды и обычаи в фольклоре и в творчестве композитов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простые и сложные жанры вокальной, инструментальной, сценической музыки;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жизненно-образное содержание музыкальных произведений различных жанров;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апевание запомнившихся мелодий знакомых музыкальных сочинений.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Диалог, приемы развития, куплетная форма, народные напевы, хор в опере, жанры народных песен, повтор интонации, народные напевы, контраст интонаций.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русского свадебного обряда, значение песен во время обряда;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по характерным признакам определять принадлежность музыкальных произведений к соответствующему жанру и стилю – музыка классическая или народная на примере опер русских композитов.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сочинений0 в процессе восприятия и исполнения музыки различных эпох, стилей, жанров, композиторских школ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песен зарубежных композиторов. Искусство прекрасного пения.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отдельных выдающихся отечественных и зарубежных исполнителей.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Бельканто,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Баркарола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Мастерство исполнителя,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Романс-фантазия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Знать 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Владеть музыкальными терминами и понятиями в пределах изучаемой темы;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Старинной песни мир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жизненно-образное соде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жание музыкальных произведений разных жанров; 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лирические, эпические, драматические музыкальные образы.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Наблюдать за развитием музыкальных образов.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 коллективной деятельности при подготовке и проведении литературно-музыкальных композиций.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песен, жанры песен, сходство, контраст, выразительность, изобразительность, контраст интонаций, развитие образа, форма, серенада, баллада.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основные моменты из жизни и творчества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Ф.Шуберта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-понятие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баллада.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различать эпические, драматические музыкальные образы в вокальной музыке;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определять приёмы развития музыкального произведения;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выявлять средства выразительности и изобразительности музыкальных произведений;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сравнивать интонации музыкального, живописного и литературного произведений.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Проявление творческой инициативы и самостоятельности в процессе овладения учебными действиями;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в рабочих тетрадях;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Народное искусство Древней Руси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Разыгрывать народные песни.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навыками: исполнение песен (народных, современных авторов), напевание запомнившихся мелодий знакомых музыкальных произведений.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инструменты, напев, наигрыш, инструменты симфонического оркестра.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развития народной музыки, её жанры и формы; роль народной музыки в жизни человека;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такие скоморохи;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называть народные музыкальные инструменты.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выводы;  расширение умений поиска информации, необходимой для изучения темы, в электронных образовательных ресурсах и Интернете.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духовная музыка «Фрески Софии Киевской»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передавать свои музыкальные впечатления в устной и письменной форме; 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составе исполнителей вокальной музыки, наличии или отсутствии инструментального сопровождения;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Знаменный распев, </w:t>
            </w:r>
            <w:r>
              <w:rPr>
                <w:sz w:val="20"/>
                <w:szCs w:val="20"/>
              </w:rPr>
              <w:t xml:space="preserve">партесное</w:t>
            </w:r>
            <w:r>
              <w:rPr>
                <w:sz w:val="20"/>
                <w:szCs w:val="20"/>
              </w:rPr>
              <w:t xml:space="preserve"> пение,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капелла,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тропарь, стихира, величание, молитва, всенощное, литургия.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основные этапы развития духовной музыки;</w:t>
            </w:r>
          </w:p>
          <w:p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понятия: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знаменный распев,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партесное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пение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 капелла, унисон, духовный концерт,</w:t>
            </w:r>
          </w:p>
          <w:p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фреска, орнамент.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навыков работы с сервисами Интернета.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жизненного содержания религиозной, народной музыки.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«Перезвоны».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Молитва.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эмоционально-образно воспринимать и характеризовать музыкальные произведения;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возможности эмоционального воздействия музыки на человека (на личном примере).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 </w:t>
            </w:r>
            <w:r>
              <w:rPr>
                <w:i/>
                <w:sz w:val="20"/>
                <w:szCs w:val="20"/>
              </w:rPr>
              <w:t xml:space="preserve">молитвы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Хоровое многоголосие, духовный концерт, полифония.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Знать/</w:t>
            </w:r>
            <w:r>
              <w:rPr>
                <w:sz w:val="20"/>
                <w:szCs w:val="20"/>
              </w:rPr>
              <w:t xml:space="preserve">понимать:  значение</w:t>
            </w:r>
            <w:r>
              <w:rPr>
                <w:sz w:val="20"/>
                <w:szCs w:val="20"/>
              </w:rPr>
              <w:t xml:space="preserve">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Уметь: соотносить музыкальные сочинения  с произведениями других видов искусств, размышлять о музыке, высказывать суждения об основной идее,  о средствах и формах ее воплощения, проявлять навыки вокально – хоровой работы.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связях музыки с другими видами искусства на основе художественно-творческой, исследовательской деятельности;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«Небесное и земное» в музыке Баха.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сопоставлять героико-эпические образы музыки с образами изобразительного искусства; </w:t>
            </w:r>
            <w:r>
              <w:rPr>
                <w:sz w:val="20"/>
                <w:szCs w:val="20"/>
              </w:rPr>
              <w:t xml:space="preserve">пропевать</w:t>
            </w:r>
            <w:r>
              <w:rPr>
                <w:sz w:val="20"/>
                <w:szCs w:val="20"/>
              </w:rPr>
              <w:t xml:space="preserve"> темы из вокальных и инструментальных произведений; проявлять творческую инициативу.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Стиль барокко, жанры: токката, фуга, хорал,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Двухчастный цикл, развитие темы, полифония, аккорд,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Контрапункт,</w:t>
            </w:r>
          </w:p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Канон, орган, светская и духовная церковная музыка.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Знать/понимать богатство музыкальных образов (героические и эпические) и особенности их драматургического развития (контраст). Жанр вокальной музыки – кантата.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музыкальной жизни класса, школы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поиск музыкально – образовательной информации в сети Интернета;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Бережное отношение к родной земле и своему народу.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к защитникам Родины.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скорби и печали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Выражать собственную позицию относительно прослушанной музыки;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Приводить примеры преобразующего влияния музыки;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 за развитием музыкальных образов.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Кантата, контраст образов, полифония, гомофония, тембры инструментов, голоса хора, сценическая </w:t>
            </w:r>
            <w:r>
              <w:rPr>
                <w:sz w:val="20"/>
                <w:szCs w:val="20"/>
              </w:rPr>
              <w:t xml:space="preserve">кантата,  хор</w:t>
            </w:r>
            <w:r>
              <w:rPr>
                <w:sz w:val="20"/>
                <w:szCs w:val="20"/>
              </w:rPr>
              <w:t xml:space="preserve">, оркестр, особенности ритма.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понятия: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кантата, реквием, полифония;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факты из жизни и творчества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В.Моцарта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Дж.Перголези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связанные с написанием кантаты и реквиема.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проводить интонационно-образный анализ музыки.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целостного мировоззрения, учитывающего культурное, языковое, духовное многообразие современного мира;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«Фортуна правит миром»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дирижерский жест для передачи музыкальных образов.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фортуна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ваганты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особенности творчества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К.Орфа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-понятие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фортуна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-кто такие </w:t>
            </w:r>
            <w:r>
              <w:rPr>
                <w:i/>
                <w:sz w:val="20"/>
                <w:szCs w:val="20"/>
              </w:rPr>
              <w:t xml:space="preserve">ваганты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 включая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навыков работы с сервисами Интернета.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Авторская песня: прошлое и настоящее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 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Исполнять музыку, передавая ее художественный смысл;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примеры преобразующего влияния музыки.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Бард, авторская песня, ваганты, гитара, городской фольклор.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историю развития авторской песни;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-особенности и жанры авторской песни;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имена авторов бардовской пени.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сотрудничества, совместной работы в парах или группы;</w:t>
            </w:r>
          </w:p>
          <w:p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деятельности; умений выражать ценностные суждения и/или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ценностях, навыка рефлексии, анализа собственной учебной деятельности с позиций соответствия полученных результатов учебной задаче, целям и способам действий.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ориентиров для социальной, культурной самоидентификации, осознания своего места в окружающем мире; 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Джаз – искусство 20 века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Спиричуэл, джаз, блюз, молитва, свинг, симфоджаз, бит, импровизация, ритм, тембр, джазовая обработка.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Знать истоки </w:t>
            </w:r>
            <w:r>
              <w:rPr>
                <w:sz w:val="20"/>
                <w:szCs w:val="20"/>
              </w:rPr>
              <w:t xml:space="preserve">джаза,  определения</w:t>
            </w:r>
            <w:r>
              <w:rPr>
                <w:sz w:val="20"/>
                <w:szCs w:val="20"/>
              </w:rPr>
              <w:t xml:space="preserve">  музыкальных жанров и терминов: </w:t>
            </w:r>
            <w:r>
              <w:rPr>
                <w:i/>
                <w:sz w:val="20"/>
                <w:szCs w:val="20"/>
              </w:rPr>
              <w:t xml:space="preserve">джаз, спиричуэл, блюз.</w:t>
            </w:r>
            <w:r>
              <w:rPr>
                <w:sz w:val="20"/>
                <w:szCs w:val="20"/>
              </w:rPr>
              <w:t xml:space="preserve"> Знать имена выдающихся джазовых композиторов и </w:t>
            </w:r>
            <w:r>
              <w:rPr>
                <w:sz w:val="20"/>
                <w:szCs w:val="20"/>
              </w:rPr>
              <w:t xml:space="preserve">исполнителей:  </w:t>
            </w:r>
            <w:r>
              <w:rPr>
                <w:sz w:val="20"/>
                <w:szCs w:val="20"/>
              </w:rPr>
              <w:t xml:space="preserve">Дж.Гершвин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Л.Армстронг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Д.Эллингтон</w:t>
            </w:r>
            <w:r>
              <w:rPr>
                <w:sz w:val="20"/>
                <w:szCs w:val="20"/>
              </w:rPr>
              <w:t xml:space="preserve">.  Уметь: анализировать различные трактовки одного и того же произведения, аргументируя исполнительскую интерпре</w:t>
            </w:r>
            <w:r>
              <w:rPr>
                <w:sz w:val="20"/>
                <w:szCs w:val="20"/>
              </w:rPr>
              <w:softHyphen/>
              <w:t xml:space="preserve">тацию замысла композитора. Творческое самовыражение учащихся в хоровом исполнении песен.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джазовой музыки;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изложения одних и тех же сведений об искусстве джаза в различных источниках, включая Интернет.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социальных функций джазовой музыки в жизни людей разных стран.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3134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Вечные темы искусства и жизни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 исполнять песни. Размышлять о музыке, выражать собственную позицию относительно прослушанной музыки.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произведение, вокальные, инструментальные </w:t>
            </w:r>
            <w:r>
              <w:rPr>
                <w:sz w:val="20"/>
                <w:szCs w:val="20"/>
              </w:rPr>
              <w:t xml:space="preserve">программные  и</w:t>
            </w:r>
            <w:r>
              <w:rPr>
                <w:sz w:val="20"/>
                <w:szCs w:val="20"/>
              </w:rPr>
              <w:t xml:space="preserve"> непрограммные произведения.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hd w:val="clear" w:color="auto" w:fill="ffffff"/>
              <w:tabs>
                <w:tab w:val="left" w:pos="542"/>
              </w:tabs>
              <w:ind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понятия: </w:t>
            </w:r>
            <w:r>
              <w:rPr>
                <w:i/>
                <w:sz w:val="20"/>
                <w:szCs w:val="20"/>
              </w:rPr>
              <w:t xml:space="preserve">вокальная и инструментальная музыка; камерная и симфоническая музыка; программная и непрограммная музыка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основные принципы развития музыкального произведения.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61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Могучее царство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Ф.Шопена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Вдали от Родины.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 музыкальных произведений.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Баллада, контраст-сопоставление, форма, этюд, прелюдия, музыкальный язык, вальс, мазурка, полонез.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основные моменты творчества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Ф.Шопена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повлиявшие на создание тех или иных музыкальных произведений;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различные жанры фортепианной миниатюры.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уважительного отношения к музыкальной культуре и ценностям другого народа;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логического рассуждения, умозаключения в процессе интонационно-образного и жанрово-стилевого анализа произведений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ф.Шопена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Ориентация в информационных потоках с целью отбора музыкальной и другой художественной информации, распространяемой по каналам СМИ.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Ночной пейзаж.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Ноктюрн.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основные образно-эмоциональные сферы музыки, специфические особенности произведений разных жанров.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Ноктюрн, квартет, повтор, контраст, </w:t>
            </w:r>
            <w:r>
              <w:rPr>
                <w:sz w:val="20"/>
                <w:szCs w:val="20"/>
              </w:rPr>
              <w:t xml:space="preserve">вариационность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понятие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ноктюрн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проводить интонационно-образный анализ музыки;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-выявлять средства художественной выразительности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Установление аналогий, классификация, самостоятельный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имеющихся знаний и слуховых представлений о жанре ноктюрна в творчестве различных композиторов.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21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Инструментальный концерт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тембры музыкальных инструментов, определять выразительные и изобразительные образы в музыке;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настроение музыки в пении, музыкально-пластическом движении, рисунке.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Романс, диалог, </w:t>
            </w:r>
            <w:r>
              <w:rPr>
                <w:sz w:val="20"/>
                <w:szCs w:val="20"/>
              </w:rPr>
              <w:t xml:space="preserve">муз.пьеса</w:t>
            </w:r>
            <w:r>
              <w:rPr>
                <w:sz w:val="20"/>
                <w:szCs w:val="20"/>
              </w:rPr>
              <w:t xml:space="preserve">, форма, тембр, пастораль, сходство, контраст, лад, темп, вальс, приемы развития, выразительность, изобразительность, интонация.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понятие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инструментальный концерт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особенности стиля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барокко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называть полные имена композиторов: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А.Вивальди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И.Бах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проводить интонационно-образный анализ музыкальных произведений;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-определять форму, сопоставлять поэтические и музыкальные произведения.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Космический пейзаж.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Быть может вся природа – мозаика цветов.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Осмысление новых средств музыкальной выразительности в процессе интонационно-образного и жанрово-стилевого анализа;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Выразительность, изобразительность, тембр, колорит, гармония, синтезатор, мозаика.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Осознать </w:t>
            </w:r>
            <w:r>
              <w:rPr>
                <w:sz w:val="20"/>
                <w:szCs w:val="20"/>
              </w:rPr>
              <w:t xml:space="preserve">взаимопроникновение  и</w:t>
            </w:r>
            <w:r>
              <w:rPr>
                <w:sz w:val="20"/>
                <w:szCs w:val="20"/>
              </w:rPr>
              <w:t xml:space="preserve"> смысловое единство слова, музыки,  изобразительного искусства, а также легкой и серьезной музыки. Знать понятие: </w:t>
            </w:r>
            <w:r>
              <w:rPr>
                <w:i/>
                <w:sz w:val="20"/>
                <w:szCs w:val="20"/>
              </w:rPr>
              <w:t xml:space="preserve">синтезатор</w:t>
            </w:r>
            <w:r>
              <w:rPr>
                <w:sz w:val="20"/>
                <w:szCs w:val="20"/>
              </w:rPr>
              <w:t xml:space="preserve">. Уметь:  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с помощью Интернета представлений о концертно- музыкальных традициях разных стран мира;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умений речевого высказывания, диалога, дискуссии при усвоении особенностей стиля, музыкального языка современных произведений.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эстетического сознания через освоение художественного наследия других стран;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Образы симфонической музыки.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Метель».Музыкальные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иллюстрации к повести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А.С.Пушкина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русской природы музыки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Г.Свиридова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связях музыки и литературы, освоение возможностей симфонического оркестра в раскрытие образов литературного сочинения;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виды оркестра и группы музыкальных инструментов.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Романс, диалог, </w:t>
            </w:r>
            <w:r>
              <w:rPr>
                <w:sz w:val="20"/>
                <w:szCs w:val="20"/>
              </w:rPr>
              <w:t xml:space="preserve">муз.пьеса</w:t>
            </w:r>
            <w:r>
              <w:rPr>
                <w:sz w:val="20"/>
                <w:szCs w:val="20"/>
              </w:rPr>
              <w:t xml:space="preserve">, форма, тембр, пастораль, сходство, контраст, лад, темп, вальс, приемы развития, выразительность, изобразительность, интонация.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- проводить интонационно-образный анализ музыкального произведения;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определять форму, приемы развития музыки, тембры;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выявлять средства выразительности музыкальных инструментов;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применять дирижерский жест для передачи музыкальных образов.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ставить новые учебные задачи на основе развития познавательных мотивов и интересов;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Осмысление учебного материала, выделение главного, анализ и синтез;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Оценивать свои возможности в решении творческих задач.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Эмоционально-ценностное отношение к шедеврам отечественной музыки;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патриотических чувств учащихся.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27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Симфоническое развитие музыкальных образов.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 печали весел, а в веселье печален». «Связь времен».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Передавать в собственном исполнении (пении, музыкально-пластическом движении) различные музыкальные образы;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виды оркестра и группы музыкальных инструментов;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Сравнивать, анализировать, высказывать собственную точку зрения.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онтрастно-образная форма, лирический образ, драматический образ, гомофония, полифония.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понятия: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симфония, сюита, интерпретация, трактовка.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называть полные имена композиторов: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В.Моцарт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П.И.Чайковский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проводить интонационно-образный анализ музыкальных произведений;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определять тембры музыкальных инструментов.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устанавливать аналогии, классифицировать, самостоятельно устанавливать причинно-следственные связи, строить логические рассуждения в устной и письменной форме; взаимодействие с 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Ответственное отношение к учению, готовность и способность к саморазвитию на основе мотивации к обучению и познанию;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Программная увертюра.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Людвиг Ван Бетховен «Эгмонт»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Выявлять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тембры музыкальных инструментов и приемы музыкального развития.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Программная увертюра, разделы сонатной формы: вступление, экспозиция, разработка, реприза, кода;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Контраст, конфликт.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понятия: увертюра, программная музыка;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строение сонатной формы;</w:t>
            </w:r>
          </w:p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имена зарубежных композиторов: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Бетховен и его произведения.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интернета для поиска дополнительной информации об истории создания музыкальных сочинений, их исполнителях.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Увертюра-фантазия </w:t>
            </w:r>
            <w:r>
              <w:rPr>
                <w:sz w:val="20"/>
                <w:szCs w:val="20"/>
              </w:rPr>
              <w:t xml:space="preserve">П.И.Чайковского</w:t>
            </w:r>
            <w:r>
              <w:rPr>
                <w:sz w:val="20"/>
                <w:szCs w:val="20"/>
              </w:rPr>
              <w:t xml:space="preserve"> «Ромео и Джульетта»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связь музыки с другими видами искусства, историей и жизнью, определять приемы развития и средства выразительности;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исследовательскую художественно-эстетическую деятельность;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Оценивать собственную музыкально-творческую деятельность.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Дуэт, лирический образ, сонатная форма, увертюра, контраст образов.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-понятия: увертюра, программная музыка;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строение сонатной формы;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имена </w:t>
            </w:r>
            <w:r>
              <w:rPr>
                <w:sz w:val="20"/>
                <w:szCs w:val="20"/>
              </w:rPr>
              <w:t xml:space="preserve">руских</w:t>
            </w:r>
            <w:r>
              <w:rPr>
                <w:sz w:val="20"/>
                <w:szCs w:val="20"/>
              </w:rPr>
              <w:t xml:space="preserve"> композиторов: </w:t>
            </w:r>
            <w:r>
              <w:rPr>
                <w:sz w:val="20"/>
                <w:szCs w:val="20"/>
              </w:rPr>
              <w:t xml:space="preserve">П.И.Чайковский</w:t>
            </w:r>
            <w:r>
              <w:rPr>
                <w:sz w:val="20"/>
                <w:szCs w:val="20"/>
              </w:rPr>
              <w:t xml:space="preserve">, и их произведения.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Понимать значение исполнительской интерпретации в воплощении художественного замысла композитора.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отношения школьников к вечной теме жизни – любви – как духовно-нравственной категории;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музыкального театра.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 музыкальных произведений;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Размышлять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музыке, выражать собственную позицию относительно прослушанной музыки;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Узнавать на слух изученные произведения русской и зарубежной классики, произведения современных композиторов;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 исполнять песни.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Балет, </w:t>
            </w:r>
            <w:r>
              <w:rPr>
                <w:sz w:val="20"/>
                <w:szCs w:val="20"/>
              </w:rPr>
              <w:t xml:space="preserve">опера, </w:t>
            </w:r>
            <w:r>
              <w:rPr>
                <w:sz w:val="20"/>
                <w:szCs w:val="20"/>
              </w:rPr>
              <w:t xml:space="preserve">метод острых конфликтных сопоставлений, декорации, костюм, образ-портрет, массовые сцены, контраст тем, 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-понятия: опер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, балет, мюзикл, ария, хор, ансамбль, солисты;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имена русских и современных композиторов: </w:t>
            </w:r>
            <w:r>
              <w:rPr>
                <w:sz w:val="20"/>
                <w:szCs w:val="20"/>
              </w:rPr>
              <w:t xml:space="preserve">С.С.Прокофьев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П.И.Чайковский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А.Журбин</w:t>
            </w:r>
            <w:r>
              <w:rPr>
                <w:sz w:val="20"/>
                <w:szCs w:val="20"/>
              </w:rPr>
              <w:t xml:space="preserve"> и их произведения;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Уметь определять форму, приемы развития и средства выразительности музыки.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самостоятельно ставить новые учебные задачи на основе развития познавательных мотивов и интересов;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киномузыки.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 исполнять песни;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исследовательскую художественно-эстетическую деятельность.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Киномузыка, вокальная музыка, инструментальная музыка, лейтмотив, </w:t>
            </w:r>
            <w:r>
              <w:rPr>
                <w:sz w:val="20"/>
                <w:szCs w:val="20"/>
              </w:rPr>
              <w:t xml:space="preserve">лейттема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-понятия: вокальная и инструментальная музыка;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имена композиторов: </w:t>
            </w:r>
            <w:r>
              <w:rPr>
                <w:sz w:val="20"/>
                <w:szCs w:val="20"/>
              </w:rPr>
              <w:t xml:space="preserve">Н.Рота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Л.Бернстайна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С.Прокофьева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И.Дунаевского</w:t>
            </w:r>
            <w:r>
              <w:rPr>
                <w:sz w:val="20"/>
                <w:szCs w:val="20"/>
              </w:rPr>
              <w:t xml:space="preserve"> и их произведения;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Определять форму музыкального произведения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критического мышления в процессе написания эссе, сочинений после просмотра киноверсий музыкальных сочинений;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позитивного отношения к мнению других людей, умение вести диалог;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в Интернете других версий музыкально-сценических произведений на сюжет трагедии «Ромео и Джульетта».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социальных </w:t>
            </w:r>
            <w:r>
              <w:rPr>
                <w:sz w:val="20"/>
                <w:szCs w:val="20"/>
              </w:rPr>
              <w:t xml:space="preserve">функций  киноискусства</w:t>
            </w:r>
            <w:r>
              <w:rPr>
                <w:sz w:val="20"/>
                <w:szCs w:val="20"/>
              </w:rPr>
              <w:t xml:space="preserve"> в распространении шедевров музыкальной классики в жизни отдельного человека и общества в целом;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1128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Обобщающий урок.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передавать свои музыкальные впечатления в устной и письменной форме; распознавать на слух и воспроизводить знакомые мелодии изученных произведений инструментальных и вокальных жанров;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Защищать творческий исследовательские проекты.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уз. образ, истоки, направления, сюжет, суждения, мнение.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информационно-коммуникационные технологии для музыкального самообразования.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>
            <w:pPr>
              <w:shd w:val="clear" w:color="auto" w:fill="fcfcfc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avi">
    <w:panose1 w:val="020B0502040504020204"/>
  </w:font>
  <w:font w:name="Symbol">
    <w:panose1 w:val="05010000000000000000"/>
  </w:font>
  <w:font w:name="Wingdings">
    <w:panose1 w:val="05010000000000000000"/>
  </w:font>
  <w:font w:name="Georgia">
    <w:panose1 w:val="02040503050406030204"/>
  </w:font>
  <w:font w:name="Courier New">
    <w:panose1 w:val="02070409020205020404"/>
  </w:font>
  <w:font w:name="Bookman Old Style">
    <w:panose1 w:val="02060603050605020204"/>
  </w:font>
  <w:font w:name="@Arial Unicode MS">
    <w:panose1 w:val="02000603000000000000"/>
  </w:font>
  <w:font w:name="Tahoma">
    <w:panose1 w:val="020B0606040504020204"/>
  </w:font>
  <w:font w:name="Book Antiqua">
    <w:panose1 w:val="02040503050406030204"/>
  </w:font>
  <w:font w:name="Microsoft Sans Serif">
    <w:panose1 w:val="020B0506020203020204"/>
  </w:font>
  <w:font w:name="Segoe UI">
    <w:panose1 w:val="020B0502040504020204"/>
  </w:font>
  <w:font w:name="Lucida Sans Unicode">
    <w:panose1 w:val="020B0603030804020204"/>
  </w:font>
  <w:font w:name="Verdana">
    <w:panose1 w:val="020B0606030504020204"/>
  </w:font>
  <w:font w:name="Century Gothic">
    <w:panose1 w:val="020B0503020203020204"/>
  </w:font>
  <w:font w:name="Calibri">
    <w:panose1 w:val="020F0502020204030204"/>
  </w:font>
  <w:font w:name="Arial">
    <w:panose1 w:val="020B0604020202020204"/>
  </w:font>
  <w:font w:name="Franklin Gothic Medium">
    <w:panose1 w:val="020B0603020203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multiLevelType w:val="hybridMultilevel"/>
    <w:lvl w:ilvl="0" w:tplc="85267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eastAsia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eastAsia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Raavi" w:hAnsi="Raavi"/>
        <w:color w:val="auto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hybridMultilevel"/>
    <w:lvl w:ilvl="0" w:tplc="F41A4AF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multiLevelType w:val="hybridMultilevel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qFormat/>
    <w:rPr>
      <w:rFonts w:cs="Times New Roman"/>
      <w:b/>
      <w:bCs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Cs w:val="24"/>
      <w:lang w:val="x-none" w:eastAsia="x-none"/>
    </w:rPr>
  </w:style>
  <w:style w:type="character" w:styleId="30" w:customStyle="1">
    <w:name w:val="Заголовок 3 Знак"/>
    <w:basedOn w:val="a0"/>
    <w:link w:val="3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90" w:customStyle="1">
    <w:name w:val="Заголовок 9 Знак"/>
    <w:basedOn w:val="a0"/>
    <w:link w:val="9"/>
    <w:rPr>
      <w:rFonts w:ascii="Arial" w:hAnsi="Arial" w:eastAsia="Times New Roman" w:cs="Times New Roman"/>
      <w:lang w:val="x-none" w:eastAsia="x-none"/>
    </w:rPr>
  </w:style>
  <w:style w:type="numbering" w:styleId="11" w:customStyle="1">
    <w:name w:val="Нет списка1"/>
    <w:next w:val="a2"/>
    <w:semiHidden/>
  </w:style>
  <w:style w:type="table" w:styleId="a4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a6" w:customStyle="1">
    <w:name w:val="Без интервала Знак"/>
    <w:link w:val="a5"/>
    <w:rPr>
      <w:rFonts w:ascii="Calibri" w:hAnsi="Calibri" w:eastAsia="Calibri" w:cs="Times New Roman"/>
    </w:rPr>
  </w:style>
  <w:style w:type="paragraph" w:styleId="ParagraphStyle" w:customStyle="1">
    <w:name w:val="Paragraph Style"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c13" w:customStyle="1">
    <w:name w:val="c1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c61" w:customStyle="1">
    <w:name w:val="c61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pple-converted-space" w:customStyle="1">
    <w:name w:val="apple-converted-space"/>
    <w:basedOn w:val="a0"/>
  </w:style>
  <w:style w:type="character" w:styleId="c26" w:customStyle="1">
    <w:name w:val="c26"/>
    <w:basedOn w:val="a0"/>
  </w:style>
  <w:style w:type="paragraph" w:styleId="c32" w:customStyle="1">
    <w:name w:val="c32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c0" w:customStyle="1">
    <w:name w:val="c0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pPr>
      <w:spacing w:line="360" w:lineRule="auto"/>
      <w:jc w:val="both"/>
    </w:pPr>
    <w:rPr>
      <w:sz w:val="24"/>
      <w:szCs w:val="20"/>
      <w:lang w:val="x-none" w:eastAsia="x-none"/>
    </w:rPr>
  </w:style>
  <w:style w:type="character" w:styleId="a8" w:customStyle="1">
    <w:name w:val="Основной текст Знак"/>
    <w:basedOn w:val="a0"/>
    <w:link w:val="a7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a9" w:customStyle="1">
    <w:name w:val="Новый"/>
    <w:basedOn w:val="a"/>
    <w:pPr>
      <w:spacing w:line="360" w:lineRule="auto"/>
      <w:ind w:firstLine="454"/>
      <w:jc w:val="both"/>
    </w:pPr>
    <w:rPr>
      <w:szCs w:val="24"/>
      <w:lang w:eastAsia="en-US" w:bidi="en-US"/>
    </w:rPr>
  </w:style>
  <w:style w:type="paragraph" w:styleId="12" w:customStyle="1">
    <w:name w:val="Обычный1"/>
    <w:pPr>
      <w:widowControl w:val="off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a" w:customStyle="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" w:customStyle="1">
    <w:name w:val="body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16" w:customStyle="1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styleId="8" w:customStyle="1">
    <w:name w:val="Основной текст (8)"/>
    <w:rPr>
      <w:sz w:val="21"/>
      <w:szCs w:val="21"/>
      <w:lang w:bidi="ar-SA"/>
    </w:rPr>
  </w:style>
  <w:style w:type="character" w:styleId="80" w:customStyle="1">
    <w:name w:val="Основной текст (8)_"/>
    <w:link w:val="81"/>
    <w:rPr>
      <w:sz w:val="21"/>
      <w:szCs w:val="21"/>
      <w:shd w:val="clear" w:color="auto" w:fill="ffffff"/>
    </w:rPr>
  </w:style>
  <w:style w:type="paragraph" w:styleId="81" w:customStyle="1">
    <w:name w:val="Основной текст (8)1"/>
    <w:basedOn w:val="a"/>
    <w:link w:val="80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styleId="812pt" w:customStyle="1">
    <w:name w:val="Основной текст (8) + 12 pt"/>
    <w:rPr>
      <w:sz w:val="24"/>
      <w:szCs w:val="24"/>
      <w:shd w:val="clear" w:color="auto" w:fill="ffffff"/>
    </w:rPr>
  </w:style>
  <w:style w:type="character" w:styleId="82" w:customStyle="1">
    <w:name w:val="Основной текст (8) + Курсив"/>
    <w:rPr>
      <w:i/>
      <w:iCs/>
      <w:sz w:val="21"/>
      <w:szCs w:val="21"/>
      <w:shd w:val="clear" w:color="auto" w:fill="ffffff"/>
    </w:rPr>
  </w:style>
  <w:style w:type="character" w:styleId="100" w:customStyle="1">
    <w:name w:val="Заголовок №10_"/>
    <w:link w:val="101"/>
    <w:rPr>
      <w:sz w:val="24"/>
      <w:szCs w:val="24"/>
      <w:shd w:val="clear" w:color="auto" w:fill="ffffff"/>
    </w:rPr>
  </w:style>
  <w:style w:type="paragraph" w:styleId="101" w:customStyle="1">
    <w:name w:val="Заголовок №10"/>
    <w:basedOn w:val="a"/>
    <w:link w:val="100"/>
    <w:pPr>
      <w:shd w:val="clear" w:color="auto" w:fill="ffffff"/>
      <w:spacing w:line="235" w:lineRule="exact"/>
      <w:jc w:val="both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character" w:styleId="820" w:customStyle="1">
    <w:name w:val="Основной текст (8) + Полужирный2"/>
    <w:rPr>
      <w:b/>
      <w:bCs/>
      <w:sz w:val="21"/>
      <w:szCs w:val="21"/>
      <w:shd w:val="clear" w:color="auto" w:fill="ffffff"/>
    </w:rPr>
  </w:style>
  <w:style w:type="character" w:styleId="21" w:customStyle="1">
    <w:name w:val="Основной текст (21)_"/>
    <w:link w:val="210"/>
    <w:locked/>
    <w:rPr>
      <w:i/>
      <w:iCs/>
      <w:sz w:val="21"/>
      <w:szCs w:val="21"/>
      <w:shd w:val="clear" w:color="auto" w:fill="ffffff"/>
    </w:rPr>
  </w:style>
  <w:style w:type="character" w:styleId="11211pt2" w:customStyle="1">
    <w:name w:val="Заголовок №11 (2) + 11 pt2"/>
    <w:aliases w:val="Полужирный22,Интервал -1 pt17"/>
    <w:rPr>
      <w:b/>
      <w:bCs/>
      <w:spacing w:val="-20"/>
      <w:sz w:val="22"/>
      <w:szCs w:val="22"/>
      <w:shd w:val="clear" w:color="auto" w:fill="ffffff"/>
      <w:lang w:bidi="ar-SA"/>
    </w:rPr>
  </w:style>
  <w:style w:type="paragraph" w:styleId="210" w:customStyle="1">
    <w:name w:val="Основной текст (21)"/>
    <w:basedOn w:val="a"/>
    <w:link w:val="21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c" w:customStyle="1">
    <w:name w:val="Верхний колонтитул Знак"/>
    <w:basedOn w:val="a0"/>
    <w:link w:val="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e" w:customStyle="1">
    <w:name w:val="Нижний колонтитул Знак"/>
    <w:basedOn w:val="a0"/>
    <w:link w:val="a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styleId="23" w:customStyle="1">
    <w:name w:val="Основной текст с отступом 2 Знак"/>
    <w:basedOn w:val="a0"/>
    <w:link w:val="22"/>
    <w:rPr>
      <w:rFonts w:ascii="Calibri" w:hAnsi="Calibri" w:eastAsia="Times New Roman" w:cs="Times New Roman"/>
      <w:lang w:val="x-none" w:eastAsia="x-none"/>
    </w:rPr>
  </w:style>
  <w:style w:type="paragraph" w:styleId="razdel" w:customStyle="1">
    <w:name w:val="razdel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rPr>
      <w:b/>
      <w:bCs/>
      <w:color w:val="003333"/>
      <w:sz w:val="18"/>
      <w:szCs w:val="18"/>
      <w:u w:val="single"/>
    </w:rPr>
  </w:style>
  <w:style w:type="paragraph" w:styleId="24">
    <w:name w:val="Body Text 2"/>
    <w:basedOn w:val="a"/>
    <w:link w:val="25"/>
    <w:rPr>
      <w:sz w:val="22"/>
      <w:szCs w:val="24"/>
      <w:lang w:val="x-none" w:eastAsia="x-none"/>
    </w:rPr>
  </w:style>
  <w:style w:type="character" w:styleId="25" w:customStyle="1">
    <w:name w:val="Основной текст 2 Знак"/>
    <w:basedOn w:val="a0"/>
    <w:link w:val="24"/>
    <w:rPr>
      <w:rFonts w:ascii="Times New Roman" w:hAnsi="Times New Roman" w:eastAsia="Times New Roman" w:cs="Times New Roman"/>
      <w:szCs w:val="24"/>
      <w:lang w:val="x-none" w:eastAsia="x-none"/>
    </w:rPr>
  </w:style>
  <w:style w:type="paragraph" w:styleId="af1">
    <w:name w:val="Body Text Indent"/>
    <w:basedOn w:val="a"/>
    <w:link w:val="af2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styleId="af2" w:customStyle="1">
    <w:name w:val="Основной текст с отступом Знак"/>
    <w:basedOn w:val="a0"/>
    <w:link w:val="af1"/>
    <w:rPr>
      <w:rFonts w:ascii="Calibri" w:hAnsi="Calibri" w:eastAsia="Times New Roman" w:cs="Times New Roman"/>
      <w:lang w:val="x-none" w:eastAsia="x-none"/>
    </w:rPr>
  </w:style>
  <w:style w:type="paragraph" w:styleId="af3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qFormat/>
    <w:rPr>
      <w:i/>
      <w:iCs/>
    </w:rPr>
  </w:style>
  <w:style w:type="paragraph" w:styleId="podzag" w:customStyle="1">
    <w:name w:val="podzag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body1" w:customStyle="1">
    <w:name w:val="body1"/>
  </w:style>
  <w:style w:type="paragraph" w:styleId="af5">
    <w:name w:val="footnote text"/>
    <w:basedOn w:val="a"/>
    <w:link w:val="af6"/>
    <w:rPr>
      <w:sz w:val="20"/>
      <w:szCs w:val="20"/>
    </w:rPr>
  </w:style>
  <w:style w:type="character" w:styleId="af6" w:customStyle="1">
    <w:name w:val="Текст сноски Знак"/>
    <w:basedOn w:val="a0"/>
    <w:link w:val="af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MagistorNew" w:customStyle="1">
    <w:name w:val="Magistor New"/>
    <w:basedOn w:val="a"/>
    <w:pPr>
      <w:widowControl w:val="off"/>
      <w:shd w:val="clear" w:color="auto" w:fill="ffffff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x-none" w:eastAsia="x-none"/>
    </w:rPr>
  </w:style>
  <w:style w:type="character" w:styleId="32" w:customStyle="1">
    <w:name w:val="Основной текст 3 Знак"/>
    <w:basedOn w:val="a0"/>
    <w:link w:val="31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FR3" w:customStyle="1">
    <w:name w:val="FR3"/>
    <w:pPr>
      <w:widowControl w:val="off"/>
      <w:spacing w:before="2420" w:after="0" w:line="860" w:lineRule="auto"/>
      <w:ind w:left="1640" w:right="800"/>
      <w:jc w:val="center"/>
    </w:pPr>
    <w:rPr>
      <w:rFonts w:ascii="Arial" w:hAnsi="Arial" w:eastAsia="Times New Roman" w:cs="Arial"/>
      <w:sz w:val="18"/>
      <w:szCs w:val="18"/>
      <w:lang w:eastAsia="ru-RU"/>
    </w:rPr>
  </w:style>
  <w:style w:type="character" w:styleId="13" w:customStyle="1">
    <w:name w:val="Заголовок №1_"/>
    <w:link w:val="14"/>
    <w:rPr>
      <w:b/>
      <w:bCs/>
      <w:sz w:val="40"/>
      <w:szCs w:val="40"/>
      <w:shd w:val="clear" w:color="auto" w:fill="ffffff"/>
    </w:rPr>
  </w:style>
  <w:style w:type="paragraph" w:styleId="14" w:customStyle="1">
    <w:name w:val="Заголовок №1"/>
    <w:basedOn w:val="a"/>
    <w:link w:val="13"/>
    <w:pPr>
      <w:widowControl w:val="off"/>
      <w:shd w:val="clear" w:color="auto" w:fill="ffffff"/>
      <w:spacing w:after="300" w:line="240" w:lineRule="atLeast"/>
      <w:jc w:val="center"/>
      <w:outlineLvl w:val="0"/>
    </w:pPr>
    <w:rPr>
      <w:rFonts w:asciiTheme="minorHAnsi" w:hAnsiTheme="minorHAnsi" w:eastAsiaTheme="minorHAnsi" w:cstheme="minorBidi"/>
      <w:b/>
      <w:bCs/>
      <w:sz w:val="40"/>
      <w:szCs w:val="40"/>
      <w:lang w:eastAsia="en-US"/>
    </w:rPr>
  </w:style>
  <w:style w:type="character" w:styleId="MicrosoftSansSerif" w:customStyle="1">
    <w:name w:val="Основной текст + Microsoft Sans Serif"/>
    <w:aliases w:val="14,5 pt,Интервал 0 pt,Основной текст (6) + Lucida Sans Unicode,9,Основной текст (9) + 11,5 pt30,Малые прописные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7" w:customStyle="1">
    <w:name w:val="Основной текст_"/>
    <w:link w:val="15"/>
    <w:rPr>
      <w:lang w:bidi="ar-SA"/>
    </w:rPr>
  </w:style>
  <w:style w:type="character" w:styleId="20pt" w:customStyle="1">
    <w:name w:val="Основной текст + 20 pt"/>
    <w:aliases w:val="Полужирный"/>
    <w:rPr>
      <w:b/>
      <w:bCs/>
      <w:sz w:val="40"/>
      <w:szCs w:val="40"/>
      <w:lang w:bidi="ar-SA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iditems" w:customStyle="1">
    <w:name w:val="iditems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6" w:customStyle="1">
    <w:name w:val="стиль2"/>
    <w:basedOn w:val="a"/>
    <w:pPr>
      <w:spacing w:before="100" w:after="100"/>
    </w:pPr>
    <w:rPr>
      <w:rFonts w:ascii="Tahoma" w:hAnsi="Tahoma" w:cs="Tahoma"/>
      <w:sz w:val="20"/>
      <w:szCs w:val="20"/>
    </w:rPr>
  </w:style>
  <w:style w:type="paragraph" w:styleId="Style4" w:customStyle="1">
    <w:name w:val="Style4"/>
    <w:basedOn w:val="a"/>
    <w:pPr>
      <w:widowControl w:val="off"/>
      <w:spacing w:line="259" w:lineRule="exact"/>
      <w:ind w:hanging="211"/>
    </w:pPr>
    <w:rPr>
      <w:rFonts w:ascii="Microsoft Sans Serif" w:hAnsi="Microsoft Sans Serif"/>
      <w:sz w:val="24"/>
      <w:szCs w:val="24"/>
    </w:rPr>
  </w:style>
  <w:style w:type="character" w:styleId="FontStyle15" w:customStyle="1">
    <w:name w:val="Font Style15"/>
    <w:rPr>
      <w:rFonts w:ascii="Microsoft Sans Serif" w:hAnsi="Microsoft Sans Serif" w:cs="Microsoft Sans Serif"/>
      <w:sz w:val="20"/>
      <w:szCs w:val="20"/>
    </w:rPr>
  </w:style>
  <w:style w:type="paragraph" w:styleId="Style1" w:customStyle="1">
    <w:name w:val="Style1"/>
    <w:basedOn w:val="a"/>
    <w:pPr>
      <w:widowControl w:val="off"/>
      <w:spacing w:line="259" w:lineRule="exact"/>
      <w:jc w:val="both"/>
    </w:pPr>
    <w:rPr>
      <w:sz w:val="24"/>
      <w:szCs w:val="24"/>
    </w:rPr>
  </w:style>
  <w:style w:type="paragraph" w:styleId="Style2" w:customStyle="1">
    <w:name w:val="Style2"/>
    <w:basedOn w:val="a"/>
    <w:pPr>
      <w:widowControl w:val="off"/>
      <w:spacing w:line="253" w:lineRule="exact"/>
      <w:ind w:hanging="211"/>
      <w:jc w:val="both"/>
    </w:pPr>
    <w:rPr>
      <w:sz w:val="24"/>
      <w:szCs w:val="24"/>
    </w:rPr>
  </w:style>
  <w:style w:type="character" w:styleId="FontStyle13" w:customStyle="1">
    <w:name w:val="Font Style13"/>
    <w:rPr>
      <w:rFonts w:ascii="Times New Roman" w:hAnsi="Times New Roman" w:cs="Times New Roman"/>
      <w:sz w:val="20"/>
      <w:szCs w:val="20"/>
    </w:rPr>
  </w:style>
  <w:style w:type="paragraph" w:styleId="Style3" w:customStyle="1">
    <w:name w:val="Style3"/>
    <w:basedOn w:val="a"/>
    <w:pPr>
      <w:widowControl w:val="off"/>
      <w:spacing w:line="253" w:lineRule="exact"/>
      <w:ind w:firstLine="422"/>
      <w:jc w:val="both"/>
    </w:pPr>
    <w:rPr>
      <w:sz w:val="24"/>
      <w:szCs w:val="24"/>
    </w:rPr>
  </w:style>
  <w:style w:type="character" w:styleId="FontStyle14" w:customStyle="1">
    <w:name w:val="Font Style14"/>
    <w:rPr>
      <w:rFonts w:ascii="Times New Roman" w:hAnsi="Times New Roman" w:cs="Times New Roman"/>
      <w:sz w:val="20"/>
      <w:szCs w:val="20"/>
    </w:rPr>
  </w:style>
  <w:style w:type="paragraph" w:styleId="Style6" w:customStyle="1">
    <w:name w:val="Style6"/>
    <w:basedOn w:val="a"/>
    <w:pPr>
      <w:widowControl w:val="off"/>
      <w:spacing w:line="221" w:lineRule="exact"/>
      <w:ind w:firstLine="605"/>
      <w:jc w:val="both"/>
    </w:pPr>
    <w:rPr>
      <w:rFonts w:ascii="Book Antiqua" w:hAnsi="Book Antiqua"/>
      <w:sz w:val="24"/>
      <w:szCs w:val="24"/>
    </w:rPr>
  </w:style>
  <w:style w:type="paragraph" w:styleId="Style7" w:customStyle="1">
    <w:name w:val="Style7"/>
    <w:basedOn w:val="a"/>
    <w:pPr>
      <w:widowControl w:val="off"/>
      <w:spacing w:line="214" w:lineRule="exact"/>
      <w:ind w:firstLine="499"/>
      <w:jc w:val="both"/>
    </w:pPr>
    <w:rPr>
      <w:rFonts w:ascii="Book Antiqua" w:hAnsi="Book Antiqua"/>
      <w:sz w:val="24"/>
      <w:szCs w:val="24"/>
    </w:rPr>
  </w:style>
  <w:style w:type="paragraph" w:styleId="Style8" w:customStyle="1">
    <w:name w:val="Style8"/>
    <w:basedOn w:val="a"/>
    <w:pPr>
      <w:widowControl w:val="off"/>
    </w:pPr>
    <w:rPr>
      <w:rFonts w:ascii="Book Antiqua" w:hAnsi="Book Antiqua"/>
      <w:sz w:val="24"/>
      <w:szCs w:val="24"/>
    </w:rPr>
  </w:style>
  <w:style w:type="paragraph" w:styleId="Style9" w:customStyle="1">
    <w:name w:val="Style9"/>
    <w:basedOn w:val="a"/>
    <w:pPr>
      <w:widowControl w:val="off"/>
      <w:spacing w:line="182" w:lineRule="exact"/>
      <w:ind w:firstLine="125"/>
      <w:jc w:val="both"/>
    </w:pPr>
    <w:rPr>
      <w:rFonts w:ascii="Book Antiqua" w:hAnsi="Book Antiqua"/>
      <w:sz w:val="24"/>
      <w:szCs w:val="24"/>
    </w:rPr>
  </w:style>
  <w:style w:type="character" w:styleId="FontStyle21" w:customStyle="1">
    <w:name w:val="Font Style21"/>
    <w:rPr>
      <w:rFonts w:ascii="Book Antiqua" w:hAnsi="Book Antiqua" w:cs="Book Antiqua"/>
      <w:b/>
      <w:bCs/>
      <w:sz w:val="20"/>
      <w:szCs w:val="20"/>
    </w:rPr>
  </w:style>
  <w:style w:type="character" w:styleId="FontStyle23" w:customStyle="1">
    <w:name w:val="Font Style23"/>
    <w:rPr>
      <w:rFonts w:ascii="Times New Roman" w:hAnsi="Times New Roman" w:cs="Times New Roman"/>
      <w:spacing w:val="10"/>
      <w:sz w:val="10"/>
      <w:szCs w:val="10"/>
    </w:rPr>
  </w:style>
  <w:style w:type="character" w:styleId="FontStyle24" w:customStyle="1">
    <w:name w:val="Font Style24"/>
    <w:rPr>
      <w:rFonts w:ascii="Bookman Old Style" w:hAnsi="Bookman Old Style" w:cs="Bookman Old Style"/>
      <w:sz w:val="18"/>
      <w:szCs w:val="18"/>
    </w:rPr>
  </w:style>
  <w:style w:type="character" w:styleId="FontStyle11" w:customStyle="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83" w:customStyle="1">
    <w:name w:val="Заголовок №8_"/>
    <w:link w:val="8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styleId="84" w:customStyle="1">
    <w:name w:val="Заголовок №8"/>
    <w:basedOn w:val="a"/>
    <w:link w:val="83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character" w:styleId="33" w:customStyle="1">
    <w:name w:val="Заголовок №3 (3)_"/>
    <w:link w:val="330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styleId="220" w:customStyle="1">
    <w:name w:val="Заголовок №2 (2)_"/>
    <w:link w:val="221"/>
    <w:rPr>
      <w:rFonts w:ascii="Century Gothic" w:hAnsi="Century Gothic"/>
      <w:sz w:val="44"/>
      <w:szCs w:val="44"/>
      <w:shd w:val="clear" w:color="auto" w:fill="ffffff"/>
    </w:rPr>
  </w:style>
  <w:style w:type="character" w:styleId="224pt" w:customStyle="1">
    <w:name w:val="Заголовок №2 (2) + Интервал 4 pt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styleId="2220pt" w:customStyle="1">
    <w:name w:val="Заголовок №2 (2) + 20 pt"/>
    <w:rPr>
      <w:rFonts w:ascii="Century Gothic" w:hAnsi="Century Gothic"/>
      <w:sz w:val="40"/>
      <w:szCs w:val="40"/>
      <w:shd w:val="clear" w:color="auto" w:fill="ffffff"/>
    </w:rPr>
  </w:style>
  <w:style w:type="character" w:styleId="43" w:customStyle="1">
    <w:name w:val="Заголовок №4 (3)_"/>
    <w:link w:val="430"/>
    <w:rPr>
      <w:rFonts w:ascii="Century Gothic" w:hAnsi="Century Gothic"/>
      <w:sz w:val="40"/>
      <w:szCs w:val="40"/>
      <w:shd w:val="clear" w:color="auto" w:fill="ffffff"/>
    </w:rPr>
  </w:style>
  <w:style w:type="character" w:styleId="-1pt" w:customStyle="1">
    <w:name w:val="Основной текст + Интервал -1 pt"/>
    <w:rPr>
      <w:rFonts w:ascii="Century Gothic" w:hAnsi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styleId="6" w:customStyle="1">
    <w:name w:val="Основной текст (6)_"/>
    <w:link w:val="60"/>
    <w:rPr>
      <w:rFonts w:ascii="Microsoft Sans Serif" w:hAnsi="Microsoft Sans Serif"/>
      <w:sz w:val="13"/>
      <w:szCs w:val="13"/>
      <w:shd w:val="clear" w:color="auto" w:fill="ffffff"/>
    </w:rPr>
  </w:style>
  <w:style w:type="character" w:styleId="6CenturyGothic" w:customStyle="1">
    <w:name w:val="Основной текст (6) + Century Gothic"/>
    <w:aliases w:val="94,5 pt31,Полужирный25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styleId="110" w:customStyle="1">
    <w:name w:val="Основной текст (11)_"/>
    <w:link w:val="111"/>
    <w:rPr>
      <w:sz w:val="21"/>
      <w:szCs w:val="21"/>
      <w:shd w:val="clear" w:color="auto" w:fill="ffffff"/>
    </w:rPr>
  </w:style>
  <w:style w:type="character" w:styleId="112" w:customStyle="1">
    <w:name w:val="Основной текст (11)"/>
  </w:style>
  <w:style w:type="character" w:styleId="91" w:customStyle="1">
    <w:name w:val="Основной текст (9)_"/>
    <w:link w:val="92"/>
    <w:rPr>
      <w:b/>
      <w:bCs/>
      <w:spacing w:val="-10"/>
      <w:sz w:val="29"/>
      <w:szCs w:val="29"/>
      <w:shd w:val="clear" w:color="auto" w:fill="ffffff"/>
    </w:rPr>
  </w:style>
  <w:style w:type="character" w:styleId="1111" w:customStyle="1">
    <w:name w:val="Основной текст (11) + 11"/>
    <w:aliases w:val="5 pt29,Полужирный24,Малые прописные3"/>
    <w:rPr>
      <w:b/>
      <w:bCs/>
      <w:smallCaps/>
      <w:sz w:val="23"/>
      <w:szCs w:val="23"/>
      <w:shd w:val="clear" w:color="auto" w:fill="ffffff"/>
    </w:rPr>
  </w:style>
  <w:style w:type="character" w:styleId="200" w:customStyle="1">
    <w:name w:val="Основной текст (20)_"/>
    <w:link w:val="201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styleId="7" w:customStyle="1">
    <w:name w:val="Заголовок №7_"/>
    <w:link w:val="70"/>
    <w:rPr>
      <w:sz w:val="21"/>
      <w:szCs w:val="21"/>
      <w:shd w:val="clear" w:color="auto" w:fill="ffffff"/>
    </w:rPr>
  </w:style>
  <w:style w:type="character" w:styleId="71pt" w:customStyle="1">
    <w:name w:val="Заголовок №7 + Интервал 1 pt"/>
    <w:rPr>
      <w:spacing w:val="20"/>
      <w:sz w:val="21"/>
      <w:szCs w:val="21"/>
      <w:shd w:val="clear" w:color="auto" w:fill="ffffff"/>
    </w:rPr>
  </w:style>
  <w:style w:type="paragraph" w:styleId="330" w:customStyle="1">
    <w:name w:val="Заголовок №3 (3)"/>
    <w:basedOn w:val="a"/>
    <w:link w:val="33"/>
    <w:pPr>
      <w:shd w:val="clear" w:color="auto" w:fill="ffffff"/>
      <w:spacing w:after="180" w:line="240" w:lineRule="atLeast"/>
      <w:jc w:val="center"/>
      <w:outlineLvl w:val="2"/>
    </w:pPr>
    <w:rPr>
      <w:rFonts w:ascii="Century Gothic" w:hAnsi="Century Gothic" w:eastAsiaTheme="minorHAnsi" w:cstheme="minorBidi"/>
      <w:b/>
      <w:bCs/>
      <w:spacing w:val="50"/>
      <w:sz w:val="43"/>
      <w:szCs w:val="43"/>
      <w:shd w:val="clear" w:color="auto" w:fill="ffffff"/>
      <w:lang w:eastAsia="en-US"/>
    </w:rPr>
  </w:style>
  <w:style w:type="paragraph" w:styleId="221" w:customStyle="1">
    <w:name w:val="Заголовок №2 (2)"/>
    <w:basedOn w:val="a"/>
    <w:link w:val="220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hAnsi="Century Gothic" w:eastAsiaTheme="minorHAnsi" w:cstheme="minorBidi"/>
      <w:sz w:val="44"/>
      <w:szCs w:val="44"/>
      <w:shd w:val="clear" w:color="auto" w:fill="ffffff"/>
      <w:lang w:eastAsia="en-US"/>
    </w:rPr>
  </w:style>
  <w:style w:type="paragraph" w:styleId="430" w:customStyle="1">
    <w:name w:val="Заголовок №4 (3)"/>
    <w:basedOn w:val="a"/>
    <w:link w:val="43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hAnsi="Century Gothic" w:eastAsiaTheme="minorHAnsi" w:cstheme="minorBidi"/>
      <w:sz w:val="40"/>
      <w:szCs w:val="40"/>
      <w:shd w:val="clear" w:color="auto" w:fill="ffffff"/>
      <w:lang w:eastAsia="en-US"/>
    </w:rPr>
  </w:style>
  <w:style w:type="character" w:styleId="17" w:customStyle="1">
    <w:name w:val="Основной текст Знак1"/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60" w:after="300" w:line="240" w:lineRule="atLeast"/>
    </w:pPr>
    <w:rPr>
      <w:rFonts w:ascii="Microsoft Sans Serif" w:hAnsi="Microsoft Sans Serif" w:eastAsiaTheme="minorHAnsi" w:cstheme="minorBidi"/>
      <w:sz w:val="13"/>
      <w:szCs w:val="13"/>
      <w:shd w:val="clear" w:color="auto" w:fill="ffffff"/>
      <w:lang w:eastAsia="en-US"/>
    </w:rPr>
  </w:style>
  <w:style w:type="paragraph" w:styleId="111" w:customStyle="1">
    <w:name w:val="Основной текст (11)1"/>
    <w:basedOn w:val="a"/>
    <w:link w:val="110"/>
    <w:pPr>
      <w:shd w:val="clear" w:color="auto" w:fill="ffffff"/>
      <w:spacing w:line="634" w:lineRule="exact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92" w:customStyle="1">
    <w:name w:val="Основной текст (9)"/>
    <w:basedOn w:val="a"/>
    <w:link w:val="9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10"/>
      <w:sz w:val="29"/>
      <w:szCs w:val="29"/>
      <w:shd w:val="clear" w:color="auto" w:fill="ffffff"/>
      <w:lang w:eastAsia="en-US"/>
    </w:rPr>
  </w:style>
  <w:style w:type="paragraph" w:styleId="201" w:customStyle="1">
    <w:name w:val="Основной текст (20)"/>
    <w:basedOn w:val="a"/>
    <w:link w:val="200"/>
    <w:pPr>
      <w:shd w:val="clear" w:color="auto" w:fill="ffffff"/>
      <w:spacing w:after="120" w:line="240" w:lineRule="atLeast"/>
      <w:jc w:val="center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70" w:customStyle="1">
    <w:name w:val="Заголовок №7"/>
    <w:basedOn w:val="a"/>
    <w:link w:val="7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styleId="18" w:customStyle="1">
    <w:name w:val="Основной текст (18)_"/>
    <w:link w:val="181"/>
    <w:locked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styleId="19" w:customStyle="1">
    <w:name w:val="Основной текст (19)_"/>
    <w:link w:val="190"/>
    <w:locked/>
    <w:rPr>
      <w:b/>
      <w:bCs/>
      <w:i/>
      <w:iCs/>
      <w:sz w:val="21"/>
      <w:szCs w:val="21"/>
      <w:shd w:val="clear" w:color="auto" w:fill="ffffff"/>
    </w:rPr>
  </w:style>
  <w:style w:type="character" w:styleId="191" w:customStyle="1">
    <w:name w:val="Основной текст (19) + Не полужирный"/>
    <w:aliases w:val="Не курсив"/>
  </w:style>
  <w:style w:type="character" w:styleId="222" w:customStyle="1">
    <w:name w:val="Основной текст (22)_"/>
    <w:link w:val="223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230" w:customStyle="1">
    <w:name w:val="Основной текст (23)_"/>
    <w:link w:val="231"/>
    <w:locked/>
    <w:rPr>
      <w:sz w:val="24"/>
      <w:szCs w:val="24"/>
      <w:shd w:val="clear" w:color="auto" w:fill="ffffff"/>
    </w:rPr>
  </w:style>
  <w:style w:type="character" w:styleId="199" w:customStyle="1">
    <w:name w:val="Основной текст (19) + Не полужирный9"/>
    <w:aliases w:val="Не курсив14"/>
  </w:style>
  <w:style w:type="character" w:styleId="1120" w:customStyle="1">
    <w:name w:val="Заголовок №11 (2)_"/>
    <w:link w:val="1121"/>
    <w:locked/>
    <w:rPr>
      <w:sz w:val="21"/>
      <w:szCs w:val="21"/>
      <w:shd w:val="clear" w:color="auto" w:fill="ffffff"/>
    </w:rPr>
  </w:style>
  <w:style w:type="character" w:styleId="11211pt1" w:customStyle="1">
    <w:name w:val="Заголовок №11 (2) + 11 pt1"/>
    <w:aliases w:val="Полужирный21,Интервал -1 pt16"/>
    <w:rPr>
      <w:b/>
      <w:bCs/>
      <w:strike/>
      <w:spacing w:val="-20"/>
      <w:sz w:val="22"/>
      <w:szCs w:val="22"/>
      <w:shd w:val="clear" w:color="auto" w:fill="ffffff"/>
    </w:rPr>
  </w:style>
  <w:style w:type="character" w:styleId="1122" w:customStyle="1">
    <w:name w:val="Заголовок №11 (2) + Полужирный"/>
    <w:rPr>
      <w:b/>
      <w:bCs/>
      <w:sz w:val="21"/>
      <w:szCs w:val="21"/>
      <w:shd w:val="clear" w:color="auto" w:fill="ffffff"/>
    </w:rPr>
  </w:style>
  <w:style w:type="character" w:styleId="11220" w:customStyle="1">
    <w:name w:val="Заголовок №11 (2) + Полужирный2"/>
    <w:rPr>
      <w:b/>
      <w:bCs/>
      <w:strike/>
      <w:sz w:val="21"/>
      <w:szCs w:val="21"/>
      <w:shd w:val="clear" w:color="auto" w:fill="ffffff"/>
    </w:rPr>
  </w:style>
  <w:style w:type="character" w:styleId="113" w:customStyle="1">
    <w:name w:val="Заголовок №11_"/>
    <w:link w:val="114"/>
    <w:locked/>
    <w:rPr>
      <w:b/>
      <w:bCs/>
      <w:sz w:val="21"/>
      <w:szCs w:val="21"/>
      <w:shd w:val="clear" w:color="auto" w:fill="ffffff"/>
    </w:rPr>
  </w:style>
  <w:style w:type="character" w:styleId="115" w:customStyle="1">
    <w:name w:val="Заголовок №11 + Не полужирный"/>
  </w:style>
  <w:style w:type="character" w:styleId="120" w:customStyle="1">
    <w:name w:val="Основной текст (12)_"/>
    <w:link w:val="121"/>
    <w:locked/>
    <w:rPr>
      <w:b/>
      <w:bCs/>
      <w:sz w:val="21"/>
      <w:szCs w:val="21"/>
      <w:shd w:val="clear" w:color="auto" w:fill="ffffff"/>
    </w:rPr>
  </w:style>
  <w:style w:type="character" w:styleId="1211pt" w:customStyle="1">
    <w:name w:val="Основной текст (12) + 11 pt"/>
    <w:aliases w:val="Интервал -1 pt15"/>
    <w:rPr>
      <w:b/>
      <w:bCs/>
      <w:spacing w:val="-20"/>
      <w:sz w:val="22"/>
      <w:szCs w:val="22"/>
      <w:shd w:val="clear" w:color="auto" w:fill="ffffff"/>
    </w:rPr>
  </w:style>
  <w:style w:type="character" w:styleId="1211pt4" w:customStyle="1">
    <w:name w:val="Основной текст (12) + 11 pt4"/>
    <w:aliases w:val="Интервал -1 pt14"/>
    <w:rPr>
      <w:b/>
      <w:bCs/>
      <w:spacing w:val="-20"/>
      <w:sz w:val="22"/>
      <w:szCs w:val="22"/>
      <w:shd w:val="clear" w:color="auto" w:fill="ffffff"/>
    </w:rPr>
  </w:style>
  <w:style w:type="character" w:styleId="122" w:customStyle="1">
    <w:name w:val="Основной текст (12) + Курсив"/>
    <w:rPr>
      <w:b/>
      <w:bCs/>
      <w:i/>
      <w:iCs/>
      <w:sz w:val="21"/>
      <w:szCs w:val="21"/>
      <w:shd w:val="clear" w:color="auto" w:fill="ffffff"/>
    </w:rPr>
  </w:style>
  <w:style w:type="character" w:styleId="af8" w:customStyle="1">
    <w:name w:val="Колонтитул_"/>
    <w:link w:val="af9"/>
    <w:locked/>
    <w:rPr>
      <w:shd w:val="clear" w:color="auto" w:fill="ffffff"/>
    </w:rPr>
  </w:style>
  <w:style w:type="character" w:styleId="FranklinGothicMedium" w:customStyle="1">
    <w:name w:val="Колонтитул + Franklin Gothic Medium"/>
    <w:aliases w:val="Полужирный20,Курсив12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styleId="240" w:customStyle="1">
    <w:name w:val="Основной текст (24)_"/>
    <w:link w:val="241"/>
    <w:locked/>
    <w:rPr>
      <w:b/>
      <w:bCs/>
      <w:spacing w:val="-20"/>
      <w:shd w:val="clear" w:color="auto" w:fill="ffffff"/>
    </w:rPr>
  </w:style>
  <w:style w:type="character" w:styleId="2410" w:customStyle="1">
    <w:name w:val="Основной текст (24) + 10"/>
    <w:aliases w:val="5 pt28,Интервал 0 pt20"/>
    <w:rPr>
      <w:b/>
      <w:bCs/>
      <w:spacing w:val="0"/>
      <w:sz w:val="21"/>
      <w:szCs w:val="21"/>
      <w:shd w:val="clear" w:color="auto" w:fill="ffffff"/>
    </w:rPr>
  </w:style>
  <w:style w:type="character" w:styleId="811pt" w:customStyle="1">
    <w:name w:val="Основной текст (8) + 11 pt"/>
    <w:aliases w:val="Полужирный19,Интервал -1 pt1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192" w:customStyle="1">
    <w:name w:val="Основной текст (19) + Не курсив"/>
  </w:style>
  <w:style w:type="character" w:styleId="198" w:customStyle="1">
    <w:name w:val="Основной текст (19) + Не полужирный8"/>
    <w:aliases w:val="Не курсив13"/>
  </w:style>
  <w:style w:type="character" w:styleId="19-1pt" w:customStyle="1">
    <w:name w:val="Основной текст (19) + Интервал -1 pt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" w:customStyle="1">
    <w:name w:val="Основной текст (10)_"/>
    <w:link w:val="103"/>
    <w:locked/>
    <w:rPr>
      <w:shd w:val="clear" w:color="auto" w:fill="ffffff"/>
    </w:rPr>
  </w:style>
  <w:style w:type="character" w:styleId="150" w:customStyle="1">
    <w:name w:val="Основной текст (15)_"/>
    <w:link w:val="151"/>
    <w:locked/>
    <w:rPr>
      <w:sz w:val="8"/>
      <w:szCs w:val="8"/>
      <w:shd w:val="clear" w:color="auto" w:fill="ffffff"/>
    </w:rPr>
  </w:style>
  <w:style w:type="character" w:styleId="156pt" w:customStyle="1">
    <w:name w:val="Основной текст (15) + Интервал 6 pt"/>
    <w:rPr>
      <w:spacing w:val="130"/>
      <w:sz w:val="8"/>
      <w:szCs w:val="8"/>
      <w:shd w:val="clear" w:color="auto" w:fill="ffffff"/>
    </w:rPr>
  </w:style>
  <w:style w:type="character" w:styleId="22TimesNewRoman" w:customStyle="1">
    <w:name w:val="Основной текст (22) + Times New Roman"/>
    <w:aliases w:val="10,5 pt27,Курсив11,Интервал -1 pt12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styleId="22TimesNewRoman4" w:customStyle="1">
    <w:name w:val="Основной текст (22) + Times New Roman4"/>
    <w:aliases w:val="Интервал -1 pt11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22TimesNewRoman3" w:customStyle="1">
    <w:name w:val="Основной текст (22) + Times New Roman3"/>
    <w:aliases w:val="Интервал -1 pt1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123" w:customStyle="1">
    <w:name w:val="Основной текст (12) + Курсив3"/>
    <w:rPr>
      <w:b/>
      <w:bCs/>
      <w:i/>
      <w:iCs/>
      <w:sz w:val="21"/>
      <w:szCs w:val="21"/>
      <w:shd w:val="clear" w:color="auto" w:fill="ffffff"/>
    </w:rPr>
  </w:style>
  <w:style w:type="character" w:styleId="24103" w:customStyle="1">
    <w:name w:val="Основной текст (24) + 103"/>
    <w:aliases w:val="5 pt26,Интервал 0 pt19"/>
    <w:rPr>
      <w:b/>
      <w:bCs/>
      <w:spacing w:val="0"/>
      <w:sz w:val="21"/>
      <w:szCs w:val="21"/>
      <w:shd w:val="clear" w:color="auto" w:fill="ffffff"/>
    </w:rPr>
  </w:style>
  <w:style w:type="character" w:styleId="242" w:customStyle="1">
    <w:name w:val="Основной текст (24)"/>
  </w:style>
  <w:style w:type="character" w:styleId="124" w:customStyle="1">
    <w:name w:val="Основной текст (12) + Не полужирный"/>
  </w:style>
  <w:style w:type="character" w:styleId="62" w:customStyle="1">
    <w:name w:val="Заголовок №6 (2)_"/>
    <w:link w:val="620"/>
    <w:locked/>
    <w:rPr>
      <w:sz w:val="21"/>
      <w:szCs w:val="21"/>
      <w:shd w:val="clear" w:color="auto" w:fill="ffffff"/>
    </w:rPr>
  </w:style>
  <w:style w:type="character" w:styleId="93" w:customStyle="1">
    <w:name w:val="Заголовок №9_"/>
    <w:link w:val="94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811pt1" w:customStyle="1">
    <w:name w:val="Основной текст (8) + 11 pt1"/>
    <w:aliases w:val="Полужирный18,Интервал -1 pt9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27" w:customStyle="1">
    <w:name w:val="Подпись к картинке (2)_"/>
    <w:link w:val="28"/>
    <w:locked/>
    <w:rPr>
      <w:b/>
      <w:bCs/>
      <w:spacing w:val="-20"/>
      <w:shd w:val="clear" w:color="auto" w:fill="ffffff"/>
    </w:rPr>
  </w:style>
  <w:style w:type="character" w:styleId="250" w:customStyle="1">
    <w:name w:val="Основной текст (25)_"/>
    <w:link w:val="251"/>
    <w:locked/>
    <w:rPr>
      <w:b/>
      <w:bCs/>
      <w:spacing w:val="-20"/>
      <w:shd w:val="clear" w:color="auto" w:fill="ffffff"/>
    </w:rPr>
  </w:style>
  <w:style w:type="character" w:styleId="2420" w:customStyle="1">
    <w:name w:val="Основной текст (24)2"/>
  </w:style>
  <w:style w:type="character" w:styleId="260" w:customStyle="1">
    <w:name w:val="Основной текст (26)_"/>
    <w:link w:val="261"/>
    <w:locked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2611pt" w:customStyle="1">
    <w:name w:val="Основной текст (26) + 11 pt"/>
    <w:aliases w:val="Не курсив12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262" w:customStyle="1">
    <w:name w:val="Основной текст (26) + Не курсив"/>
    <w:aliases w:val="Интервал 0 pt18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260pt" w:customStyle="1">
    <w:name w:val="Основной текст (26) + Интервал 0 pt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263" w:customStyle="1">
    <w:name w:val="Основной текст (26) + Не полужирный"/>
    <w:aliases w:val="Не курсив11,Интервал 0 pt17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197" w:customStyle="1">
    <w:name w:val="Основной текст (19) + Не полужирный7"/>
    <w:aliases w:val="Не курсив10"/>
  </w:style>
  <w:style w:type="character" w:styleId="24102" w:customStyle="1">
    <w:name w:val="Основной текст (24) + 102"/>
    <w:aliases w:val="5 pt25,Интервал 0 pt16"/>
    <w:rPr>
      <w:b/>
      <w:bCs/>
      <w:spacing w:val="0"/>
      <w:sz w:val="21"/>
      <w:szCs w:val="21"/>
      <w:shd w:val="clear" w:color="auto" w:fill="ffffff"/>
    </w:rPr>
  </w:style>
  <w:style w:type="character" w:styleId="1220" w:customStyle="1">
    <w:name w:val="Основной текст (12) + Курсив2"/>
    <w:rPr>
      <w:b/>
      <w:bCs/>
      <w:i/>
      <w:iCs/>
      <w:sz w:val="21"/>
      <w:szCs w:val="21"/>
      <w:shd w:val="clear" w:color="auto" w:fill="ffffff"/>
    </w:rPr>
  </w:style>
  <w:style w:type="character" w:styleId="129" w:customStyle="1">
    <w:name w:val="Основной текст (12) + Не полужирный9"/>
  </w:style>
  <w:style w:type="character" w:styleId="196" w:customStyle="1">
    <w:name w:val="Основной текст (19) + Не полужирный6"/>
    <w:aliases w:val="Не курсив9"/>
  </w:style>
  <w:style w:type="character" w:styleId="195" w:customStyle="1">
    <w:name w:val="Основной текст (19) + Не полужирный5"/>
  </w:style>
  <w:style w:type="character" w:styleId="19-1pt2" w:customStyle="1">
    <w:name w:val="Основной текст (19) + Интервал -1 pt2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0" w:customStyle="1">
    <w:name w:val="Заголовок №10 (2)_"/>
    <w:link w:val="1021"/>
    <w:locked/>
    <w:rPr>
      <w:b/>
      <w:bCs/>
      <w:spacing w:val="-20"/>
      <w:shd w:val="clear" w:color="auto" w:fill="ffffff"/>
    </w:rPr>
  </w:style>
  <w:style w:type="character" w:styleId="194" w:customStyle="1">
    <w:name w:val="Основной текст (19) + Не полужирный4"/>
    <w:aliases w:val="Не курсив8"/>
  </w:style>
  <w:style w:type="character" w:styleId="5" w:customStyle="1">
    <w:name w:val="Заголовок №5_"/>
    <w:link w:val="50"/>
    <w:locked/>
    <w:rPr>
      <w:sz w:val="24"/>
      <w:szCs w:val="24"/>
      <w:shd w:val="clear" w:color="auto" w:fill="ffffff"/>
    </w:rPr>
  </w:style>
  <w:style w:type="character" w:styleId="193" w:customStyle="1">
    <w:name w:val="Основной текст (19) + Не полужирный3"/>
    <w:aliases w:val="Не курсив7"/>
  </w:style>
  <w:style w:type="character" w:styleId="34" w:customStyle="1">
    <w:name w:val="Заголовок №3 (4)_"/>
    <w:link w:val="340"/>
    <w:locked/>
    <w:rPr>
      <w:sz w:val="24"/>
      <w:szCs w:val="24"/>
      <w:shd w:val="clear" w:color="auto" w:fill="ffffff"/>
    </w:rPr>
  </w:style>
  <w:style w:type="character" w:styleId="821" w:customStyle="1">
    <w:name w:val="Основной текст (8)2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styleId="1211pt3" w:customStyle="1">
    <w:name w:val="Основной текст (12) + 11 pt3"/>
    <w:aliases w:val="Интервал -1 pt8"/>
    <w:rPr>
      <w:b/>
      <w:bCs/>
      <w:spacing w:val="-20"/>
      <w:sz w:val="22"/>
      <w:szCs w:val="22"/>
      <w:shd w:val="clear" w:color="auto" w:fill="ffffff"/>
    </w:rPr>
  </w:style>
  <w:style w:type="character" w:styleId="102CourierNew" w:customStyle="1">
    <w:name w:val="Заголовок №10 (2) + Courier New"/>
    <w:aliases w:val="103,5 pt24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styleId="10210" w:customStyle="1">
    <w:name w:val="Заголовок №10 (2) + 10"/>
    <w:aliases w:val="5 pt23,Интервал 0 pt15"/>
    <w:rPr>
      <w:b/>
      <w:bCs/>
      <w:spacing w:val="0"/>
      <w:sz w:val="21"/>
      <w:szCs w:val="21"/>
      <w:shd w:val="clear" w:color="auto" w:fill="ffffff"/>
    </w:rPr>
  </w:style>
  <w:style w:type="character" w:styleId="180" w:customStyle="1">
    <w:name w:val="Основной текст (18)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styleId="270" w:customStyle="1">
    <w:name w:val="Основной текст (27)_"/>
    <w:link w:val="271"/>
    <w:locked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styleId="1011pt" w:customStyle="1">
    <w:name w:val="Заголовок №10 + 11 pt"/>
    <w:aliases w:val="Полужирный17,Курсив10,Интервал -1 pt7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styleId="1210" w:customStyle="1">
    <w:name w:val="Основной текст (12) + Курсив1"/>
    <w:rPr>
      <w:b/>
      <w:bCs/>
      <w:i/>
      <w:iCs/>
      <w:sz w:val="21"/>
      <w:szCs w:val="21"/>
      <w:shd w:val="clear" w:color="auto" w:fill="ffffff"/>
    </w:rPr>
  </w:style>
  <w:style w:type="character" w:styleId="280" w:customStyle="1">
    <w:name w:val="Основной текст (28)_"/>
    <w:link w:val="281"/>
    <w:locked/>
    <w:rPr>
      <w:b/>
      <w:bCs/>
      <w:i/>
      <w:iCs/>
      <w:spacing w:val="-20"/>
      <w:shd w:val="clear" w:color="auto" w:fill="ffffff"/>
    </w:rPr>
  </w:style>
  <w:style w:type="character" w:styleId="243" w:customStyle="1">
    <w:name w:val="Основной текст (24) + Курсив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24101" w:customStyle="1">
    <w:name w:val="Основной текст (24) + 101"/>
    <w:aliases w:val="5 pt22,Интервал 0 pt14"/>
    <w:rPr>
      <w:b/>
      <w:bCs/>
      <w:spacing w:val="0"/>
      <w:sz w:val="21"/>
      <w:szCs w:val="21"/>
      <w:shd w:val="clear" w:color="auto" w:fill="ffffff"/>
    </w:rPr>
  </w:style>
  <w:style w:type="character" w:styleId="128" w:customStyle="1">
    <w:name w:val="Основной текст (12) + Не полужирный8"/>
  </w:style>
  <w:style w:type="character" w:styleId="127" w:customStyle="1">
    <w:name w:val="Основной текст (12) + Не полужирный7"/>
  </w:style>
  <w:style w:type="character" w:styleId="29" w:customStyle="1">
    <w:name w:val="Основной текст (29)_"/>
    <w:link w:val="290"/>
    <w:locked/>
    <w:rPr>
      <w:sz w:val="12"/>
      <w:szCs w:val="12"/>
      <w:shd w:val="clear" w:color="auto" w:fill="ffffff"/>
    </w:rPr>
  </w:style>
  <w:style w:type="character" w:styleId="191pt" w:customStyle="1">
    <w:name w:val="Основной текст (19) + Интервал 1 pt"/>
    <w:rPr>
      <w:b/>
      <w:bCs/>
      <w:i/>
      <w:iCs/>
      <w:spacing w:val="20"/>
      <w:sz w:val="21"/>
      <w:szCs w:val="21"/>
      <w:shd w:val="clear" w:color="auto" w:fill="ffffff"/>
    </w:rPr>
  </w:style>
  <w:style w:type="character" w:styleId="1022" w:customStyle="1">
    <w:name w:val="Заголовок №10 (2) + Курсив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02101" w:customStyle="1">
    <w:name w:val="Заголовок №10 (2) + 101"/>
    <w:aliases w:val="5 pt21,Курсив9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3" w:customStyle="1">
    <w:name w:val="Заголовок №10 (2)"/>
  </w:style>
  <w:style w:type="character" w:styleId="19-1pt1" w:customStyle="1">
    <w:name w:val="Основной текст (19) + Интервал -1 pt1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911pt" w:customStyle="1">
    <w:name w:val="Основной текст (19) + 11 pt"/>
    <w:aliases w:val="Не курсив6,Интервал -1 pt6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1pt2" w:customStyle="1">
    <w:name w:val="Основной текст (19) + 11 pt2"/>
    <w:aliases w:val="Интервал -1 pt5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1pt1" w:customStyle="1">
    <w:name w:val="Основной текст (19) + 11 pt1"/>
    <w:aliases w:val="Не курсив5,Интервал -1 pt4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0" w:customStyle="1">
    <w:name w:val="Основной текст (19) + Не курсив1"/>
  </w:style>
  <w:style w:type="character" w:styleId="1920" w:customStyle="1">
    <w:name w:val="Основной текст (19) + Не полужирный2"/>
    <w:aliases w:val="Не курсив4"/>
  </w:style>
  <w:style w:type="character" w:styleId="1211pt2" w:customStyle="1">
    <w:name w:val="Основной текст (12) + 11 pt2"/>
    <w:aliases w:val="Интервал -1 pt3"/>
    <w:rPr>
      <w:b/>
      <w:bCs/>
      <w:spacing w:val="-20"/>
      <w:sz w:val="22"/>
      <w:szCs w:val="22"/>
      <w:shd w:val="clear" w:color="auto" w:fill="ffffff"/>
    </w:rPr>
  </w:style>
  <w:style w:type="character" w:styleId="35" w:customStyle="1">
    <w:name w:val="Подпись к картинке (3)_"/>
    <w:link w:val="36"/>
    <w:locked/>
    <w:rPr>
      <w:b/>
      <w:bCs/>
      <w:sz w:val="21"/>
      <w:szCs w:val="21"/>
      <w:shd w:val="clear" w:color="auto" w:fill="ffffff"/>
    </w:rPr>
  </w:style>
  <w:style w:type="character" w:styleId="37" w:customStyle="1">
    <w:name w:val="Подпись к картинке (3) + Не полужирный"/>
    <w:rPr>
      <w:b/>
      <w:bCs/>
      <w:sz w:val="21"/>
      <w:szCs w:val="21"/>
      <w:shd w:val="clear" w:color="auto" w:fill="ffffff"/>
    </w:rPr>
  </w:style>
  <w:style w:type="character" w:styleId="85pt" w:customStyle="1">
    <w:name w:val="Основной текст (8) + Интервал 5 pt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/>
    </w:rPr>
  </w:style>
  <w:style w:type="character" w:styleId="300" w:customStyle="1">
    <w:name w:val="Основной текст (30)_"/>
    <w:link w:val="301"/>
    <w:locked/>
    <w:rPr>
      <w:b/>
      <w:bCs/>
      <w:w w:val="75"/>
      <w:sz w:val="46"/>
      <w:szCs w:val="46"/>
      <w:shd w:val="clear" w:color="auto" w:fill="ffffff"/>
      <w:lang w:val="en-US"/>
    </w:rPr>
  </w:style>
  <w:style w:type="character" w:styleId="310" w:customStyle="1">
    <w:name w:val="Основной текст (31)_"/>
    <w:link w:val="311"/>
    <w:locked/>
    <w:rPr>
      <w:b/>
      <w:bCs/>
      <w:sz w:val="25"/>
      <w:szCs w:val="25"/>
      <w:shd w:val="clear" w:color="auto" w:fill="ffffff"/>
    </w:rPr>
  </w:style>
  <w:style w:type="character" w:styleId="83pt" w:customStyle="1">
    <w:name w:val="Основной текст (8) + Интервал 3 pt"/>
    <w:rPr>
      <w:rFonts w:ascii="Times New Roman" w:hAnsi="Times New Roman" w:cs="Times New Roman"/>
      <w:spacing w:val="60"/>
      <w:sz w:val="21"/>
      <w:szCs w:val="21"/>
      <w:shd w:val="clear" w:color="auto" w:fill="ffffff"/>
    </w:rPr>
  </w:style>
  <w:style w:type="character" w:styleId="9111" w:customStyle="1">
    <w:name w:val="Основной текст (9) + 111"/>
    <w:aliases w:val="5 pt20,Малые прописные2,Интервал 3 pt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styleId="320" w:customStyle="1">
    <w:name w:val="Основной текст (32)_"/>
    <w:link w:val="321"/>
    <w:locked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character" w:styleId="-1pt1" w:customStyle="1">
    <w:name w:val="Основной текст + Интервал -1 pt1"/>
    <w:rPr>
      <w:rFonts w:ascii="Century Gothic" w:hAnsi="Century Gothic" w:cs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styleId="CenturyGothic" w:customStyle="1">
    <w:name w:val="Колонтитул + Century Gothic"/>
    <w:aliases w:val="6,5 pt19,Интервал 0 pt13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styleId="afa" w:customStyle="1">
    <w:name w:val="Подпись к таблице_"/>
    <w:link w:val="afb"/>
    <w:locked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331" w:customStyle="1">
    <w:name w:val="Основной текст (33)_"/>
    <w:link w:val="332"/>
    <w:locked/>
    <w:rPr>
      <w:rFonts w:ascii="Century Gothic" w:hAnsi="Century Gothic"/>
      <w:sz w:val="26"/>
      <w:szCs w:val="26"/>
      <w:shd w:val="clear" w:color="auto" w:fill="ffffff"/>
    </w:rPr>
  </w:style>
  <w:style w:type="character" w:styleId="341" w:customStyle="1">
    <w:name w:val="Основной текст (34)_"/>
    <w:link w:val="342"/>
    <w:locked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styleId="126" w:customStyle="1">
    <w:name w:val="Основной текст (12) + Не полужирный6"/>
    <w:rPr>
      <w:b/>
      <w:bCs/>
      <w:sz w:val="21"/>
      <w:szCs w:val="21"/>
      <w:shd w:val="clear" w:color="auto" w:fill="ffffff"/>
    </w:rPr>
  </w:style>
  <w:style w:type="character" w:styleId="1211pt1" w:customStyle="1">
    <w:name w:val="Основной текст (12) + 11 pt1"/>
    <w:aliases w:val="Интервал -1 pt2"/>
    <w:rPr>
      <w:b/>
      <w:bCs/>
      <w:spacing w:val="-20"/>
      <w:sz w:val="22"/>
      <w:szCs w:val="22"/>
      <w:shd w:val="clear" w:color="auto" w:fill="ffffff"/>
    </w:rPr>
  </w:style>
  <w:style w:type="character" w:styleId="125" w:customStyle="1">
    <w:name w:val="Основной текст (12) + Не полужирный5"/>
    <w:rPr>
      <w:b/>
      <w:bCs/>
      <w:sz w:val="21"/>
      <w:szCs w:val="21"/>
      <w:shd w:val="clear" w:color="auto" w:fill="ffffff"/>
    </w:rPr>
  </w:style>
  <w:style w:type="character" w:styleId="22TimesNewRoman2" w:customStyle="1">
    <w:name w:val="Основной текст (22) + Times New Roman2"/>
    <w:aliases w:val="102,5 pt18,Не полужирный,Интервал 0 pt1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030" w:customStyle="1">
    <w:name w:val="Заголовок №10 (3)_"/>
    <w:link w:val="1031"/>
    <w:locked/>
    <w:rPr>
      <w:b/>
      <w:bCs/>
      <w:sz w:val="21"/>
      <w:szCs w:val="21"/>
      <w:shd w:val="clear" w:color="auto" w:fill="ffffff"/>
    </w:rPr>
  </w:style>
  <w:style w:type="character" w:styleId="360" w:customStyle="1">
    <w:name w:val="Основной текст (36)_"/>
    <w:link w:val="361"/>
    <w:locked/>
    <w:rPr>
      <w:spacing w:val="-10"/>
      <w:sz w:val="21"/>
      <w:szCs w:val="21"/>
      <w:shd w:val="clear" w:color="auto" w:fill="ffffff"/>
    </w:rPr>
  </w:style>
  <w:style w:type="character" w:styleId="3611pt" w:customStyle="1">
    <w:name w:val="Основной текст (36) + 11 pt"/>
    <w:aliases w:val="Полужирный16,Интервал -1 pt1"/>
    <w:rPr>
      <w:b/>
      <w:bCs/>
      <w:spacing w:val="-20"/>
      <w:sz w:val="22"/>
      <w:szCs w:val="22"/>
      <w:shd w:val="clear" w:color="auto" w:fill="ffffff"/>
    </w:rPr>
  </w:style>
  <w:style w:type="character" w:styleId="118" w:customStyle="1">
    <w:name w:val="Основной текст (11)8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211" w:customStyle="1">
    <w:name w:val="Основной текст (21) + Полужирный"/>
    <w:rPr>
      <w:b/>
      <w:bCs/>
      <w:i/>
      <w:iCs/>
      <w:sz w:val="21"/>
      <w:szCs w:val="21"/>
      <w:shd w:val="clear" w:color="auto" w:fill="ffffff"/>
    </w:rPr>
  </w:style>
  <w:style w:type="character" w:styleId="350" w:customStyle="1">
    <w:name w:val="Основной текст (35)_"/>
    <w:link w:val="351"/>
    <w:locked/>
    <w:rPr>
      <w:rFonts w:ascii="Century Gothic" w:hAnsi="Century Gothic"/>
      <w:shd w:val="clear" w:color="auto" w:fill="ffffff"/>
    </w:rPr>
  </w:style>
  <w:style w:type="character" w:styleId="38" w:customStyle="1">
    <w:name w:val="Основной текст (38)_"/>
    <w:link w:val="380"/>
    <w:locked/>
    <w:rPr>
      <w:rFonts w:ascii="Century Gothic" w:hAnsi="Century Gothic"/>
      <w:i/>
      <w:iCs/>
      <w:sz w:val="8"/>
      <w:szCs w:val="8"/>
      <w:shd w:val="clear" w:color="auto" w:fill="ffffff"/>
    </w:rPr>
  </w:style>
  <w:style w:type="character" w:styleId="370" w:customStyle="1">
    <w:name w:val="Основной текст (37)_"/>
    <w:link w:val="371"/>
    <w:locked/>
    <w:rPr>
      <w:rFonts w:ascii="Courier New" w:hAnsi="Courier New"/>
      <w:b/>
      <w:bCs/>
      <w:sz w:val="28"/>
      <w:szCs w:val="28"/>
      <w:shd w:val="clear" w:color="auto" w:fill="ffffff"/>
    </w:rPr>
  </w:style>
  <w:style w:type="character" w:styleId="130" w:customStyle="1">
    <w:name w:val="Заголовок №1 (3)_"/>
    <w:link w:val="131"/>
    <w:locked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styleId="811" w:customStyle="1">
    <w:name w:val="Основной текст (8) + 11"/>
    <w:aliases w:val="5 pt1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8LucidaSansUnicode" w:customStyle="1">
    <w:name w:val="Основной текст (8) + Lucida Sans Unicode"/>
    <w:aliases w:val="9 pt,Полужирный15,Курсив8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</w:rPr>
  </w:style>
  <w:style w:type="character" w:styleId="224" w:customStyle="1">
    <w:name w:val="Колонтитул + 22"/>
    <w:aliases w:val="5 pt16,Полужирный14"/>
    <w:rPr>
      <w:b/>
      <w:bCs/>
      <w:spacing w:val="0"/>
      <w:sz w:val="45"/>
      <w:szCs w:val="45"/>
      <w:shd w:val="clear" w:color="auto" w:fill="ffffff"/>
    </w:rPr>
  </w:style>
  <w:style w:type="character" w:styleId="810pt" w:customStyle="1">
    <w:name w:val="Основной текст (8) + 10 pt"/>
    <w:aliases w:val="Полужирный13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styleId="89" w:customStyle="1">
    <w:name w:val="Основной текст (8) + 9"/>
    <w:aliases w:val="5 pt15,Полужирный12,Интервал 0 pt11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/>
    </w:rPr>
  </w:style>
  <w:style w:type="character" w:styleId="891" w:customStyle="1">
    <w:name w:val="Основной текст (8) + 91"/>
    <w:aliases w:val="5 pt14,Масштаб 30%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/>
    </w:rPr>
  </w:style>
  <w:style w:type="character" w:styleId="8LucidaSansUnicode1" w:customStyle="1">
    <w:name w:val="Основной текст (8) + Lucida Sans Unicode1"/>
    <w:aliases w:val="9 pt1,Полужирный11"/>
    <w:rPr>
      <w:rFonts w:ascii="Lucida Sans Unicode" w:hAnsi="Lucida Sans Unicode" w:cs="Lucida Sans Unicode"/>
      <w:b/>
      <w:bCs/>
      <w:spacing w:val="0"/>
      <w:sz w:val="18"/>
      <w:szCs w:val="18"/>
      <w:shd w:val="clear" w:color="auto" w:fill="ffffff"/>
    </w:rPr>
  </w:style>
  <w:style w:type="character" w:styleId="12CourierNew" w:customStyle="1">
    <w:name w:val="Основной текст (12) + Courier New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styleId="1130" w:customStyle="1">
    <w:name w:val="Заголовок №11 (3)_"/>
    <w:link w:val="1131"/>
    <w:locked/>
    <w:rPr>
      <w:b/>
      <w:bCs/>
      <w:sz w:val="21"/>
      <w:szCs w:val="21"/>
      <w:shd w:val="clear" w:color="auto" w:fill="ffffff"/>
    </w:rPr>
  </w:style>
  <w:style w:type="character" w:styleId="1110" w:customStyle="1">
    <w:name w:val="Заголовок №11 + Не полужирный1"/>
  </w:style>
  <w:style w:type="character" w:styleId="11210" w:customStyle="1">
    <w:name w:val="Заголовок №11 (2) + Полужирный1"/>
    <w:rPr>
      <w:b/>
      <w:bCs/>
      <w:sz w:val="21"/>
      <w:szCs w:val="21"/>
      <w:shd w:val="clear" w:color="auto" w:fill="ffffff"/>
    </w:rPr>
  </w:style>
  <w:style w:type="character" w:styleId="39" w:customStyle="1">
    <w:name w:val="Основной текст (39)_"/>
    <w:link w:val="390"/>
    <w:locked/>
    <w:rPr>
      <w:b/>
      <w:bCs/>
      <w:sz w:val="21"/>
      <w:szCs w:val="21"/>
      <w:shd w:val="clear" w:color="auto" w:fill="ffffff"/>
    </w:rPr>
  </w:style>
  <w:style w:type="character" w:styleId="252" w:customStyle="1">
    <w:name w:val="Основной текст (25)"/>
    <w:rPr>
      <w:b/>
      <w:bCs/>
      <w:strike/>
      <w:spacing w:val="-20"/>
      <w:sz w:val="22"/>
      <w:szCs w:val="22"/>
      <w:shd w:val="clear" w:color="auto" w:fill="ffffff"/>
    </w:rPr>
  </w:style>
  <w:style w:type="character" w:styleId="810" w:customStyle="1">
    <w:name w:val="Основной текст (8) + Полужирный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17" w:customStyle="1">
    <w:name w:val="Основной текст (11)7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6" w:customStyle="1">
    <w:name w:val="Основной текст (11) + Курсив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19" w:customStyle="1">
    <w:name w:val="Основной текст (11) + Полужирный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393pt" w:customStyle="1">
    <w:name w:val="Основной текст (39) + Интервал 3 pt"/>
    <w:rPr>
      <w:b/>
      <w:bCs/>
      <w:spacing w:val="70"/>
      <w:sz w:val="21"/>
      <w:szCs w:val="21"/>
      <w:shd w:val="clear" w:color="auto" w:fill="ffffff"/>
    </w:rPr>
  </w:style>
  <w:style w:type="character" w:styleId="1170" w:customStyle="1">
    <w:name w:val="Основной текст (11) + Полужирный7"/>
    <w:aliases w:val="Курсив7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1190" w:customStyle="1">
    <w:name w:val="Основной текст (11) + 9"/>
    <w:aliases w:val="5 pt13,Полужирный10,Интервал 0 pt1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styleId="1160" w:customStyle="1">
    <w:name w:val="Основной текст (11) + Полужирный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-1pt" w:customStyle="1">
    <w:name w:val="Основной текст (12) + Интервал -1 pt"/>
    <w:rPr>
      <w:b/>
      <w:bCs/>
      <w:spacing w:val="-20"/>
      <w:sz w:val="21"/>
      <w:szCs w:val="21"/>
      <w:shd w:val="clear" w:color="auto" w:fill="ffffff"/>
    </w:rPr>
  </w:style>
  <w:style w:type="character" w:styleId="1161" w:customStyle="1">
    <w:name w:val="Основной текст (11)6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50" w:customStyle="1">
    <w:name w:val="Основной текст (11) + Полужирный5"/>
    <w:aliases w:val="Курсив6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1123" w:customStyle="1">
    <w:name w:val="Основной текст (11) + Курсив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151" w:customStyle="1">
    <w:name w:val="Основной текст (11)5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styleId="111pt" w:customStyle="1">
    <w:name w:val="Основной текст (11) + Интервал 1 pt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styleId="1140" w:customStyle="1">
    <w:name w:val="Основной текст (11) + Полужирный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40" w:customStyle="1">
    <w:name w:val="Основной текст (12) + Не полужирный4"/>
  </w:style>
  <w:style w:type="character" w:styleId="52" w:customStyle="1">
    <w:name w:val="Заголовок №5 (2)_"/>
    <w:link w:val="520"/>
    <w:locked/>
    <w:rPr>
      <w:rFonts w:ascii="Century Gothic" w:hAnsi="Century Gothic"/>
      <w:sz w:val="40"/>
      <w:szCs w:val="40"/>
      <w:shd w:val="clear" w:color="auto" w:fill="ffffff"/>
    </w:rPr>
  </w:style>
  <w:style w:type="character" w:styleId="104" w:customStyle="1">
    <w:name w:val="Заголовок №10 (4)_"/>
    <w:link w:val="1040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1141" w:customStyle="1">
    <w:name w:val="Основной текст (11)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32" w:customStyle="1">
    <w:name w:val="Основной текст (11) + Полужирный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124" w:customStyle="1">
    <w:name w:val="Основной текст (11) + Полужирный2"/>
    <w:aliases w:val="Курсив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40" w:customStyle="1">
    <w:name w:val="Основной текст (40)_"/>
    <w:link w:val="400"/>
    <w:locked/>
    <w:rPr>
      <w:rFonts w:ascii="Century Gothic" w:hAnsi="Century Gothic"/>
      <w:spacing w:val="40"/>
      <w:shd w:val="clear" w:color="auto" w:fill="ffffff"/>
    </w:rPr>
  </w:style>
  <w:style w:type="character" w:styleId="1112" w:customStyle="1">
    <w:name w:val="Основной текст (11) + Курсив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91pt2" w:customStyle="1">
    <w:name w:val="Основной текст (19) + Интервал 1 pt2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styleId="1191" w:customStyle="1">
    <w:name w:val="Основной текст (11) + 91"/>
    <w:aliases w:val="5 pt12,Полужирный9,Курсив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116pt" w:customStyle="1">
    <w:name w:val="Основной текст (11) + 6 pt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styleId="1113" w:customStyle="1">
    <w:name w:val="Основной текст (11) + Полужирный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61" w:customStyle="1">
    <w:name w:val="Заголовок №6_"/>
    <w:link w:val="63"/>
    <w:locked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character" w:styleId="6-1pt" w:customStyle="1">
    <w:name w:val="Заголовок №6 + Интервал -1 pt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styleId="6TimesNewRoman" w:customStyle="1">
    <w:name w:val="Заголовок №6 + Times New Roman"/>
    <w:aliases w:val="12 pt,Не полужирный4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styleId="1230" w:customStyle="1">
    <w:name w:val="Основной текст (12) + Не полужирный3"/>
  </w:style>
  <w:style w:type="character" w:styleId="105" w:customStyle="1">
    <w:name w:val="Заголовок №10 (5)_"/>
    <w:link w:val="1050"/>
    <w:locked/>
    <w:rPr>
      <w:spacing w:val="-10"/>
      <w:sz w:val="21"/>
      <w:szCs w:val="21"/>
      <w:shd w:val="clear" w:color="auto" w:fill="ffffff"/>
    </w:rPr>
  </w:style>
  <w:style w:type="character" w:styleId="80pt" w:customStyle="1">
    <w:name w:val="Основной текст (8) + Интервал 0 pt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styleId="41" w:customStyle="1">
    <w:name w:val="Основной текст (41)_"/>
    <w:link w:val="410"/>
    <w:locked/>
    <w:rPr>
      <w:b/>
      <w:bCs/>
      <w:i/>
      <w:iCs/>
      <w:sz w:val="21"/>
      <w:szCs w:val="21"/>
      <w:shd w:val="clear" w:color="auto" w:fill="ffffff"/>
    </w:rPr>
  </w:style>
  <w:style w:type="character" w:styleId="41CenturyGothic" w:customStyle="1">
    <w:name w:val="Основной текст (41) + Century Gothic"/>
    <w:aliases w:val="4 pt,Не полужирный3,Не курсив3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styleId="2a" w:customStyle="1">
    <w:name w:val="Подпись к таблице (2)_"/>
    <w:link w:val="2b"/>
    <w:locked/>
    <w:rPr>
      <w:b/>
      <w:bCs/>
      <w:spacing w:val="-20"/>
      <w:shd w:val="clear" w:color="auto" w:fill="ffffff"/>
    </w:rPr>
  </w:style>
  <w:style w:type="character" w:styleId="42" w:customStyle="1">
    <w:name w:val="Основной текст (42)_"/>
    <w:link w:val="420"/>
    <w:locked/>
    <w:rPr>
      <w:sz w:val="23"/>
      <w:szCs w:val="23"/>
      <w:shd w:val="clear" w:color="auto" w:fill="ffffff"/>
    </w:rPr>
  </w:style>
  <w:style w:type="character" w:styleId="42FranklinGothicMedium" w:customStyle="1">
    <w:name w:val="Основной текст (42) + Franklin Gothic Medium"/>
    <w:aliases w:val="13,5 pt11,Полужирный8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styleId="431" w:customStyle="1">
    <w:name w:val="Основной текст (43)_"/>
    <w:link w:val="432"/>
    <w:locked/>
    <w:rPr>
      <w:b/>
      <w:bCs/>
      <w:spacing w:val="-10"/>
      <w:sz w:val="29"/>
      <w:szCs w:val="29"/>
      <w:shd w:val="clear" w:color="auto" w:fill="ffffff"/>
    </w:rPr>
  </w:style>
  <w:style w:type="character" w:styleId="1221" w:customStyle="1">
    <w:name w:val="Основной текст (12) + Не полужирный2"/>
    <w:rPr>
      <w:b/>
      <w:bCs/>
      <w:sz w:val="21"/>
      <w:szCs w:val="21"/>
      <w:shd w:val="clear" w:color="auto" w:fill="ffffff"/>
    </w:rPr>
  </w:style>
  <w:style w:type="character" w:styleId="4310" w:customStyle="1">
    <w:name w:val="Основной текст (43) + 10"/>
    <w:aliases w:val="5 pt10,Курсив3,Интервал 0 pt9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afc" w:customStyle="1">
    <w:name w:val="Подпись к картинке_"/>
    <w:link w:val="1a"/>
    <w:locked/>
    <w:rPr>
      <w:sz w:val="21"/>
      <w:szCs w:val="21"/>
      <w:shd w:val="clear" w:color="auto" w:fill="ffffff"/>
    </w:rPr>
  </w:style>
  <w:style w:type="character" w:styleId="afd" w:customStyle="1">
    <w:name w:val="Подпись к картинке"/>
  </w:style>
  <w:style w:type="character" w:styleId="FranklinGothicMedium0" w:customStyle="1">
    <w:name w:val="Подпись к картинке + Franklin Gothic Medium"/>
    <w:aliases w:val="131,5 pt9,Полужирный7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styleId="CenturyGothic0" w:customStyle="1">
    <w:name w:val="Подпись к картинке + Century Gothic"/>
    <w:aliases w:val="93,5 pt8,Полужирный6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styleId="1911" w:customStyle="1">
    <w:name w:val="Основной текст (19) + Не полужирный1"/>
    <w:aliases w:val="Не курсив2"/>
  </w:style>
  <w:style w:type="character" w:styleId="22TimesNewRoman1" w:customStyle="1">
    <w:name w:val="Основной текст (22) + Times New Roman1"/>
    <w:aliases w:val="101,5 pt7,Не полужирный2,Интервал 0 pt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11" w:customStyle="1">
    <w:name w:val="Основной текст (12) + Не полужирный1"/>
    <w:rPr>
      <w:b/>
      <w:bCs/>
      <w:sz w:val="21"/>
      <w:szCs w:val="21"/>
      <w:shd w:val="clear" w:color="auto" w:fill="ffffff"/>
    </w:rPr>
  </w:style>
  <w:style w:type="character" w:styleId="1133" w:customStyle="1">
    <w:name w:val="Основной текст (11)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60" w:customStyle="1">
    <w:name w:val="Основной текст (16)_"/>
    <w:link w:val="161"/>
    <w:locked/>
    <w:rPr>
      <w:b/>
      <w:bCs/>
      <w:w w:val="120"/>
      <w:sz w:val="35"/>
      <w:szCs w:val="35"/>
      <w:shd w:val="clear" w:color="auto" w:fill="ffffff"/>
    </w:rPr>
  </w:style>
  <w:style w:type="character" w:styleId="1214" w:customStyle="1">
    <w:name w:val="Основной текст (12) + 14"/>
    <w:aliases w:val="5 pt6,Интервал 0 pt7"/>
    <w:rPr>
      <w:b/>
      <w:bCs/>
      <w:spacing w:val="-10"/>
      <w:sz w:val="29"/>
      <w:szCs w:val="29"/>
      <w:shd w:val="clear" w:color="auto" w:fill="ffffff"/>
    </w:rPr>
  </w:style>
  <w:style w:type="character" w:styleId="140" w:customStyle="1">
    <w:name w:val="Основной текст (14)_"/>
    <w:link w:val="141"/>
    <w:locked/>
    <w:rPr>
      <w:rFonts w:ascii="Century Gothic" w:hAnsi="Century Gothic"/>
      <w:b/>
      <w:bCs/>
      <w:shd w:val="clear" w:color="auto" w:fill="ffffff"/>
    </w:rPr>
  </w:style>
  <w:style w:type="character" w:styleId="44" w:customStyle="1">
    <w:name w:val="Основной текст (44)_"/>
    <w:link w:val="440"/>
    <w:locked/>
    <w:rPr>
      <w:rFonts w:ascii="Century Gothic" w:hAnsi="Century Gothic"/>
      <w:sz w:val="8"/>
      <w:szCs w:val="8"/>
      <w:shd w:val="clear" w:color="auto" w:fill="ffffff"/>
    </w:rPr>
  </w:style>
  <w:style w:type="character" w:styleId="814" w:customStyle="1">
    <w:name w:val="Основной текст (8) + 14"/>
    <w:aliases w:val="5 pt5,Полужирный5,Интервал 0 pt6"/>
    <w:rPr>
      <w:rFonts w:ascii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character" w:styleId="8FranklinGothicMedium" w:customStyle="1">
    <w:name w:val="Основной текст (8) + Franklin Gothic Medium"/>
    <w:aliases w:val="11 pt,Полужирный4,Интервал 0 pt5"/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</w:rPr>
  </w:style>
  <w:style w:type="character" w:styleId="1125" w:customStyle="1">
    <w:name w:val="Основной текст (11)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45" w:customStyle="1">
    <w:name w:val="Основной текст (45)_"/>
    <w:link w:val="450"/>
    <w:locked/>
    <w:rPr>
      <w:spacing w:val="10"/>
      <w:sz w:val="14"/>
      <w:szCs w:val="14"/>
      <w:shd w:val="clear" w:color="auto" w:fill="ffffff"/>
    </w:rPr>
  </w:style>
  <w:style w:type="character" w:styleId="452pt" w:customStyle="1">
    <w:name w:val="Основной текст (45) + Интервал 2 pt"/>
    <w:rPr>
      <w:rFonts w:ascii="Times New Roman" w:hAnsi="Times New Roman"/>
      <w:spacing w:val="40"/>
      <w:sz w:val="14"/>
    </w:rPr>
  </w:style>
  <w:style w:type="character" w:styleId="81pt" w:customStyle="1">
    <w:name w:val="Основной текст (8) + Интервал 1 pt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styleId="221pt" w:customStyle="1">
    <w:name w:val="Основной текст (22) + Интервал 1 pt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styleId="46" w:customStyle="1">
    <w:name w:val="Основной текст (46)_"/>
    <w:link w:val="460"/>
    <w:locked/>
    <w:rPr>
      <w:spacing w:val="20"/>
      <w:sz w:val="16"/>
      <w:szCs w:val="16"/>
      <w:shd w:val="clear" w:color="auto" w:fill="ffffff"/>
    </w:rPr>
  </w:style>
  <w:style w:type="character" w:styleId="458pt" w:customStyle="1">
    <w:name w:val="Основной текст (45) + 8 pt"/>
    <w:aliases w:val="Интервал 1 pt"/>
    <w:rPr>
      <w:rFonts w:ascii="Times New Roman" w:hAnsi="Times New Roman"/>
      <w:spacing w:val="20"/>
      <w:sz w:val="16"/>
      <w:lang w:val="en-US" w:eastAsia="en-US"/>
    </w:rPr>
  </w:style>
  <w:style w:type="character" w:styleId="4610" w:customStyle="1">
    <w:name w:val="Основной текст (46) + 10"/>
    <w:aliases w:val="5 pt4,Полужирный3,Курсив2"/>
    <w:rPr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styleId="46101" w:customStyle="1">
    <w:name w:val="Основной текст (46) + 101"/>
    <w:aliases w:val="5 pt3,Курсив1,Интервал 0 pt4"/>
    <w:rPr>
      <w:i/>
      <w:iCs/>
      <w:spacing w:val="0"/>
      <w:sz w:val="21"/>
      <w:szCs w:val="21"/>
      <w:shd w:val="clear" w:color="auto" w:fill="ffffff"/>
      <w:lang w:val="en-US" w:eastAsia="en-US"/>
    </w:rPr>
  </w:style>
  <w:style w:type="character" w:styleId="198pt" w:customStyle="1">
    <w:name w:val="Основной текст (19) + 8 pt"/>
    <w:aliases w:val="Не полужирный1,Не курсив1,Интервал 1 pt1"/>
    <w:rPr>
      <w:b/>
      <w:bCs/>
      <w:i/>
      <w:iCs/>
      <w:spacing w:val="20"/>
      <w:sz w:val="16"/>
      <w:szCs w:val="16"/>
      <w:shd w:val="clear" w:color="auto" w:fill="ffffff"/>
    </w:rPr>
  </w:style>
  <w:style w:type="character" w:styleId="191pt1" w:customStyle="1">
    <w:name w:val="Основной текст (19) + Интервал 1 pt1"/>
    <w:rPr>
      <w:b/>
      <w:bCs/>
      <w:i/>
      <w:iCs/>
      <w:spacing w:val="20"/>
      <w:sz w:val="21"/>
      <w:szCs w:val="21"/>
      <w:shd w:val="clear" w:color="auto" w:fill="ffffff"/>
    </w:rPr>
  </w:style>
  <w:style w:type="character" w:styleId="45CenturyGothic" w:customStyle="1">
    <w:name w:val="Основной текст (45) + Century Gothic"/>
    <w:aliases w:val="92,5 pt2,Полужирный2,Интервал 0 pt3"/>
    <w:rPr>
      <w:rFonts w:ascii="Century Gothic" w:hAnsi="Century Gothic"/>
      <w:b/>
      <w:spacing w:val="0"/>
      <w:sz w:val="19"/>
    </w:rPr>
  </w:style>
  <w:style w:type="character" w:styleId="451" w:customStyle="1">
    <w:name w:val="Основной текст (45) + Малые прописные"/>
    <w:aliases w:val="Интервал 0 pt2"/>
    <w:rPr>
      <w:rFonts w:ascii="Times New Roman" w:hAnsi="Times New Roman"/>
      <w:smallCaps/>
      <w:spacing w:val="0"/>
      <w:sz w:val="14"/>
      <w:lang w:val="en-US" w:eastAsia="en-US"/>
    </w:rPr>
  </w:style>
  <w:style w:type="character" w:styleId="87pt" w:customStyle="1">
    <w:name w:val="Основной текст (8) + 7 pt"/>
    <w:aliases w:val="Малые прописные1"/>
    <w:rPr>
      <w:rFonts w:ascii="Times New Roman" w:hAnsi="Times New Roman" w:cs="Times New Roman"/>
      <w:smallCaps/>
      <w:spacing w:val="0"/>
      <w:sz w:val="14"/>
      <w:szCs w:val="14"/>
      <w:shd w:val="clear" w:color="auto" w:fill="ffffff"/>
    </w:rPr>
  </w:style>
  <w:style w:type="character" w:styleId="87pt1" w:customStyle="1">
    <w:name w:val="Основной текст (8) + 7 pt1"/>
    <w:aliases w:val="Интервал 0 pt1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/>
    </w:rPr>
  </w:style>
  <w:style w:type="paragraph" w:styleId="181" w:customStyle="1">
    <w:name w:val="Основной текст (18)1"/>
    <w:basedOn w:val="a"/>
    <w:link w:val="18"/>
    <w:pPr>
      <w:shd w:val="clear" w:color="auto" w:fill="ffffff"/>
      <w:spacing w:before="60" w:after="300" w:line="240" w:lineRule="atLeast"/>
    </w:pPr>
    <w:rPr>
      <w:rFonts w:ascii="Century Gothic" w:hAnsi="Century Gothic" w:eastAsiaTheme="minorHAnsi" w:cstheme="minorBidi"/>
      <w:spacing w:val="-10"/>
      <w:sz w:val="12"/>
      <w:szCs w:val="12"/>
      <w:shd w:val="clear" w:color="auto" w:fill="ffffff"/>
      <w:lang w:eastAsia="en-US"/>
    </w:rPr>
  </w:style>
  <w:style w:type="paragraph" w:styleId="190" w:customStyle="1">
    <w:name w:val="Основной текст (19)"/>
    <w:basedOn w:val="a"/>
    <w:link w:val="19"/>
    <w:pPr>
      <w:shd w:val="clear" w:color="auto" w:fill="ffffff"/>
      <w:spacing w:before="180" w:after="3420" w:line="221" w:lineRule="exact"/>
      <w:jc w:val="center"/>
    </w:pPr>
    <w:rPr>
      <w:rFonts w:asciiTheme="minorHAnsi" w:hAnsiTheme="minorHAnsi" w:eastAsia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paragraph" w:styleId="223" w:customStyle="1">
    <w:name w:val="Основной текст (22)"/>
    <w:basedOn w:val="a"/>
    <w:link w:val="222"/>
    <w:pPr>
      <w:shd w:val="clear" w:color="auto" w:fill="ffffff"/>
      <w:spacing w:line="240" w:lineRule="atLeast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231" w:customStyle="1">
    <w:name w:val="Основной текст (23)"/>
    <w:basedOn w:val="a"/>
    <w:link w:val="230"/>
    <w:pPr>
      <w:shd w:val="clear" w:color="auto" w:fill="ffffff"/>
      <w:spacing w:line="240" w:lineRule="exact"/>
      <w:jc w:val="center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1121" w:customStyle="1">
    <w:name w:val="Заголовок №11 (2)"/>
    <w:basedOn w:val="a"/>
    <w:link w:val="1120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114" w:customStyle="1">
    <w:name w:val="Заголовок №11"/>
    <w:basedOn w:val="a"/>
    <w:link w:val="113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121" w:customStyle="1">
    <w:name w:val="Основной текст (12)"/>
    <w:basedOn w:val="a"/>
    <w:link w:val="12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af9" w:customStyle="1">
    <w:name w:val="Колонтитул"/>
    <w:basedOn w:val="a"/>
    <w:link w:val="af8"/>
    <w:pPr>
      <w:shd w:val="clear" w:color="auto" w:fill="ffffff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103" w:customStyle="1">
    <w:name w:val="Основной текст (10)"/>
    <w:basedOn w:val="a"/>
    <w:link w:val="102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151" w:customStyle="1">
    <w:name w:val="Основной текст (15)"/>
    <w:basedOn w:val="a"/>
    <w:link w:val="15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8"/>
      <w:szCs w:val="8"/>
      <w:shd w:val="clear" w:color="auto" w:fill="ffffff"/>
      <w:lang w:eastAsia="en-US"/>
    </w:rPr>
  </w:style>
  <w:style w:type="paragraph" w:styleId="241" w:customStyle="1">
    <w:name w:val="Основной текст (24)1"/>
    <w:basedOn w:val="a"/>
    <w:link w:val="240"/>
    <w:pPr>
      <w:shd w:val="clear" w:color="auto" w:fill="ffffff"/>
      <w:spacing w:line="216" w:lineRule="exact"/>
      <w:ind w:hanging="280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620" w:customStyle="1">
    <w:name w:val="Заголовок №6 (2)"/>
    <w:basedOn w:val="a"/>
    <w:link w:val="62"/>
    <w:pPr>
      <w:shd w:val="clear" w:color="auto" w:fill="ffffff"/>
      <w:spacing w:line="240" w:lineRule="atLeast"/>
      <w:outlineLvl w:val="5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94" w:customStyle="1">
    <w:name w:val="Заголовок №9"/>
    <w:basedOn w:val="a"/>
    <w:link w:val="93"/>
    <w:pPr>
      <w:shd w:val="clear" w:color="auto" w:fill="ffffff"/>
      <w:spacing w:line="211" w:lineRule="exact"/>
      <w:jc w:val="both"/>
      <w:outlineLvl w:val="8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28" w:customStyle="1">
    <w:name w:val="Подпись к картинке (2)"/>
    <w:basedOn w:val="a"/>
    <w:link w:val="27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251" w:customStyle="1">
    <w:name w:val="Основной текст (25)1"/>
    <w:basedOn w:val="a"/>
    <w:link w:val="250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261" w:customStyle="1">
    <w:name w:val="Основной текст (26)"/>
    <w:basedOn w:val="a"/>
    <w:link w:val="260"/>
    <w:pPr>
      <w:shd w:val="clear" w:color="auto" w:fill="ffffff"/>
      <w:spacing w:line="211" w:lineRule="exact"/>
      <w:ind w:firstLine="280"/>
      <w:jc w:val="both"/>
    </w:pPr>
    <w:rPr>
      <w:rFonts w:asciiTheme="minorHAnsi" w:hAnsiTheme="minorHAnsi" w:eastAsiaTheme="minorHAnsi" w:cstheme="minorBidi"/>
      <w:b/>
      <w:bCs/>
      <w:i/>
      <w:iCs/>
      <w:spacing w:val="-20"/>
      <w:sz w:val="21"/>
      <w:szCs w:val="21"/>
      <w:shd w:val="clear" w:color="auto" w:fill="ffffff"/>
      <w:lang w:eastAsia="en-US"/>
    </w:rPr>
  </w:style>
  <w:style w:type="paragraph" w:styleId="1021" w:customStyle="1">
    <w:name w:val="Заголовок №10 (2)1"/>
    <w:basedOn w:val="a"/>
    <w:link w:val="1020"/>
    <w:pPr>
      <w:shd w:val="clear" w:color="auto" w:fill="ffffff"/>
      <w:spacing w:line="216" w:lineRule="exact"/>
      <w:ind w:hanging="280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50" w:customStyle="1">
    <w:name w:val="Заголовок №5"/>
    <w:basedOn w:val="a"/>
    <w:link w:val="5"/>
    <w:pPr>
      <w:shd w:val="clear" w:color="auto" w:fill="ffffff"/>
      <w:spacing w:line="278" w:lineRule="exact"/>
      <w:outlineLvl w:val="4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340" w:customStyle="1">
    <w:name w:val="Заголовок №3 (4)"/>
    <w:basedOn w:val="a"/>
    <w:link w:val="34"/>
    <w:pPr>
      <w:shd w:val="clear" w:color="auto" w:fill="ffffff"/>
      <w:spacing w:line="240" w:lineRule="atLeast"/>
      <w:outlineLvl w:val="2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271" w:customStyle="1">
    <w:name w:val="Основной текст (27)"/>
    <w:basedOn w:val="a"/>
    <w:link w:val="270"/>
    <w:pPr>
      <w:shd w:val="clear" w:color="auto" w:fill="ffffff"/>
      <w:spacing w:line="240" w:lineRule="atLeast"/>
    </w:pPr>
    <w:rPr>
      <w:rFonts w:ascii="Lucida Sans Unicode" w:hAnsi="Lucida Sans Unicode" w:eastAsiaTheme="minorHAnsi" w:cstheme="minorBidi"/>
      <w:b/>
      <w:bCs/>
      <w:i/>
      <w:iCs/>
      <w:sz w:val="18"/>
      <w:szCs w:val="18"/>
      <w:shd w:val="clear" w:color="auto" w:fill="ffffff"/>
      <w:lang w:eastAsia="en-US"/>
    </w:rPr>
  </w:style>
  <w:style w:type="paragraph" w:styleId="281" w:customStyle="1">
    <w:name w:val="Основной текст (28)"/>
    <w:basedOn w:val="a"/>
    <w:link w:val="280"/>
    <w:pPr>
      <w:shd w:val="clear" w:color="auto" w:fill="ffffff"/>
      <w:spacing w:line="216" w:lineRule="exact"/>
      <w:ind w:firstLine="280"/>
      <w:jc w:val="both"/>
    </w:pPr>
    <w:rPr>
      <w:rFonts w:asciiTheme="minorHAnsi" w:hAnsiTheme="minorHAnsi" w:eastAsiaTheme="minorHAnsi" w:cstheme="minorBidi"/>
      <w:b/>
      <w:bCs/>
      <w:i/>
      <w:iCs/>
      <w:spacing w:val="-20"/>
      <w:sz w:val="22"/>
      <w:szCs w:val="22"/>
      <w:shd w:val="clear" w:color="auto" w:fill="ffffff"/>
      <w:lang w:eastAsia="en-US"/>
    </w:rPr>
  </w:style>
  <w:style w:type="paragraph" w:styleId="290" w:customStyle="1">
    <w:name w:val="Основной текст (29)"/>
    <w:basedOn w:val="a"/>
    <w:link w:val="29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sz w:val="12"/>
      <w:szCs w:val="12"/>
      <w:shd w:val="clear" w:color="auto" w:fill="ffffff"/>
      <w:lang w:eastAsia="en-US"/>
    </w:rPr>
  </w:style>
  <w:style w:type="paragraph" w:styleId="36" w:customStyle="1">
    <w:name w:val="Подпись к картинке (3)"/>
    <w:basedOn w:val="a"/>
    <w:link w:val="35"/>
    <w:pPr>
      <w:shd w:val="clear" w:color="auto" w:fill="ffffff"/>
      <w:spacing w:line="115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01" w:customStyle="1">
    <w:name w:val="Основной текст (30)"/>
    <w:basedOn w:val="a"/>
    <w:link w:val="300"/>
    <w:pPr>
      <w:shd w:val="clear" w:color="auto" w:fill="ffffff"/>
      <w:spacing w:before="60" w:line="240" w:lineRule="atLeast"/>
      <w:jc w:val="both"/>
    </w:pPr>
    <w:rPr>
      <w:rFonts w:asciiTheme="minorHAnsi" w:hAnsiTheme="minorHAnsi" w:eastAsiaTheme="minorHAnsi" w:cstheme="minorBidi"/>
      <w:b/>
      <w:bCs/>
      <w:w w:val="75"/>
      <w:sz w:val="46"/>
      <w:szCs w:val="46"/>
      <w:shd w:val="clear" w:color="auto" w:fill="ffffff"/>
      <w:lang w:val="en-US" w:eastAsia="en-US"/>
    </w:rPr>
  </w:style>
  <w:style w:type="paragraph" w:styleId="311" w:customStyle="1">
    <w:name w:val="Основной текст (31)"/>
    <w:basedOn w:val="a"/>
    <w:link w:val="310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321" w:customStyle="1">
    <w:name w:val="Основной текст (32)"/>
    <w:basedOn w:val="a"/>
    <w:link w:val="320"/>
    <w:pPr>
      <w:shd w:val="clear" w:color="auto" w:fill="ffffff"/>
      <w:spacing w:before="60" w:after="60" w:line="240" w:lineRule="atLeast"/>
      <w:jc w:val="both"/>
    </w:pPr>
    <w:rPr>
      <w:rFonts w:ascii="Century Gothic" w:hAnsi="Century Gothic" w:eastAsiaTheme="minorHAnsi" w:cstheme="minorBidi"/>
      <w:spacing w:val="80"/>
      <w:sz w:val="34"/>
      <w:szCs w:val="34"/>
      <w:shd w:val="clear" w:color="auto" w:fill="ffffff"/>
      <w:lang w:val="en-US" w:eastAsia="en-US"/>
    </w:rPr>
  </w:style>
  <w:style w:type="paragraph" w:styleId="afb" w:customStyle="1">
    <w:name w:val="Подпись к таблице"/>
    <w:basedOn w:val="a"/>
    <w:link w:val="afa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i/>
      <w:iCs/>
      <w:spacing w:val="-20"/>
      <w:sz w:val="21"/>
      <w:szCs w:val="21"/>
      <w:shd w:val="clear" w:color="auto" w:fill="ffffff"/>
      <w:lang w:eastAsia="en-US"/>
    </w:rPr>
  </w:style>
  <w:style w:type="paragraph" w:styleId="332" w:customStyle="1">
    <w:name w:val="Основной текст (33)"/>
    <w:basedOn w:val="a"/>
    <w:link w:val="331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z w:val="26"/>
      <w:szCs w:val="26"/>
      <w:shd w:val="clear" w:color="auto" w:fill="ffffff"/>
      <w:lang w:eastAsia="en-US"/>
    </w:rPr>
  </w:style>
  <w:style w:type="paragraph" w:styleId="342" w:customStyle="1">
    <w:name w:val="Основной текст (34)"/>
    <w:basedOn w:val="a"/>
    <w:link w:val="341"/>
    <w:pPr>
      <w:shd w:val="clear" w:color="auto" w:fill="ffffff"/>
      <w:spacing w:before="1680" w:line="240" w:lineRule="atLeast"/>
    </w:pPr>
    <w:rPr>
      <w:rFonts w:ascii="Century Gothic" w:hAnsi="Century Gothic" w:eastAsiaTheme="minorHAnsi" w:cstheme="minorBidi"/>
      <w:b/>
      <w:bCs/>
      <w:sz w:val="24"/>
      <w:szCs w:val="24"/>
      <w:shd w:val="clear" w:color="auto" w:fill="ffffff"/>
      <w:lang w:eastAsia="en-US"/>
    </w:rPr>
  </w:style>
  <w:style w:type="paragraph" w:styleId="1031" w:customStyle="1">
    <w:name w:val="Заголовок №10 (3)"/>
    <w:basedOn w:val="a"/>
    <w:link w:val="1030"/>
    <w:pPr>
      <w:shd w:val="clear" w:color="auto" w:fill="ffffff"/>
      <w:spacing w:before="1260" w:line="216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61" w:customStyle="1">
    <w:name w:val="Основной текст (36)"/>
    <w:basedOn w:val="a"/>
    <w:link w:val="360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spacing w:val="-10"/>
      <w:sz w:val="21"/>
      <w:szCs w:val="21"/>
      <w:shd w:val="clear" w:color="auto" w:fill="ffffff"/>
      <w:lang w:eastAsia="en-US"/>
    </w:rPr>
  </w:style>
  <w:style w:type="paragraph" w:styleId="351" w:customStyle="1">
    <w:name w:val="Основной текст (35)"/>
    <w:basedOn w:val="a"/>
    <w:link w:val="350"/>
    <w:pPr>
      <w:shd w:val="clear" w:color="auto" w:fill="ffffff"/>
      <w:spacing w:before="60" w:line="240" w:lineRule="atLeast"/>
    </w:pPr>
    <w:rPr>
      <w:rFonts w:ascii="Century Gothic" w:hAnsi="Century Gothic" w:eastAsiaTheme="minorHAnsi" w:cstheme="minorBidi"/>
      <w:sz w:val="22"/>
      <w:szCs w:val="22"/>
      <w:shd w:val="clear" w:color="auto" w:fill="ffffff"/>
      <w:lang w:eastAsia="en-US"/>
    </w:rPr>
  </w:style>
  <w:style w:type="paragraph" w:styleId="380" w:customStyle="1">
    <w:name w:val="Основной текст (38)"/>
    <w:basedOn w:val="a"/>
    <w:link w:val="38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i/>
      <w:iCs/>
      <w:sz w:val="8"/>
      <w:szCs w:val="8"/>
      <w:shd w:val="clear" w:color="auto" w:fill="ffffff"/>
      <w:lang w:eastAsia="en-US"/>
    </w:rPr>
  </w:style>
  <w:style w:type="paragraph" w:styleId="371" w:customStyle="1">
    <w:name w:val="Основной текст (37)"/>
    <w:basedOn w:val="a"/>
    <w:link w:val="370"/>
    <w:pPr>
      <w:shd w:val="clear" w:color="auto" w:fill="ffffff"/>
      <w:spacing w:line="240" w:lineRule="atLeast"/>
    </w:pPr>
    <w:rPr>
      <w:rFonts w:ascii="Courier New" w:hAnsi="Courier New" w:eastAsiaTheme="minorHAnsi" w:cstheme="minorBidi"/>
      <w:b/>
      <w:bCs/>
      <w:shd w:val="clear" w:color="auto" w:fill="ffffff"/>
      <w:lang w:eastAsia="en-US"/>
    </w:rPr>
  </w:style>
  <w:style w:type="paragraph" w:styleId="131" w:customStyle="1">
    <w:name w:val="Заголовок №1 (3)"/>
    <w:basedOn w:val="a"/>
    <w:link w:val="130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1131" w:customStyle="1">
    <w:name w:val="Заголовок №11 (3)"/>
    <w:basedOn w:val="a"/>
    <w:link w:val="113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90" w:customStyle="1">
    <w:name w:val="Основной текст (39)"/>
    <w:basedOn w:val="a"/>
    <w:link w:val="39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520" w:customStyle="1">
    <w:name w:val="Заголовок №5 (2)"/>
    <w:basedOn w:val="a"/>
    <w:link w:val="52"/>
    <w:pPr>
      <w:shd w:val="clear" w:color="auto" w:fill="ffffff"/>
      <w:spacing w:line="240" w:lineRule="atLeast"/>
      <w:outlineLvl w:val="4"/>
    </w:pPr>
    <w:rPr>
      <w:rFonts w:ascii="Century Gothic" w:hAnsi="Century Gothic" w:eastAsiaTheme="minorHAnsi" w:cstheme="minorBidi"/>
      <w:sz w:val="40"/>
      <w:szCs w:val="40"/>
      <w:shd w:val="clear" w:color="auto" w:fill="ffffff"/>
      <w:lang w:eastAsia="en-US"/>
    </w:rPr>
  </w:style>
  <w:style w:type="paragraph" w:styleId="1040" w:customStyle="1">
    <w:name w:val="Заголовок №10 (4)"/>
    <w:basedOn w:val="a"/>
    <w:link w:val="104"/>
    <w:pPr>
      <w:shd w:val="clear" w:color="auto" w:fill="ffffff"/>
      <w:spacing w:line="211" w:lineRule="exact"/>
      <w:jc w:val="both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400" w:customStyle="1">
    <w:name w:val="Основной текст (40)"/>
    <w:basedOn w:val="a"/>
    <w:link w:val="40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pacing w:val="40"/>
      <w:sz w:val="22"/>
      <w:szCs w:val="22"/>
      <w:shd w:val="clear" w:color="auto" w:fill="ffffff"/>
      <w:lang w:eastAsia="en-US"/>
    </w:rPr>
  </w:style>
  <w:style w:type="paragraph" w:styleId="63" w:customStyle="1">
    <w:name w:val="Заголовок №6"/>
    <w:basedOn w:val="a"/>
    <w:link w:val="61"/>
    <w:pPr>
      <w:shd w:val="clear" w:color="auto" w:fill="ffffff"/>
      <w:spacing w:line="274" w:lineRule="exact"/>
      <w:jc w:val="both"/>
      <w:outlineLvl w:val="5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val="en-US" w:eastAsia="en-US"/>
    </w:rPr>
  </w:style>
  <w:style w:type="paragraph" w:styleId="1050" w:customStyle="1">
    <w:name w:val="Заголовок №10 (5)"/>
    <w:basedOn w:val="a"/>
    <w:link w:val="105"/>
    <w:pPr>
      <w:shd w:val="clear" w:color="auto" w:fill="ffffff"/>
      <w:spacing w:line="216" w:lineRule="exact"/>
    </w:pPr>
    <w:rPr>
      <w:rFonts w:asciiTheme="minorHAnsi" w:hAnsiTheme="minorHAnsi" w:eastAsiaTheme="minorHAnsi" w:cstheme="minorBidi"/>
      <w:spacing w:val="-10"/>
      <w:sz w:val="21"/>
      <w:szCs w:val="21"/>
      <w:shd w:val="clear" w:color="auto" w:fill="ffffff"/>
      <w:lang w:eastAsia="en-US"/>
    </w:rPr>
  </w:style>
  <w:style w:type="paragraph" w:styleId="410" w:customStyle="1">
    <w:name w:val="Основной текст (41)"/>
    <w:basedOn w:val="a"/>
    <w:link w:val="4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paragraph" w:styleId="2b" w:customStyle="1">
    <w:name w:val="Подпись к таблице (2)"/>
    <w:basedOn w:val="a"/>
    <w:link w:val="2a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420" w:customStyle="1">
    <w:name w:val="Основной текст (42)"/>
    <w:basedOn w:val="a"/>
    <w:link w:val="42"/>
    <w:pPr>
      <w:shd w:val="clear" w:color="auto" w:fill="ffffff"/>
      <w:spacing w:line="278" w:lineRule="exact"/>
    </w:pPr>
    <w:rPr>
      <w:rFonts w:asciiTheme="minorHAnsi" w:hAnsiTheme="minorHAnsi" w:eastAsiaTheme="minorHAnsi" w:cstheme="minorBidi"/>
      <w:sz w:val="23"/>
      <w:szCs w:val="23"/>
      <w:shd w:val="clear" w:color="auto" w:fill="ffffff"/>
      <w:lang w:eastAsia="en-US"/>
    </w:rPr>
  </w:style>
  <w:style w:type="paragraph" w:styleId="432" w:customStyle="1">
    <w:name w:val="Основной текст (43)"/>
    <w:basedOn w:val="a"/>
    <w:link w:val="43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10"/>
      <w:sz w:val="29"/>
      <w:szCs w:val="29"/>
      <w:shd w:val="clear" w:color="auto" w:fill="ffffff"/>
      <w:lang w:eastAsia="en-US"/>
    </w:rPr>
  </w:style>
  <w:style w:type="paragraph" w:styleId="1a" w:customStyle="1">
    <w:name w:val="Подпись к картинке1"/>
    <w:basedOn w:val="a"/>
    <w:link w:val="afc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161" w:customStyle="1">
    <w:name w:val="Основной текст (16)"/>
    <w:basedOn w:val="a"/>
    <w:link w:val="16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w w:val="120"/>
      <w:sz w:val="35"/>
      <w:szCs w:val="35"/>
      <w:shd w:val="clear" w:color="auto" w:fill="ffffff"/>
      <w:lang w:eastAsia="en-US"/>
    </w:rPr>
  </w:style>
  <w:style w:type="paragraph" w:styleId="141" w:customStyle="1">
    <w:name w:val="Основной текст (14)"/>
    <w:basedOn w:val="a"/>
    <w:link w:val="140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440" w:customStyle="1">
    <w:name w:val="Основной текст (44)"/>
    <w:basedOn w:val="a"/>
    <w:link w:val="44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z w:val="8"/>
      <w:szCs w:val="8"/>
      <w:shd w:val="clear" w:color="auto" w:fill="ffffff"/>
      <w:lang w:eastAsia="en-US"/>
    </w:rPr>
  </w:style>
  <w:style w:type="paragraph" w:styleId="450" w:customStyle="1">
    <w:name w:val="Основной текст (45)"/>
    <w:basedOn w:val="a"/>
    <w:link w:val="45"/>
    <w:pPr>
      <w:shd w:val="clear" w:color="auto" w:fill="ffffff"/>
      <w:spacing w:after="120" w:line="240" w:lineRule="atLeast"/>
      <w:jc w:val="center"/>
    </w:pPr>
    <w:rPr>
      <w:rFonts w:asciiTheme="minorHAnsi" w:hAnsiTheme="minorHAnsi" w:eastAsiaTheme="minorHAnsi" w:cstheme="minorBidi"/>
      <w:spacing w:val="10"/>
      <w:sz w:val="14"/>
      <w:szCs w:val="14"/>
      <w:shd w:val="clear" w:color="auto" w:fill="ffffff"/>
      <w:lang w:eastAsia="en-US"/>
    </w:rPr>
  </w:style>
  <w:style w:type="paragraph" w:styleId="460" w:customStyle="1">
    <w:name w:val="Основной текст (46)"/>
    <w:basedOn w:val="a"/>
    <w:link w:val="46"/>
    <w:pPr>
      <w:shd w:val="clear" w:color="auto" w:fill="ffffff"/>
      <w:spacing w:line="322" w:lineRule="exact"/>
      <w:jc w:val="center"/>
    </w:pPr>
    <w:rPr>
      <w:rFonts w:asciiTheme="minorHAnsi" w:hAnsiTheme="minorHAnsi" w:eastAsiaTheme="minorHAnsi" w:cstheme="minorBidi"/>
      <w:spacing w:val="20"/>
      <w:sz w:val="16"/>
      <w:szCs w:val="16"/>
      <w:shd w:val="clear" w:color="auto" w:fill="ffffff"/>
      <w:lang w:eastAsia="en-US"/>
    </w:rPr>
  </w:style>
  <w:style w:type="paragraph" w:styleId="Style5" w:customStyle="1">
    <w:name w:val="Style5"/>
    <w:basedOn w:val="a"/>
    <w:pPr>
      <w:widowControl w:val="off"/>
      <w:spacing w:line="269" w:lineRule="exact"/>
      <w:jc w:val="center"/>
    </w:pPr>
    <w:rPr>
      <w:sz w:val="24"/>
      <w:szCs w:val="24"/>
    </w:rPr>
  </w:style>
  <w:style w:type="character" w:styleId="FontStyle16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FontStyle17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afe">
    <w:name w:val="footnote reference"/>
    <w:basedOn w:val="a0"/>
  </w:style>
  <w:style w:type="paragraph" w:styleId="aff" w:customStyle="1">
    <w:name w:val="А_основной"/>
    <w:basedOn w:val="a"/>
    <w:link w:val="aff0"/>
    <w:qFormat/>
    <w:pPr>
      <w:spacing w:line="360" w:lineRule="auto"/>
      <w:ind w:firstLine="454"/>
      <w:jc w:val="both"/>
    </w:pPr>
    <w:rPr>
      <w:rFonts w:eastAsia="Calibri"/>
      <w:lang w:val="x-none" w:eastAsia="en-US"/>
    </w:rPr>
  </w:style>
  <w:style w:type="character" w:styleId="aff0" w:customStyle="1">
    <w:name w:val="А_основной Знак"/>
    <w:link w:val="aff"/>
    <w:rPr>
      <w:rFonts w:ascii="Times New Roman" w:hAnsi="Times New Roman" w:eastAsia="Calibri" w:cs="Times New Roman"/>
      <w:sz w:val="28"/>
      <w:szCs w:val="28"/>
      <w:lang w:val="x-none"/>
    </w:rPr>
  </w:style>
  <w:style w:type="paragraph" w:styleId="Abstract" w:customStyle="1">
    <w:name w:val="Abstract"/>
    <w:basedOn w:val="a"/>
    <w:link w:val="Abstract0"/>
    <w:pPr>
      <w:widowControl w:val="off"/>
      <w:spacing w:line="360" w:lineRule="auto"/>
      <w:ind w:firstLine="454"/>
      <w:jc w:val="both"/>
    </w:pPr>
    <w:rPr>
      <w:rFonts w:eastAsia="@Arial Unicode MS"/>
      <w:lang w:val="x-none" w:eastAsia="x-none"/>
    </w:rPr>
  </w:style>
  <w:style w:type="character" w:styleId="Abstract0" w:customStyle="1">
    <w:name w:val="Abstract Знак"/>
    <w:link w:val="Abstract"/>
    <w:rPr>
      <w:rFonts w:ascii="Times New Roman" w:hAnsi="Times New Roman" w:eastAsia="@Arial Unicode MS" w:cs="Times New Roman"/>
      <w:sz w:val="28"/>
      <w:szCs w:val="28"/>
      <w:lang w:val="x-none" w:eastAsia="x-none"/>
    </w:rPr>
  </w:style>
  <w:style w:type="paragraph" w:styleId="aff1">
    <w:name w:val="Balloon Text"/>
    <w:basedOn w:val="a"/>
    <w:link w:val="aff2"/>
    <w:rPr>
      <w:rFonts w:ascii="Segoe UI" w:hAnsi="Segoe UI"/>
      <w:sz w:val="18"/>
      <w:szCs w:val="18"/>
      <w:lang w:val="x-none" w:eastAsia="x-none"/>
    </w:rPr>
  </w:style>
  <w:style w:type="character" w:styleId="aff2" w:customStyle="1">
    <w:name w:val="Текст выноски Знак"/>
    <w:basedOn w:val="a0"/>
    <w:link w:val="aff1"/>
    <w:rPr>
      <w:rFonts w:ascii="Segoe UI" w:hAnsi="Segoe UI" w:eastAsia="Times New Roman" w:cs="Times New Roman"/>
      <w:sz w:val="18"/>
      <w:szCs w:val="18"/>
      <w:lang w:val="x-none" w:eastAsia="x-none"/>
    </w:rPr>
  </w:style>
  <w:style w:type="paragraph" w:styleId="15" w:customStyle="1">
    <w:name w:val="Основной текст1"/>
    <w:basedOn w:val="a"/>
    <w:link w:val="af7"/>
    <w:pPr>
      <w:widowControl w:val="off"/>
      <w:shd w:val="clear" w:color="auto" w:fill="ffffff"/>
      <w:spacing w:before="180" w:line="235" w:lineRule="exact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32290</Characters>
  <CharactersWithSpaces>37879</CharactersWithSpaces>
  <Company/>
  <DocSecurity>0</DocSecurity>
  <HyperlinksChanged>false</HyperlinksChanged>
  <Lines>269</Lines>
  <LinksUpToDate>false</LinksUpToDate>
  <Pages>18</Pages>
  <Paragraphs>75</Paragraphs>
  <ScaleCrop>false</ScaleCrop>
  <SharedDoc>false</SharedDoc>
  <Template>Normal.dotm</Template>
  <TotalTime>5</TotalTime>
  <Words>5664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ИЦШ</dc:creator>
  <cp:keywords/>
  <dc:description/>
  <cp:lastModifiedBy>ИЦШ</cp:lastModifiedBy>
  <cp:revision>6</cp:revision>
  <cp:lastPrinted>2021-09-13T05:26:00Z</cp:lastPrinted>
  <dcterms:created xsi:type="dcterms:W3CDTF">2016-05-16T09:46:00Z</dcterms:created>
  <dcterms:modified xsi:type="dcterms:W3CDTF">2022-09-20T12:38:00Z</dcterms:modified>
</cp:coreProperties>
</file>