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rFonts w:ascii="Open Sans;sans-serif" w:hAnsi="Open Sans;sans-serif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Муниципальное общеобразовательное учреждение</w:t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rFonts w:ascii="Open Sans;sans-serif" w:hAnsi="Open Sans;sans-serif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«Рамешковская средняя общеобразовательная школа».</w:t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caps w:val="false"/>
          <w:smallCaps w:val="false"/>
          <w:color w:val="212529"/>
          <w:spacing w:val="0"/>
        </w:rPr>
      </w:pPr>
      <w:r>
        <w:rPr>
          <w:caps w:val="false"/>
          <w:smallCaps w:val="false"/>
          <w:color w:val="212529"/>
          <w:spacing w:val="0"/>
        </w:rPr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/>
      </w:pPr>
      <w:r>
        <w:rPr/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/>
      </w:pPr>
      <w:r>
        <w:rPr/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/>
      </w:pPr>
      <w:r>
        <w:rPr/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b/>
          <w:bCs/>
        </w:rPr>
      </w:pPr>
      <w:r>
        <w:rPr>
          <w:b/>
          <w:bCs/>
        </w:rPr>
        <w:t>Программа обучения по курсу аддитивные технологии</w:t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«</w:t>
      </w:r>
      <w:r>
        <w:rPr>
          <w:rFonts w:ascii="Open Sans;sans-serif" w:hAnsi="Open Sans;sans-serif"/>
          <w:b/>
          <w:i w:val="false"/>
          <w:caps w:val="false"/>
          <w:smallCaps w:val="false"/>
          <w:color w:val="212529"/>
          <w:spacing w:val="0"/>
        </w:rPr>
        <w:t>3D-моделирование. 3D-печать»</w:t>
      </w:r>
    </w:p>
    <w:p>
      <w:pPr>
        <w:pStyle w:val="BodyText"/>
        <w:widowControl/>
        <w:spacing w:lineRule="atLeast" w:line="300" w:before="0" w:after="120"/>
        <w:ind w:hanging="0" w:left="0" w:right="0"/>
        <w:jc w:val="both"/>
        <w:rPr/>
      </w:pPr>
      <w:r>
        <w:rPr/>
      </w:r>
    </w:p>
    <w:p>
      <w:pPr>
        <w:pStyle w:val="BodyText"/>
        <w:widowControl/>
        <w:spacing w:lineRule="atLeast" w:line="300" w:before="0" w:after="120"/>
        <w:ind w:hanging="0" w:left="0" w:right="0"/>
        <w:jc w:val="both"/>
        <w:rPr/>
      </w:pPr>
      <w:r>
        <w:rPr/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rFonts w:ascii="Open Sans;sans-serif" w:hAnsi="Open Sans;sans-serif"/>
          <w:b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/>
          <w:i w:val="false"/>
          <w:caps w:val="false"/>
          <w:smallCaps w:val="false"/>
          <w:color w:val="212529"/>
          <w:spacing w:val="0"/>
        </w:rPr>
        <w:t>учителя труда (технологии)</w:t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rFonts w:ascii="Open Sans;sans-serif" w:hAnsi="Open Sans;sans-serif"/>
          <w:b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/>
          <w:i w:val="false"/>
          <w:caps w:val="false"/>
          <w:smallCaps w:val="false"/>
          <w:color w:val="212529"/>
          <w:spacing w:val="0"/>
        </w:rPr>
        <w:t xml:space="preserve"> </w:t>
      </w:r>
      <w:r>
        <w:rPr>
          <w:rFonts w:ascii="Open Sans;sans-serif" w:hAnsi="Open Sans;sans-serif"/>
          <w:b/>
          <w:i w:val="false"/>
          <w:caps w:val="false"/>
          <w:smallCaps w:val="false"/>
          <w:color w:val="212529"/>
          <w:spacing w:val="0"/>
        </w:rPr>
        <w:t>МОУ «Рамешковская СОШ»</w:t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rFonts w:ascii="Open Sans;sans-serif" w:hAnsi="Open Sans;sans-serif"/>
          <w:b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/>
          <w:i w:val="false"/>
          <w:caps w:val="false"/>
          <w:smallCaps w:val="false"/>
          <w:color w:val="212529"/>
          <w:spacing w:val="0"/>
        </w:rPr>
        <w:t>Подрядчикова В.А.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/>
      </w:pPr>
      <w:r>
        <w:rPr/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/>
      </w:pPr>
      <w:r>
        <w:rPr/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/>
      </w:pPr>
      <w:r>
        <w:rPr/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/>
      </w:pPr>
      <w:r>
        <w:rPr/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rFonts w:ascii="Open Sans;sans-serif" w:hAnsi="Open Sans;sans-serif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212529"/>
          <w:spacing w:val="0"/>
        </w:rPr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rFonts w:ascii="Open Sans;sans-serif" w:hAnsi="Open Sans;sans-serif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highlight w:val="none"/>
        </w:rPr>
      </w:pP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212529"/>
          <w:spacing w:val="0"/>
        </w:rPr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rFonts w:ascii="Open Sans;sans-serif" w:hAnsi="Open Sans;sans-serif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highlight w:val="none"/>
        </w:rPr>
      </w:pP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212529"/>
          <w:spacing w:val="0"/>
        </w:rPr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rFonts w:ascii="Open Sans;sans-serif" w:hAnsi="Open Sans;sans-serif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highlight w:val="none"/>
        </w:rPr>
      </w:pP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212529"/>
          <w:spacing w:val="0"/>
        </w:rPr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rFonts w:ascii="Open Sans;sans-serif" w:hAnsi="Open Sans;sans-serif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highlight w:val="none"/>
        </w:rPr>
      </w:pP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212529"/>
          <w:spacing w:val="0"/>
        </w:rPr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rFonts w:ascii="Open Sans;sans-serif" w:hAnsi="Open Sans;sans-serif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highlight w:val="none"/>
        </w:rPr>
      </w:pP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212529"/>
          <w:spacing w:val="0"/>
        </w:rPr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rFonts w:ascii="Open Sans;sans-serif" w:hAnsi="Open Sans;sans-serif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highlight w:val="none"/>
        </w:rPr>
      </w:pP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212529"/>
          <w:spacing w:val="0"/>
        </w:rPr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rFonts w:ascii="Open Sans;sans-serif" w:hAnsi="Open Sans;sans-serif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highlight w:val="none"/>
        </w:rPr>
      </w:pP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212529"/>
          <w:spacing w:val="0"/>
        </w:rPr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rFonts w:ascii="Open Sans;sans-serif" w:hAnsi="Open Sans;sans-serif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highlight w:val="none"/>
        </w:rPr>
      </w:pP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212529"/>
          <w:spacing w:val="0"/>
        </w:rPr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rFonts w:ascii="Open Sans;sans-serif" w:hAnsi="Open Sans;sans-serif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highlight w:val="none"/>
        </w:rPr>
      </w:pP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212529"/>
          <w:spacing w:val="0"/>
        </w:rPr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rFonts w:ascii="Open Sans;sans-serif" w:hAnsi="Open Sans;sans-serif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highlight w:val="none"/>
        </w:rPr>
      </w:pP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212529"/>
          <w:spacing w:val="0"/>
        </w:rPr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rFonts w:ascii="Open Sans;sans-serif" w:hAnsi="Open Sans;sans-serif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highlight w:val="none"/>
        </w:rPr>
      </w:pP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212529"/>
          <w:spacing w:val="0"/>
        </w:rPr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rFonts w:ascii="Open Sans;sans-serif" w:hAnsi="Open Sans;sans-serif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highlight w:val="none"/>
        </w:rPr>
      </w:pP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212529"/>
          <w:spacing w:val="0"/>
        </w:rPr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rFonts w:ascii="Open Sans;sans-serif" w:hAnsi="Open Sans;sans-serif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highlight w:val="none"/>
        </w:rPr>
      </w:pP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212529"/>
          <w:spacing w:val="0"/>
        </w:rPr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rFonts w:ascii="Open Sans;sans-serif" w:hAnsi="Open Sans;sans-serif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highlight w:val="none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пгт Рамешки – 2024 г.</w:t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rFonts w:ascii="Open Sans;sans-serif" w:hAnsi="Open Sans;sans-serif"/>
          <w:b/>
          <w:i w:val="false"/>
          <w:i w:val="false"/>
          <w:caps w:val="false"/>
          <w:smallCaps w:val="false"/>
          <w:color w:val="212529"/>
          <w:spacing w:val="0"/>
        </w:rPr>
      </w:pPr>
      <w:r>
        <w:rPr/>
      </w:r>
      <w:r>
        <w:br w:type="page"/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rFonts w:ascii="Open Sans;sans-serif" w:hAnsi="Open Sans;sans-serif"/>
          <w:b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/>
          <w:i w:val="false"/>
          <w:caps w:val="false"/>
          <w:smallCaps w:val="false"/>
          <w:color w:val="212529"/>
          <w:spacing w:val="0"/>
        </w:rPr>
        <w:t>Содержание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Рецензия ……………………………………………………….........................2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Аннотация и педагогические взгляды и позиция…………3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Основная часть ………………………………………………………………5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Литература……………………………………………………………………............................10</w:t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rFonts w:ascii="Open Sans;sans-serif" w:hAnsi="Open Sans;sans-serif"/>
          <w:b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/>
          <w:i w:val="false"/>
          <w:caps w:val="false"/>
          <w:smallCaps w:val="false"/>
          <w:color w:val="212529"/>
          <w:spacing w:val="0"/>
        </w:rPr>
        <w:t>Рецензия</w:t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rFonts w:ascii="Open Sans;sans-serif" w:hAnsi="Open Sans;sans-serif"/>
          <w:b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/>
          <w:i w:val="false"/>
          <w:caps w:val="false"/>
          <w:smallCaps w:val="false"/>
          <w:color w:val="212529"/>
          <w:spacing w:val="0"/>
        </w:rPr>
        <w:t>на программу «3D-моделирование. 3D-печать».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 xml:space="preserve">Для любой профессиональной деятельности человека характерны нововведения, инновации. 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Программа 3D моделирования сейчас очень актуальна. Обучение по программе даст нашим ребятам много знаний и умений, которые будут им полезны в будущем. Во-первых, они будут проектировать предмет от идеи до его воплощения. Это один из профессиональных навыков, необходимый при проектной деятельности. Во-вторых, каждый школьник работает в большей степени самостоятельно, учитель выступает в качестве тьютора – он направляет, помогает, советует. Таким образом, повышается уровень самостоятельности, ответственности, что очень важно для современных школьников. Кроме того, программа получается интегрированной, потому что все полученные знания потом пригодятся ученикам на других предметах – геометрии, физике, математике, информатике.</w:t>
        <w:br/>
        <w:t>Программа позволяет широко использовать на уроках проектные технологии, которые весьма востребованы в современном мире и образовании. Новые федеральные государственные стандарты требуют активного введения в школах проектной деятельности учащихся. Таким образом, программа позволяет выполнять требования стандартов, требование времени и готовить будущих специалистов, которые будут востребованы как специалисты высокого уровня.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/>
          <w:i w:val="false"/>
          <w:caps w:val="false"/>
          <w:smallCaps w:val="false"/>
          <w:color w:val="212529"/>
          <w:spacing w:val="0"/>
        </w:rPr>
        <w:t>Аннотация: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В работе раскрывается инновационная сущность 3D-моделирования. Показаны роль и возможные направления использования 3D-моделирования в образовании, так как 3D-технологии стали новым трендом образовательного процесса. Обусловлено тем, что трехмерная графика получает все большее применение в различных отраслях и сферах деятельности, знание которой становится все более необходимым для полноценного развития личности.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/>
          <w:i w:val="false"/>
          <w:caps w:val="false"/>
          <w:smallCaps w:val="false"/>
          <w:color w:val="212529"/>
          <w:spacing w:val="0"/>
        </w:rPr>
        <w:t xml:space="preserve">Ключевые слова: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инновационная технология, 3D-моделирование, 3D-печать, 3D-моделирование в образовании.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Сегодня образование идет в ногу со временем, и компьютерные технологии дают для этого широкие возможности. Новые инновационные методы, формы и средства обучения создают современную среду для повышения уровня образования школьников.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Одной из новых форм обучения является применение 3D-моделирования и печати на уроках технологии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, которая даёт возможность для будущих поколений реализовывать свои идеи намного эффективней, чем это происходит сейчас.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 xml:space="preserve">В соответствии с необходимостью реализации Федерального проекта «Современная школа» (сроки реализации 01.01.2019 – 31.12.2024 гг.) с начала текущего учебного года в стране открыты и начали функционировать Центры образования цифрового и гуманитарного профилей «Точка роста» в качестве структурных подразделений общеобразовательных организаций, осуществляющих образовательную деятельность по федеральным образовательным стандартам и направленных на формирование современных компетенций у обучающихся, в том числе по учебной дисциплине «Технология». 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/>
          <w:i w:val="false"/>
          <w:caps w:val="false"/>
          <w:smallCaps w:val="false"/>
          <w:color w:val="212529"/>
          <w:spacing w:val="0"/>
        </w:rPr>
        <w:t>Педагогические взгляды и позиция: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Мой педагогический взгляд и позиция – это поиск новых, более результативных форм и методов работы с детьми, анализ учебно-воспитательного процесса, заставивший задуматься, как повысить интерес учащихся к предмету, добиться активности и творческого подхода к процессу обучения.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В результате моей работы в школе я пришла к выводу, что добиться хороших успехов в обучении можно только путем повышения интереса к своему предмету. Для этого использую на уроках современные педагогические технологии: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Предметно-ориентированная технология;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Личностно-ориентированная технология;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Партнерская технология (технология сотрудничества);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Технологии уровневой дифференциации;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Концепция укрупнения дидактических единиц;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Новые информационные технологии;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Здоровьесберегающие технологии;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Проблемное обучение;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Метод проектов;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Информационно-коммунникационные.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Профессия педагога – одна из важнейших в современном мире. Быть учителем это и почетно, и очень ответственно. Это значит быть ответственным не только перед обучающими и их родителями, но и обществом в целом. Секрет моего педагогического мастерства заключается в следующем: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-оптимизм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-требовательность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-любовь к детям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-профессиональная грамотность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-самосовершенствование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-профессионализм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-знание предмета и психологических особенностей обучающихся и т.д.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- плодотворное сотрудничество с учащимися (результат работы);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-благоприятный эмоциональный фон на уроке;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-психологический комфорт при общении учащихся с учителем;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-высокая учебная мотивация учащихся на урока.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/>
          <w:i w:val="false"/>
          <w:caps w:val="false"/>
          <w:smallCaps w:val="false"/>
          <w:color w:val="212529"/>
          <w:spacing w:val="0"/>
        </w:rPr>
        <w:t>3D-моделирование на уроках технологии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/>
          <w:i w:val="false"/>
          <w:caps w:val="false"/>
          <w:smallCaps w:val="false"/>
          <w:color w:val="212529"/>
          <w:spacing w:val="0"/>
        </w:rPr>
        <w:t>на базе «Точки роста».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 xml:space="preserve">В сентябре 2020 года на базе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222222"/>
          <w:spacing w:val="0"/>
        </w:rPr>
        <w:t>нашей школы МОУ «Рамешковская СОШ» началось внедрение регионального проекта «Современная школа» в форме Центра образования гуманитарного и цифрового профилей «Точка роста».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Точки роста- это форма центров образования гуманитарного и цифрового профилей регионального проекта «Современная школа», нацеленная на уменьшение разрыва между городскими и сельскими, поселковыми школами. На базе «Точка Роста» под моим руководством впервые было создано творческое объединение «3D-моделирование».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Почему именно 3D-моделирование? Конечно же, это направление интересно, перспективно, востребовано. В настоящее время в мире, да и в России, сложно найти ту отрасль экономики, где бы не использовались 3D технологии: промышленность, концептуальное моделирование, проектирование и разработки - 42%, архитектура и строительство - 18%, товары народного потребления – 14% , медицина и здравоохранение – 6% и т.д. И с каждым годом масштабность внедрения 3D-моделирование в разные отрасли экономики только увеличивается.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Возникает целый ряд нерешённых педагогических вопросов: Как организовать обучение 3D-моделированию? С какого возраста принимать детей в творческое объединение? Какое компьютерное программное обеспечение использовать для работы?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К настоящему времени накоплен определенный опыт преподавания 3D-моделирования на факультативах в школах и в дополнительном образовании.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Интересен опыт обучения младших школьников 3D – моделированию в программной среде Autodesk Tinkercad педагогами из Кемеровского государственного университета (Можаровыми)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Санкт-Петербургская педагогическая школа, в частности, Огановская Е.Ю., Гайсина С.В., Князева И.В. предлагают интегративный курс «Робототехника, 3D-моделирование и прототипирование в дополнительном образовании» (12 лет – Creo, 13 лет - Blender, 14 лет - Компас -3D).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Я обобщила и разработала дополнительную образовательную общеразвивающую программу «3D-моделирование. 3Д-печать».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Почему именно 3D-моделирование? Конечно же, это направление интересно, перспективно, востребовано. 3D – моделирование настолько прочно вошло в жизнь людей, что они порой даже не замечают этого.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В настоящее время в мире, да и в России, сложно найти ту отрасль экономики, где бы не использовались 3D технологии: от рекламы и киноиндустрии до дизайна интерьера и производства компьютерных игр. Именно это обуславливает актуальность изучения трёхмерной графики и процесса 3D моделирования и печати.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 xml:space="preserve">Что же представляет собой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333333"/>
          <w:spacing w:val="0"/>
        </w:rPr>
        <w:t>3D–моделирование?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3D моделирование– это процесс формирование виртуальных моделей, позволяющий с максимальной точностью продемонстрировать размер, форму, внешний вид объекта и другие его характеристики. По своей сути это создание трехмерных изображений и графики при помощи компьютерных программ. 3D технологии позволяют представить модель со всех ракурсов и устранить недостатки, выявленные в процессе её создания. В результате трехмерного моделирования создается объемный визуальный образ желаемого объекта. Полученное изображение какого-либо предмета можно увидеть на экране монитора в различных ракурсах, при различном освещении (виртуальные 3D-модели), распечатать на 3D-принтере (аддитивные технологии), изготовить на станке с числовым программным управлением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На сегодняшнее время современное образование также немыслимо без инновационных 3D технологий.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В предмет «Технология» вводятся новые образовательные компетенции: 3D – моделирования, прототипирование, компьютерное черчение.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Например, в качестве образовательных технологий 3D – моделирование можно применить в следующих случаях: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проведение 3D - уроков и 3D - лекций;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3D – моделирование наиболее сложного физического или химического эксперимента;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создание обучающимися собственных 3D - моделей, 3D изображений.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Применение в школе 3D технологий способствует развитию творческих способностей школьников, профориентации на инженерные и технические специальности, развитию познавательного интереса, улучшению восприятия учебного материала, концентрации внимания на учебном материале; организации внеурочной деятельности обучающихся по разным направлениям.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Основоположник научной педагогики в России, Константин Дмитриевич Ушинский, говорил, что «детская природа требует наглядности». И именно наглядность, а также информативность и реалистичность являются основными достоинствами 3D –моделирования. Его использование на уроках и во внеурочной деятельности способствует развитию интеллектуальных умений и творческих способностей школьников, а также их практической подготовке к овладению техническими специальностями, помогает ориентироваться в мире высоких технологий.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Именно здесь можно сделать свои первые шаги в области альтернативной энергетики, конструирования и управления роботами, сборки и работы с 3D принтерами, научиться азам работы с инженерной графикой и 3D – моделированием.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На сегодняшний момент разработаны различные программы для 3D моделирования. Их список постоянно пополняется, ведь компании, создающие данное ПО, хотят охватить как можно большую аудиторию потребителей, поэтому с появлением новых потребностей к специфике программы, они создают новые приложения. Среди них существуют как платные, так и бесплатные программы для 3D моделирования.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В качестве основной образовательной среды для уроков технологии и внеурочных занятиях очень хорошо подходит программы для 3D моделирования. На уроках и внеурочной деятельности я использую разработанную мной программу «Основы 3D – моделирования. 3D-печать».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/>
          <w:i w:val="false"/>
          <w:caps w:val="false"/>
          <w:smallCaps w:val="false"/>
          <w:color w:val="212529"/>
          <w:spacing w:val="0"/>
        </w:rPr>
        <w:t xml:space="preserve">Актуальность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программы «3D-моделирование. 3Д-печать» состоит в том, что она направлена на овладение знаниями в области компьютерной трехмерной графики конструирования и технологий на основе методов активизации творческого воображения, и тем самым способствует развитию конструкторских, изобретательских, научно-технических компетентностей и нацеливает детей на осознанный выбор необходимых обществу профессий, как инженер- конструктор, инженер-технолог, проектировщик, дизайнер и т.д.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Работа с 3D графикой – одно из самых популярных направлений использования персонального компьютера, причем занимаются этой работой не только профессиональные художники и дизайнеры.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Данные направления ориентируют подростков на рабочие специальности, воспитывают будущих инженеров – разработчиков, технарей, способных к высокопроизводительному труду, технически насыщенной производственной деятельности.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/>
          <w:i w:val="false"/>
          <w:caps w:val="false"/>
          <w:smallCaps w:val="false"/>
          <w:color w:val="212529"/>
          <w:spacing w:val="0"/>
        </w:rPr>
        <w:t xml:space="preserve">Новизна программы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«3D-моделирование. 3Д-печать» в том, что занятия по 3D моделированию помогают приобрести глубокие знания в области технических наук, ценные практические умения и навыки, воспитывают трудолюбие, дисциплинированность, культуру труда, умение работать в коллективе. Знания, полученные при изучении программы «Основы 3D –моделирования. 3D-печать», учащиеся могут применить для подготовки мультимедийных разработок по различным предметам – математике, физике, химии, биологии и др. Трехмерное моделирование служит основой для изучения систем виртуальной реальности.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/>
          <w:i w:val="false"/>
          <w:caps w:val="false"/>
          <w:smallCaps w:val="false"/>
          <w:color w:val="212529"/>
          <w:spacing w:val="0"/>
        </w:rPr>
        <w:t>Цели программы:</w:t>
      </w:r>
    </w:p>
    <w:p>
      <w:pPr>
        <w:pStyle w:val="BodyText"/>
        <w:widowControl/>
        <w:numPr>
          <w:ilvl w:val="0"/>
          <w:numId w:val="1"/>
        </w:numPr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повышать интерес молодежи к инженерному образованию.</w:t>
      </w:r>
    </w:p>
    <w:p>
      <w:pPr>
        <w:pStyle w:val="BodyText"/>
        <w:widowControl/>
        <w:numPr>
          <w:ilvl w:val="0"/>
          <w:numId w:val="1"/>
        </w:numPr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показать возможности современных программных средств для обработки трёхмерных изображений.</w:t>
      </w:r>
    </w:p>
    <w:p>
      <w:pPr>
        <w:pStyle w:val="BodyText"/>
        <w:widowControl/>
        <w:numPr>
          <w:ilvl w:val="0"/>
          <w:numId w:val="1"/>
        </w:numPr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познакомить с принципами и инструментарием работы в трехмерных графических редакторах, возможностями 3D печати.</w:t>
      </w:r>
    </w:p>
    <w:p>
      <w:pPr>
        <w:pStyle w:val="BodyText"/>
        <w:widowControl/>
        <w:numPr>
          <w:ilvl w:val="0"/>
          <w:numId w:val="1"/>
        </w:numPr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сформировать базовые навыки создания презентаций;</w:t>
      </w:r>
    </w:p>
    <w:p>
      <w:pPr>
        <w:pStyle w:val="BodyText"/>
        <w:widowControl/>
        <w:numPr>
          <w:ilvl w:val="0"/>
          <w:numId w:val="1"/>
        </w:numPr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сформировать базовые навыки дизайн-скетчинга;</w:t>
      </w:r>
    </w:p>
    <w:p>
      <w:pPr>
        <w:pStyle w:val="BodyText"/>
        <w:widowControl/>
        <w:numPr>
          <w:ilvl w:val="0"/>
          <w:numId w:val="1"/>
        </w:numPr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привить навыки проектной деятельности, в том числе использование инструментов планирования.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/>
          <w:i w:val="false"/>
          <w:caps w:val="false"/>
          <w:smallCaps w:val="false"/>
          <w:color w:val="212529"/>
          <w:spacing w:val="0"/>
        </w:rPr>
        <w:t>Задачи программы:</w:t>
      </w:r>
    </w:p>
    <w:p>
      <w:pPr>
        <w:pStyle w:val="BodyText"/>
        <w:widowControl/>
        <w:numPr>
          <w:ilvl w:val="0"/>
          <w:numId w:val="2"/>
        </w:numPr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развитие творческого мышления при создании 3D моделей.</w:t>
      </w:r>
    </w:p>
    <w:p>
      <w:pPr>
        <w:pStyle w:val="BodyText"/>
        <w:widowControl/>
        <w:numPr>
          <w:ilvl w:val="0"/>
          <w:numId w:val="2"/>
        </w:numPr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формирование интереса к технике, конструированию, программированию, высоким технологиям.</w:t>
      </w:r>
    </w:p>
    <w:p>
      <w:pPr>
        <w:pStyle w:val="BodyText"/>
        <w:widowControl/>
        <w:numPr>
          <w:ilvl w:val="0"/>
          <w:numId w:val="2"/>
        </w:numPr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развитие логического, алгоритмического и системного мышления.</w:t>
      </w:r>
    </w:p>
    <w:p>
      <w:pPr>
        <w:pStyle w:val="BodyText"/>
        <w:widowControl/>
        <w:numPr>
          <w:ilvl w:val="0"/>
          <w:numId w:val="2"/>
        </w:numPr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формирование навыков моделирования через создание виртуальных объектов в предложенной среде конструирования.</w:t>
      </w:r>
    </w:p>
    <w:p>
      <w:pPr>
        <w:pStyle w:val="BodyText"/>
        <w:widowControl/>
        <w:numPr>
          <w:ilvl w:val="0"/>
          <w:numId w:val="2"/>
        </w:numPr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углубление и практическое применение знаний по математике (геометрии).</w:t>
      </w:r>
    </w:p>
    <w:p>
      <w:pPr>
        <w:pStyle w:val="BodyText"/>
        <w:widowControl/>
        <w:numPr>
          <w:ilvl w:val="0"/>
          <w:numId w:val="2"/>
        </w:numPr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расширение области знаний о профессиях.</w:t>
      </w:r>
    </w:p>
    <w:p>
      <w:pPr>
        <w:pStyle w:val="BodyText"/>
        <w:widowControl/>
        <w:numPr>
          <w:ilvl w:val="0"/>
          <w:numId w:val="2"/>
        </w:numPr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участие в олимпиадах, фестивалях и конкурсах технической направленности с индивидуальными и групповыми проектами.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Программа «Основы 3D моделирования. 3D-печать», рассчитана на учащихся от 12 лет, с проведением занятий 2 раза в неделю. Чем старше становится учащийся, тем сложнее мотивировать его для дальнейшего обучения в данной области. Если дети 10-12 лет с удовольствием учатся основам 3D-моделирования и прототипирования, то интерес учащихся старшего возраста постепенно угасает. Смене интересов учащегося способствует большая нагрузка, связанная с подготовкой к ЕГЭ, а также поиск жизненного пути, так как подростки задаются вопросом, а зачем же нужно то или иное занятие, какую пользу оно может принести.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При обучении 3D-технологии надо учить детей не только прототипировать и создавать 3D-объекты, но и уметь представлять свои идеи обществу, для чего и нужен элективный курс о предпринимательском аспекте технологического образования на примере 3D-технологий. Изучение предпринимательского аспекта в рамках предмета «Технология» предполагает продвижение создаваемого продукта, что невозможно без качественной презентации.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  <w:u w:val="single"/>
        </w:rPr>
        <w:t>Программа содержит 9 разделов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: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  <w:u w:val="single"/>
        </w:rPr>
        <w:t xml:space="preserve">1 раздел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«Введение в 3D-моделирование». Знакомство с правилами поведения и техники безопасности. Усвоение терминологии 3D моделирования.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  <w:u w:val="single"/>
        </w:rPr>
        <w:t xml:space="preserve">2 раздел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 xml:space="preserve">«Черчение 2D-моделей в Paint 3D». 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Пользовательский интерфейс. Виды линий. Изменение параметров (редактирование по дереву). Правила введения параметров через клавиатуру. Нанесение размеров. Построение собственных моделей по эскизам. Актуальность этого раздела очевидна, т.к. в настоящее время во многих школах России упразднили такой учебный предмет, как «Черчение».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  <w:u w:val="single"/>
        </w:rPr>
        <w:t xml:space="preserve">3 раздел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«Построение 3D-моделей в Paint 3D».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Способы задания плоскости в Paint 3D Операция выдавливания. Создание эскизов для моделирования 3D. Способы построения группы тел. Установка тел друг на друга, операция приклеивания. Элементы дизайна.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/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  <w:u w:val="single"/>
        </w:rPr>
        <w:t xml:space="preserve">4 раздел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 xml:space="preserve">«Урок 3D-моделирования». 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/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 xml:space="preserve">Знакомства с программами </w:t>
      </w:r>
      <w:r>
        <w:fldChar w:fldCharType="begin"/>
      </w:r>
      <w:r>
        <w:rPr>
          <w:rStyle w:val="Style"/>
          <w:smallCaps w:val="false"/>
          <w:caps w:val="false"/>
          <w:dstrike w:val="false"/>
          <w:strike w:val="false"/>
          <w:spacing w:val="0"/>
          <w:i w:val="false"/>
          <w:u w:val="none"/>
          <w:b w:val="false"/>
          <w:rFonts w:ascii="Open Sans;sans-serif" w:hAnsi="Open Sans;sans-serif"/>
          <w:color w:val="000000"/>
        </w:rPr>
        <w:instrText xml:space="preserve"> HYPERLINK "https://videozayac.ru/blog/programmy-dlya-3d-modelirovaniya-i-animacii/" \l "3dbuilder"</w:instrText>
      </w:r>
      <w:r>
        <w:rPr>
          <w:rStyle w:val="Style"/>
          <w:smallCaps w:val="false"/>
          <w:caps w:val="false"/>
          <w:dstrike w:val="false"/>
          <w:strike w:val="false"/>
          <w:spacing w:val="0"/>
          <w:i w:val="false"/>
          <w:u w:val="none"/>
          <w:b w:val="false"/>
          <w:rFonts w:ascii="Open Sans;sans-serif" w:hAnsi="Open Sans;sans-serif"/>
          <w:color w:val="000000"/>
        </w:rPr>
        <w:fldChar w:fldCharType="separate"/>
      </w:r>
      <w:r>
        <w:rPr>
          <w:rStyle w:val="Style"/>
          <w:rFonts w:ascii="Open Sans;sans-serif" w:hAnsi="Open Sans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u w:val="none"/>
        </w:rPr>
        <w:t>3D Builder</w:t>
      </w:r>
      <w:r>
        <w:rPr>
          <w:rStyle w:val="Style"/>
          <w:smallCaps w:val="false"/>
          <w:caps w:val="false"/>
          <w:dstrike w:val="false"/>
          <w:strike w:val="false"/>
          <w:spacing w:val="0"/>
          <w:i w:val="false"/>
          <w:u w:val="none"/>
          <w:b w:val="false"/>
          <w:rFonts w:ascii="Open Sans;sans-serif" w:hAnsi="Open Sans;sans-serif"/>
          <w:color w:val="000000"/>
        </w:rPr>
        <w:fldChar w:fldCharType="end"/>
      </w:r>
      <w:r>
        <w:rPr>
          <w:rFonts w:ascii="Open Sans;sans-serif" w:hAnsi="Open Sans;sans-serif"/>
          <w:b/>
          <w:i w:val="false"/>
          <w:caps w:val="false"/>
          <w:smallCaps w:val="false"/>
          <w:color w:val="000000"/>
          <w:spacing w:val="0"/>
        </w:rPr>
        <w:t xml:space="preserve">,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 xml:space="preserve">SweetHom, </w:t>
      </w:r>
      <w:r>
        <w:fldChar w:fldCharType="begin"/>
      </w:r>
      <w:r>
        <w:rPr>
          <w:rStyle w:val="Style"/>
          <w:smallCaps w:val="false"/>
          <w:caps w:val="false"/>
          <w:dstrike w:val="false"/>
          <w:strike w:val="false"/>
          <w:spacing w:val="0"/>
          <w:i w:val="false"/>
          <w:u w:val="none"/>
          <w:b w:val="false"/>
          <w:rFonts w:ascii="Open Sans;sans-serif" w:hAnsi="Open Sans;sans-serif"/>
          <w:color w:val="000000"/>
        </w:rPr>
        <w:instrText xml:space="preserve"> HYPERLINK "https://videozayac.ru/blog/programmy-dlya-3d-modelirovaniya-i-animacii/" \l "sketchup"</w:instrText>
      </w:r>
      <w:r>
        <w:rPr>
          <w:rStyle w:val="Style"/>
          <w:smallCaps w:val="false"/>
          <w:caps w:val="false"/>
          <w:dstrike w:val="false"/>
          <w:strike w:val="false"/>
          <w:spacing w:val="0"/>
          <w:i w:val="false"/>
          <w:u w:val="none"/>
          <w:b w:val="false"/>
          <w:rFonts w:ascii="Open Sans;sans-serif" w:hAnsi="Open Sans;sans-serif"/>
          <w:color w:val="000000"/>
        </w:rPr>
        <w:fldChar w:fldCharType="separate"/>
      </w:r>
      <w:r>
        <w:rPr>
          <w:rStyle w:val="Style"/>
          <w:rFonts w:ascii="Open Sans;sans-serif" w:hAnsi="Open Sans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u w:val="none"/>
        </w:rPr>
        <w:t>SketchUp</w:t>
      </w:r>
      <w:r>
        <w:rPr>
          <w:rStyle w:val="Style"/>
          <w:smallCaps w:val="false"/>
          <w:caps w:val="false"/>
          <w:dstrike w:val="false"/>
          <w:strike w:val="false"/>
          <w:spacing w:val="0"/>
          <w:i w:val="false"/>
          <w:u w:val="none"/>
          <w:b w:val="false"/>
          <w:rFonts w:ascii="Open Sans;sans-serif" w:hAnsi="Open Sans;sans-serif"/>
          <w:color w:val="000000"/>
        </w:rPr>
        <w:fldChar w:fldCharType="end"/>
      </w:r>
      <w:r>
        <w:rPr>
          <w:rFonts w:ascii="Open Sans;sans-serif" w:hAnsi="Open Sans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u w:val="none"/>
        </w:rPr>
        <w:t xml:space="preserve">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и.т.д. Создание объёмно-пространственной композиции в программе. На изучение этого раздела отводится 8 часов. За это время ребята изучают программу и выполняют практические задания.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Так, например, при изучении темы «Интерьер дома» можно использовать программу SweetHome. В данной программе учащиеся могут построить дом, создать интерьер дома и приусадебного участка. Работая с программой, ученики самостоятельно размещают окна, двери, отопительные батареи, продумывают размещение комнат в доме, их размер, подбирают мебель по размеру и цвету, украшают интерьер комнатными растениями и многое другое.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В программе SketchUp можно строить виртуальные объекты: от простых геометрических тел и чертежей до сложных 3D-моделей. Данная программа в силу своей доступности может стать незаменимой при оформлении творческих проектов. Удобный интерфейс программы на русском языке понятен для каждого учащегося, а яркие краски программы привлекают учащихся к работе.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  <w:u w:val="single"/>
        </w:rPr>
        <w:t xml:space="preserve">5 раздел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«Знакомство с 3D-принтером».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Актуальность данного раздела очевидна, т. к. рассматриваются элементы принтера, техническое обслуживание.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С помощью 3D-принтера, печатается 3D-объект, фактически с нуля создает готовое изделие, а ранее все станки работали по принципу отрезания/отсечения лишних частей. Минимальное количество отходов делает этот процесс экологичным.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/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  <w:u w:val="single"/>
        </w:rPr>
        <w:t xml:space="preserve">6 раздел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 xml:space="preserve">«Освоение программ </w:t>
      </w:r>
      <w:r>
        <w:fldChar w:fldCharType="begin"/>
      </w:r>
      <w:r>
        <w:rPr>
          <w:rStyle w:val="Style"/>
          <w:smallCaps w:val="false"/>
          <w:caps w:val="false"/>
          <w:dstrike w:val="false"/>
          <w:strike w:val="false"/>
          <w:spacing w:val="0"/>
          <w:i w:val="false"/>
          <w:u w:val="none"/>
          <w:b w:val="false"/>
          <w:rFonts w:ascii="Open Sans;sans-serif" w:hAnsi="Open Sans;sans-serif"/>
          <w:color w:val="3693D0"/>
        </w:rPr>
        <w:instrText xml:space="preserve"> HYPERLINK "https://videozayac.ru/blog/programmy-dlya-3d-modelirovaniya-i-animacii/" \l "tinkercad"</w:instrText>
      </w:r>
      <w:r>
        <w:rPr>
          <w:rStyle w:val="Style"/>
          <w:smallCaps w:val="false"/>
          <w:caps w:val="false"/>
          <w:dstrike w:val="false"/>
          <w:strike w:val="false"/>
          <w:spacing w:val="0"/>
          <w:i w:val="false"/>
          <w:u w:val="none"/>
          <w:b w:val="false"/>
          <w:rFonts w:ascii="Open Sans;sans-serif" w:hAnsi="Open Sans;sans-serif"/>
          <w:color w:val="3693D0"/>
        </w:rPr>
        <w:fldChar w:fldCharType="separate"/>
      </w:r>
      <w:r>
        <w:rPr>
          <w:rStyle w:val="Style"/>
          <w:rFonts w:ascii="Open Sans;sans-serif" w:hAnsi="Open Sans;sans-serif"/>
          <w:b w:val="false"/>
          <w:i w:val="false"/>
          <w:caps w:val="false"/>
          <w:smallCaps w:val="false"/>
          <w:strike w:val="false"/>
          <w:dstrike w:val="false"/>
          <w:color w:val="3693D0"/>
          <w:spacing w:val="0"/>
          <w:u w:val="none"/>
        </w:rPr>
        <w:t>Autodesk Tinkercad</w:t>
      </w:r>
      <w:r>
        <w:rPr>
          <w:rStyle w:val="Style"/>
          <w:smallCaps w:val="false"/>
          <w:caps w:val="false"/>
          <w:dstrike w:val="false"/>
          <w:strike w:val="false"/>
          <w:spacing w:val="0"/>
          <w:i w:val="false"/>
          <w:u w:val="none"/>
          <w:b w:val="false"/>
          <w:rFonts w:ascii="Open Sans;sans-serif" w:hAnsi="Open Sans;sans-serif"/>
          <w:color w:val="3693D0"/>
        </w:rPr>
        <w:fldChar w:fldCharType="end"/>
      </w:r>
      <w:r>
        <w:rPr>
          <w:rFonts w:ascii="Open Sans;sans-serif" w:hAnsi="Open Sans;sans-serif"/>
          <w:b w:val="false"/>
          <w:i w:val="false"/>
          <w:caps w:val="false"/>
          <w:smallCaps w:val="false"/>
          <w:strike w:val="false"/>
          <w:dstrike w:val="false"/>
          <w:color w:val="3693D0"/>
          <w:spacing w:val="0"/>
          <w:u w:val="none"/>
        </w:rPr>
        <w:t xml:space="preserve">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и Fusion 360».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/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Приложение Tinkercad (Тинкеркад) предлагает множество вариантов вёрстки 3Д-проектов. Можно создавать модели полностью с нуля, либо редактировать уже имеющиеся образцы. Также учащиеся изучают программу создание объёмно-пространственной композиции в программе Fusion 360.На изучение этого раздела отводится 7 часов. Вот перечень некоторых практических работ:</w:t>
      </w:r>
    </w:p>
    <w:p>
      <w:pPr>
        <w:pStyle w:val="BodyText"/>
        <w:widowControl/>
        <w:numPr>
          <w:ilvl w:val="0"/>
          <w:numId w:val="3"/>
        </w:numPr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Создание 3 тел вращения: сфера, цилиндр, конус.</w:t>
      </w:r>
    </w:p>
    <w:p>
      <w:pPr>
        <w:pStyle w:val="BodyText"/>
        <w:widowControl/>
        <w:numPr>
          <w:ilvl w:val="0"/>
          <w:numId w:val="3"/>
        </w:numPr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Моделирование напольной вазы.</w:t>
      </w:r>
    </w:p>
    <w:p>
      <w:pPr>
        <w:pStyle w:val="BodyText"/>
        <w:widowControl/>
        <w:numPr>
          <w:ilvl w:val="0"/>
          <w:numId w:val="3"/>
        </w:numPr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Моделирование деталей с переменным сечением.</w:t>
      </w:r>
    </w:p>
    <w:p>
      <w:pPr>
        <w:pStyle w:val="BodyText"/>
        <w:widowControl/>
        <w:numPr>
          <w:ilvl w:val="0"/>
          <w:numId w:val="3"/>
        </w:numPr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Создание рабочего чертежа.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  <w:u w:val="single"/>
        </w:rPr>
        <w:t xml:space="preserve">7 раздел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«Печать 3D моделей».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Знакомство с технологиями 3D печати. Правка STL моделей. Печать на 3D принтере. Печатаем собственные детали. На изучение раздела отводится 8 часов.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3D-печать дает возможность создать трехмерный объект практически любой формы с различными физико-химическими свойствами: любого цвета, хрупкий и твердый, растворимый и нерастворимый в воде, огнеупорный, имитирующий дерево или металл, сверхпрочный. Расходный материал, применяемый в образовательном учреждении (ОУ), не токсичен.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  <w:u w:val="single"/>
        </w:rPr>
        <w:t xml:space="preserve">8 раздел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 xml:space="preserve">«Механическое устройство» 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Изучение на практике и сравнительная аналитика механизмов набора LEGO Education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Демонстрация и диалог на тему устройства различных механизмов и их применения в жизнедеятельности человека. Сборка выбранного на прошлом занятии механизма с использованием инструкции из набора и при минимальной помощи наставника.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>Заключительным разделом программы является «Творческие проекты», на который отводится 7 часов. Выполнение творческих заданий и мини-проектов по созданию 3D моделей в изученных редакторах и конструкторах.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 xml:space="preserve">По итогу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учащиеся могут разрабатывать 3D детали, печатать, тестировать и оценивать их. Если что-то не получается, можно попробовать отредактировать объект. Учащимся так важно увидеть собственными глазами 3D технологии в действии и потрогать то, что создано самостоятельно с помощью компьютерной программы. Возможность материализации выполненных на компьютере объектов с помощью 3D принтера вызывает особый интерес к 3D моделированию у учащихся.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 xml:space="preserve">Поэтому на занятиях по трёхмерному моделированию основная часть времени отводится формированию практических навыков у учащихся. Школьники под мои руководством, а затем и самостоятельно выполняют задания по освоению технологий визуализации.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Все это позволяет включать элементы 3D –моделирования и в другие разделы предметной области «Технология».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В течение учебного года у каждого учащегося образуется своя коллекция собственноручно смоделированных объектов, от простых к более сложным. Это наглядно показывает ученикам их прогресс в освоении компьютерного трехмерного моделирования и стимулирует их дальнейший рост в данном направлении. Кроме того, 3D-моделирование открывает широкие возможности для командной работы, ведь объекты, выполненные отельными учениками, можно объединять в целостные композиции.</w:t>
      </w:r>
    </w:p>
    <w:p>
      <w:pPr>
        <w:pStyle w:val="BodyText"/>
        <w:widowControl/>
        <w:spacing w:lineRule="atLeast" w:line="300" w:before="0" w:after="120"/>
        <w:ind w:hanging="0" w:left="0" w:right="0"/>
        <w:jc w:val="center"/>
        <w:rPr>
          <w:rFonts w:ascii="Open Sans;sans-serif" w:hAnsi="Open Sans;sans-serif"/>
          <w:b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/>
          <w:i w:val="false"/>
          <w:caps w:val="false"/>
          <w:smallCaps w:val="false"/>
          <w:color w:val="212529"/>
          <w:spacing w:val="0"/>
        </w:rPr>
        <w:t>Список использованной литературы</w:t>
      </w:r>
    </w:p>
    <w:p>
      <w:pPr>
        <w:pStyle w:val="BodyText"/>
        <w:widowControl/>
        <w:spacing w:lineRule="atLeast" w:line="300" w:before="0" w:after="120"/>
        <w:ind w:hanging="0" w:left="0" w:right="0"/>
        <w:jc w:val="both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1.Указ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года».</w:t>
      </w:r>
    </w:p>
    <w:p>
      <w:pPr>
        <w:pStyle w:val="BodyText"/>
        <w:widowControl/>
        <w:spacing w:lineRule="atLeast" w:line="300" w:before="0" w:after="120"/>
        <w:ind w:hanging="0" w:left="0" w:right="0"/>
        <w:jc w:val="both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2.Режим-Области применения 3D-моделирования [Электронный ресурс].доступа:http://www.k5.by/uslugi_16/article/razrab_po_04_3dmodelirovanie.shtm</w:t>
      </w:r>
    </w:p>
    <w:p>
      <w:pPr>
        <w:pStyle w:val="BodyText"/>
        <w:widowControl/>
        <w:spacing w:lineRule="atLeast" w:line="300" w:before="0" w:after="120"/>
        <w:ind w:hanging="0" w:left="0" w:right="0"/>
        <w:jc w:val="both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3.Петров Е.Г. Использование технологии 3d моделирования в обучении. Режим доступа: https://docplayer.ru/46727412-Ispolzovanietehnologii-3d-modelirovaniya-v-obuchenii.html.-[Электронный ресурс].</w:t>
      </w:r>
    </w:p>
    <w:p>
      <w:pPr>
        <w:pStyle w:val="BodyText"/>
        <w:widowControl/>
        <w:spacing w:lineRule="atLeast" w:line="300" w:before="0" w:after="120"/>
        <w:ind w:hanging="0" w:left="0" w:right="0"/>
        <w:jc w:val="both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4.Тенденции и перспективы технологического образования [Электронный Режим доступа: http://docplayer.ru/43835229-Tendencii-i-perspektivytehnolo-gicheskogo-obrazovaniya.html.-ресурс].</w:t>
      </w:r>
    </w:p>
    <w:p>
      <w:pPr>
        <w:pStyle w:val="BodyText"/>
        <w:widowControl/>
        <w:spacing w:lineRule="atLeast" w:line="300" w:before="0" w:after="120"/>
        <w:ind w:hanging="0" w:left="0" w:right="0"/>
        <w:jc w:val="both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5.Bill Mannel 3D-моделирование и высокопроизводительные вычисления Режим доступа:-(HPC) в разработке новых продуктов. [Электронный ресурс]. https://habr.com/ru/ company/hpe/blog/327222.</w:t>
      </w:r>
    </w:p>
    <w:p>
      <w:pPr>
        <w:pStyle w:val="BodyText"/>
        <w:widowControl/>
        <w:spacing w:lineRule="atLeast" w:line="300" w:before="0" w:after="120"/>
        <w:ind w:hanging="0" w:left="0" w:right="0"/>
        <w:jc w:val="both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212529"/>
          <w:spacing w:val="0"/>
        </w:rPr>
        <w:t>6.Огановская Е.Ю. Робототехника, 3D-моделирование и прототипирование на уроках и во внеурочной деятельности: 5-7, 8 (9) классы / Е.Ю. Огановская, С.В. Гайсина, И.В. Князева. – СПб.: КАРО, 2017. – 256 с.</w:t>
      </w:r>
    </w:p>
    <w:p>
      <w:pPr>
        <w:pStyle w:val="BodyText"/>
        <w:widowControl/>
        <w:spacing w:lineRule="atLeast" w:line="300" w:before="0" w:after="120"/>
        <w:ind w:hanging="0" w:left="0" w:right="0"/>
        <w:jc w:val="left"/>
        <w:rPr/>
      </w:pPr>
      <w:r>
        <w:rPr/>
      </w:r>
    </w:p>
    <w:p>
      <w:pPr>
        <w:pStyle w:val="BodyText"/>
        <w:spacing w:before="0" w:after="120"/>
        <w:jc w:val="left"/>
        <w:rPr/>
      </w:pPr>
      <w:r>
        <w:rP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Open Sans">
    <w:altName w:val="sans-serif"/>
    <w:charset w:val="01"/>
    <w:family w:val="roman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isLgl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isLgl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isLgl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isLgl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isLgl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isLgl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isLgl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isLgl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isLgl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isLgl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isLgl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isLgl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isLgl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isLgl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isLgl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isLgl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isLgl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isLgl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isLgl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isLgl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Verdana" w:cs="Tahoma"/>
        <w:sz w:val="24"/>
        <w:szCs w:val="24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Verdana" w:cs="Tahoma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val="000080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Маркеры"/>
    <w:qFormat/>
    <w:rPr>
      <w:rFonts w:ascii="OpenSymbol" w:hAnsi="OpenSymbol" w:eastAsia="OpenSymbol" w:cs="OpenSymbo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Droid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Verdana" w:cs="Tahoma"/>
      <w:color w:val="auto"/>
      <w:kern w:val="0"/>
      <w:sz w:val="24"/>
      <w:szCs w:val="24"/>
      <w:lang w:val="ru-RU" w:eastAsia="zh-CN" w:bidi="ar-SA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0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Verdana" w:cs="Tahoma"/>
      <w:color w:val="auto"/>
      <w:kern w:val="0"/>
      <w:sz w:val="24"/>
      <w:szCs w:val="24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user">
    <w:name w:val="Заголовок (user)"/>
    <w:basedOn w:val="Normal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Arial" w:hAnsi="Arial" w:eastAsia="Verdana" w:cs="Tahoma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Tahoma"/>
    </w:rPr>
  </w:style>
  <w:style w:type="numbering" w:styleId="Style11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LibreOffice/24.8.7.2$Linux_X86_64 LibreOffice_project/480$Build-2</Application>
  <AppVersion>15.0000</AppVersion>
  <Pages>10</Pages>
  <Words>2383</Words>
  <Characters>17795</Characters>
  <CharactersWithSpaces>20058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2008-09-02T15:39:21Z</dcterms:created>
  <dc:creator>Anton Boyarshinov</dc:creator>
  <dc:description/>
  <dc:language>ru-RU</dc:language>
  <cp:lastModifiedBy/>
  <dcterms:modified xsi:type="dcterms:W3CDTF">2026-01-26T10:50:33Z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 1">
    <vt:lpwstr/>
  </property>
  <property fmtid="{D5CDD505-2E9C-101B-9397-08002B2CF9AE}" pid="3" name="???? 2">
    <vt:lpwstr/>
  </property>
  <property fmtid="{D5CDD505-2E9C-101B-9397-08002B2CF9AE}" pid="4" name="???? 3">
    <vt:lpwstr/>
  </property>
  <property fmtid="{D5CDD505-2E9C-101B-9397-08002B2CF9AE}" pid="5" name="???? 4">
    <vt:lpwstr/>
  </property>
</Properties>
</file>