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ED" w:rsidRPr="00694BE9" w:rsidRDefault="00AC62ED" w:rsidP="00AC62ED">
      <w:pPr>
        <w:jc w:val="center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 xml:space="preserve">Муниципальное общеобразовательное учреждение </w:t>
      </w:r>
    </w:p>
    <w:p w:rsidR="00AC62ED" w:rsidRPr="00694BE9" w:rsidRDefault="00AC62ED" w:rsidP="00AC62ED">
      <w:pPr>
        <w:jc w:val="center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«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Рам</w:t>
      </w:r>
      <w:r w:rsidR="00A10E72">
        <w:rPr>
          <w:rFonts w:ascii="Times New Roman" w:hAnsi="Times New Roman" w:cs="Times New Roman"/>
          <w:color w:val="000000" w:themeColor="text1"/>
        </w:rPr>
        <w:t>еш</w:t>
      </w:r>
      <w:r w:rsidRPr="00694BE9">
        <w:rPr>
          <w:rFonts w:ascii="Times New Roman" w:hAnsi="Times New Roman" w:cs="Times New Roman"/>
          <w:color w:val="000000" w:themeColor="text1"/>
        </w:rPr>
        <w:t>ковская</w:t>
      </w:r>
      <w:proofErr w:type="spellEnd"/>
      <w:r w:rsidRPr="00694BE9">
        <w:rPr>
          <w:rFonts w:ascii="Times New Roman" w:hAnsi="Times New Roman" w:cs="Times New Roman"/>
          <w:color w:val="000000" w:themeColor="text1"/>
        </w:rPr>
        <w:t xml:space="preserve"> средняя общеобразовательная школа»</w:t>
      </w:r>
    </w:p>
    <w:p w:rsidR="00AC62ED" w:rsidRPr="00694BE9" w:rsidRDefault="00AC62ED" w:rsidP="008416A0">
      <w:pPr>
        <w:jc w:val="both"/>
        <w:rPr>
          <w:rFonts w:ascii="Times New Roman" w:hAnsi="Times New Roman" w:cs="Times New Roman"/>
          <w:color w:val="000000" w:themeColor="text1"/>
        </w:rPr>
      </w:pPr>
    </w:p>
    <w:p w:rsidR="00AC62ED" w:rsidRPr="00694BE9" w:rsidRDefault="008416A0" w:rsidP="008416A0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 xml:space="preserve">УТВЕРЖДАЮ </w:t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  <w:t>СОГЛАСОВАНО</w:t>
      </w:r>
    </w:p>
    <w:p w:rsidR="008416A0" w:rsidRPr="00694BE9" w:rsidRDefault="008416A0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Директор МОУ «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Рамешковская</w:t>
      </w:r>
      <w:proofErr w:type="spellEnd"/>
      <w:r w:rsidRPr="00694BE9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694BE9">
        <w:rPr>
          <w:rFonts w:ascii="Times New Roman" w:hAnsi="Times New Roman" w:cs="Times New Roman"/>
          <w:color w:val="000000" w:themeColor="text1"/>
        </w:rPr>
        <w:t>СОШ»</w:t>
      </w:r>
      <w:r w:rsidR="00C961A1" w:rsidRPr="00694BE9">
        <w:rPr>
          <w:rFonts w:ascii="Times New Roman" w:hAnsi="Times New Roman" w:cs="Times New Roman"/>
          <w:color w:val="000000" w:themeColor="text1"/>
        </w:rPr>
        <w:t xml:space="preserve">   </w:t>
      </w:r>
      <w:proofErr w:type="gramEnd"/>
      <w:r w:rsidR="00C961A1" w:rsidRPr="00694BE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</w:t>
      </w:r>
      <w:r w:rsidRPr="00694BE9">
        <w:rPr>
          <w:rFonts w:ascii="Times New Roman" w:hAnsi="Times New Roman" w:cs="Times New Roman"/>
          <w:color w:val="000000" w:themeColor="text1"/>
        </w:rPr>
        <w:t>Заместитель директора</w:t>
      </w:r>
    </w:p>
    <w:p w:rsidR="008416A0" w:rsidRPr="00694BE9" w:rsidRDefault="00C961A1" w:rsidP="00C961A1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_____________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Е.В.Юхарева</w:t>
      </w:r>
      <w:proofErr w:type="spellEnd"/>
      <w:r w:rsidRPr="00694BE9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                                                               </w:t>
      </w:r>
      <w:r w:rsidR="008416A0" w:rsidRPr="00694BE9">
        <w:rPr>
          <w:rFonts w:ascii="Times New Roman" w:hAnsi="Times New Roman" w:cs="Times New Roman"/>
          <w:color w:val="000000" w:themeColor="text1"/>
        </w:rPr>
        <w:t>по воспитательной работе</w:t>
      </w:r>
    </w:p>
    <w:p w:rsidR="00C961A1" w:rsidRPr="00694BE9" w:rsidRDefault="00C961A1" w:rsidP="00C961A1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«__» ___________ ____ г.                                                                                                                                                   _____________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Н.Б.Малышева</w:t>
      </w:r>
      <w:proofErr w:type="spellEnd"/>
    </w:p>
    <w:p w:rsidR="00E171F5" w:rsidRPr="00694BE9" w:rsidRDefault="00C961A1">
      <w:pPr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</w:r>
      <w:r w:rsidRPr="00694BE9">
        <w:rPr>
          <w:rFonts w:ascii="Times New Roman" w:hAnsi="Times New Roman" w:cs="Times New Roman"/>
          <w:color w:val="000000" w:themeColor="text1"/>
        </w:rPr>
        <w:tab/>
        <w:t>«__» ___________ ____ г.</w:t>
      </w: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E171F5" w:rsidRPr="00694BE9" w:rsidRDefault="00E171F5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План работы</w:t>
      </w:r>
    </w:p>
    <w:p w:rsidR="00785002" w:rsidRPr="00694BE9" w:rsidRDefault="00785002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По</w:t>
      </w:r>
      <w:r w:rsidR="0019331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профилактике жестокого обращения законных представителей с несов</w:t>
      </w:r>
      <w:r w:rsidR="002C39CC">
        <w:rPr>
          <w:rFonts w:ascii="Times New Roman" w:hAnsi="Times New Roman" w:cs="Times New Roman"/>
          <w:color w:val="000000" w:themeColor="text1"/>
          <w:sz w:val="32"/>
          <w:szCs w:val="32"/>
        </w:rPr>
        <w:t>е</w:t>
      </w:r>
      <w:r w:rsidR="0019331A">
        <w:rPr>
          <w:rFonts w:ascii="Times New Roman" w:hAnsi="Times New Roman" w:cs="Times New Roman"/>
          <w:color w:val="000000" w:themeColor="text1"/>
          <w:sz w:val="32"/>
          <w:szCs w:val="32"/>
        </w:rPr>
        <w:t>ршеннолетним</w:t>
      </w:r>
      <w:r w:rsidR="002C39CC">
        <w:rPr>
          <w:rFonts w:ascii="Times New Roman" w:hAnsi="Times New Roman" w:cs="Times New Roman"/>
          <w:color w:val="000000" w:themeColor="text1"/>
          <w:sz w:val="32"/>
          <w:szCs w:val="32"/>
        </w:rPr>
        <w:t>и</w:t>
      </w:r>
      <w:bookmarkStart w:id="0" w:name="_GoBack"/>
      <w:bookmarkEnd w:id="0"/>
    </w:p>
    <w:p w:rsidR="00E171F5" w:rsidRPr="00694BE9" w:rsidRDefault="00E171F5" w:rsidP="00E171F5">
      <w:pPr>
        <w:jc w:val="center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на 202</w:t>
      </w:r>
      <w:r w:rsidR="00785002"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5</w:t>
      </w: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-202</w:t>
      </w:r>
      <w:r w:rsidR="00785002"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>6</w:t>
      </w:r>
      <w:r w:rsidRPr="00694BE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учебный год</w:t>
      </w:r>
    </w:p>
    <w:p w:rsidR="003338AD" w:rsidRPr="00694BE9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694BE9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694BE9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694BE9" w:rsidRDefault="003338AD" w:rsidP="00E171F5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3338AD" w:rsidRPr="00694BE9" w:rsidRDefault="003338AD" w:rsidP="003338AD">
      <w:pPr>
        <w:jc w:val="right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С</w:t>
      </w:r>
      <w:r w:rsidR="00C961A1" w:rsidRPr="00694BE9">
        <w:rPr>
          <w:rFonts w:ascii="Times New Roman" w:hAnsi="Times New Roman" w:cs="Times New Roman"/>
          <w:color w:val="000000" w:themeColor="text1"/>
        </w:rPr>
        <w:t>о</w:t>
      </w:r>
      <w:r w:rsidRPr="00694BE9">
        <w:rPr>
          <w:rFonts w:ascii="Times New Roman" w:hAnsi="Times New Roman" w:cs="Times New Roman"/>
          <w:color w:val="000000" w:themeColor="text1"/>
        </w:rPr>
        <w:t>ставил:</w:t>
      </w:r>
    </w:p>
    <w:p w:rsidR="00AC62ED" w:rsidRPr="00694BE9" w:rsidRDefault="003338AD" w:rsidP="00AC62ED">
      <w:pPr>
        <w:jc w:val="right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педагог-психолог</w:t>
      </w:r>
    </w:p>
    <w:p w:rsidR="00C961A1" w:rsidRPr="00694BE9" w:rsidRDefault="0016394D" w:rsidP="00AC62ED">
      <w:pPr>
        <w:jc w:val="right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 xml:space="preserve">М.В. </w:t>
      </w:r>
      <w:proofErr w:type="spellStart"/>
      <w:r w:rsidRPr="00694BE9">
        <w:rPr>
          <w:rFonts w:ascii="Times New Roman" w:hAnsi="Times New Roman" w:cs="Times New Roman"/>
          <w:color w:val="000000" w:themeColor="text1"/>
        </w:rPr>
        <w:t>Мацкив</w:t>
      </w:r>
      <w:proofErr w:type="spellEnd"/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п. Рамешки</w:t>
      </w:r>
    </w:p>
    <w:p w:rsidR="00C961A1" w:rsidRPr="00694BE9" w:rsidRDefault="00C961A1" w:rsidP="00C961A1">
      <w:pPr>
        <w:jc w:val="center"/>
        <w:rPr>
          <w:rFonts w:ascii="Times New Roman" w:hAnsi="Times New Roman" w:cs="Times New Roman"/>
          <w:color w:val="000000" w:themeColor="text1"/>
        </w:rPr>
      </w:pPr>
      <w:r w:rsidRPr="00694BE9">
        <w:rPr>
          <w:rFonts w:ascii="Times New Roman" w:hAnsi="Times New Roman" w:cs="Times New Roman"/>
          <w:color w:val="000000" w:themeColor="text1"/>
        </w:rPr>
        <w:t>2025 год</w:t>
      </w:r>
    </w:p>
    <w:p w:rsidR="0019331A" w:rsidRPr="0019331A" w:rsidRDefault="0019331A" w:rsidP="001933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Цель работы педагога-психолога</w:t>
      </w:r>
    </w:p>
    <w:p w:rsidR="0019331A" w:rsidRPr="0019331A" w:rsidRDefault="0019331A" w:rsidP="0019331A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Обеспечение психологической безопасности детей, профилактика жестокого обращения со стороны законных представителей и формирование здоровых, безопасных отношений в семье и образовательной среде.</w:t>
      </w:r>
    </w:p>
    <w:p w:rsidR="0019331A" w:rsidRPr="0019331A" w:rsidRDefault="0019331A" w:rsidP="0019331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</w:t>
      </w:r>
      <w:r w:rsidRPr="001933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адачи работы</w:t>
      </w:r>
    </w:p>
    <w:p w:rsidR="0019331A" w:rsidRPr="0019331A" w:rsidRDefault="0019331A" w:rsidP="001933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Диагностические задачи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Выявление детей, находящихся в группе риска жестокого обращения.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Мониторинг психологического состояния и эмоционального климата в классах и семьях.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Определение уровня педагогической компетентности родителей и готовности педагогов к взаимодействию с детьми, пострадавшими от насилия.</w:t>
      </w:r>
    </w:p>
    <w:p w:rsidR="0019331A" w:rsidRPr="0019331A" w:rsidRDefault="0019331A" w:rsidP="001933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Коррекционно-развивающие задачи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Снижение тревожности, агрессивности и эмоционального напряжения у детей.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 xml:space="preserve">Формирование у детей навыков безопасного самовыражения, </w:t>
      </w:r>
      <w:proofErr w:type="spellStart"/>
      <w:r w:rsidRPr="0019331A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19331A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19331A">
        <w:rPr>
          <w:rFonts w:ascii="Times New Roman" w:eastAsia="Times New Roman" w:hAnsi="Times New Roman" w:cs="Times New Roman"/>
          <w:lang w:eastAsia="ru-RU"/>
        </w:rPr>
        <w:t>эмпатии</w:t>
      </w:r>
      <w:proofErr w:type="spellEnd"/>
      <w:r w:rsidRPr="0019331A">
        <w:rPr>
          <w:rFonts w:ascii="Times New Roman" w:eastAsia="Times New Roman" w:hAnsi="Times New Roman" w:cs="Times New Roman"/>
          <w:lang w:eastAsia="ru-RU"/>
        </w:rPr>
        <w:t>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Восстановление чувства безопасности и доверия у детей, переживших жестокое обращение.</w:t>
      </w:r>
    </w:p>
    <w:p w:rsidR="0019331A" w:rsidRPr="0019331A" w:rsidRDefault="0019331A" w:rsidP="001933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Консультативные задачи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Повышение психологической компетентности родителей по вопросам воспитания без насилия.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Обучение педагогов методам поддержки детей в кризисных ситуациях.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Консультирование детей по вопросам самопомощи, преодоления стресса и построения безопасных отношений.</w:t>
      </w:r>
    </w:p>
    <w:p w:rsidR="0019331A" w:rsidRPr="0019331A" w:rsidRDefault="0019331A" w:rsidP="001933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Профилактические и просветительские задачи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Формирование у детей знаний о правах и личных границах.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Информирование родителей о недопустимости насилия и методах конструктивного воспитания.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Популяризация культуры ненасильственного общения в образовательной среде.</w:t>
      </w:r>
    </w:p>
    <w:p w:rsidR="0019331A" w:rsidRPr="0019331A" w:rsidRDefault="0019331A" w:rsidP="0019331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Организационно-методические задачи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Разработка и актуализация программ профилактики жестокого обращения.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Координация работы с социальными службами и внешними организациями.</w:t>
      </w:r>
    </w:p>
    <w:p w:rsidR="0019331A" w:rsidRPr="0019331A" w:rsidRDefault="0019331A" w:rsidP="0019331A">
      <w:pPr>
        <w:numPr>
          <w:ilvl w:val="1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lang w:eastAsia="ru-RU"/>
        </w:rPr>
        <w:t>Повышение профессиональной компетентности педагога-психолога через участие в методических объединениях, семинарах и тренингах.</w:t>
      </w:r>
    </w:p>
    <w:p w:rsidR="0019331A" w:rsidRPr="0019331A" w:rsidRDefault="0019331A" w:rsidP="0019331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Направления деятельности педагога-психолога</w:t>
      </w:r>
    </w:p>
    <w:p w:rsidR="0019331A" w:rsidRPr="0019331A" w:rsidRDefault="0019331A" w:rsidP="0019331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lastRenderedPageBreak/>
        <w:t>Психолого-диагностическая работа</w:t>
      </w:r>
      <w:r w:rsidRPr="0019331A">
        <w:rPr>
          <w:rFonts w:ascii="Times New Roman" w:eastAsia="Times New Roman" w:hAnsi="Times New Roman" w:cs="Times New Roman"/>
          <w:lang w:eastAsia="ru-RU"/>
        </w:rPr>
        <w:t xml:space="preserve"> – выявление детей, мониторинг психологического состояния, диагностика семейных отношений.</w:t>
      </w:r>
    </w:p>
    <w:p w:rsidR="0019331A" w:rsidRPr="0019331A" w:rsidRDefault="0019331A" w:rsidP="0019331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Коррекционно-развивающая работа</w:t>
      </w:r>
      <w:r w:rsidRPr="0019331A">
        <w:rPr>
          <w:rFonts w:ascii="Times New Roman" w:eastAsia="Times New Roman" w:hAnsi="Times New Roman" w:cs="Times New Roman"/>
          <w:lang w:eastAsia="ru-RU"/>
        </w:rPr>
        <w:t xml:space="preserve"> – индивидуальные и групповые занятия с детьми, арт-терапия, тренинги по </w:t>
      </w:r>
      <w:proofErr w:type="spellStart"/>
      <w:r w:rsidRPr="0019331A">
        <w:rPr>
          <w:rFonts w:ascii="Times New Roman" w:eastAsia="Times New Roman" w:hAnsi="Times New Roman" w:cs="Times New Roman"/>
          <w:lang w:eastAsia="ru-RU"/>
        </w:rPr>
        <w:t>саморегуляции</w:t>
      </w:r>
      <w:proofErr w:type="spellEnd"/>
      <w:r w:rsidRPr="0019331A">
        <w:rPr>
          <w:rFonts w:ascii="Times New Roman" w:eastAsia="Times New Roman" w:hAnsi="Times New Roman" w:cs="Times New Roman"/>
          <w:lang w:eastAsia="ru-RU"/>
        </w:rPr>
        <w:t xml:space="preserve"> и </w:t>
      </w:r>
      <w:proofErr w:type="spellStart"/>
      <w:r w:rsidRPr="0019331A">
        <w:rPr>
          <w:rFonts w:ascii="Times New Roman" w:eastAsia="Times New Roman" w:hAnsi="Times New Roman" w:cs="Times New Roman"/>
          <w:lang w:eastAsia="ru-RU"/>
        </w:rPr>
        <w:t>эмпатии</w:t>
      </w:r>
      <w:proofErr w:type="spellEnd"/>
      <w:r w:rsidRPr="0019331A">
        <w:rPr>
          <w:rFonts w:ascii="Times New Roman" w:eastAsia="Times New Roman" w:hAnsi="Times New Roman" w:cs="Times New Roman"/>
          <w:lang w:eastAsia="ru-RU"/>
        </w:rPr>
        <w:t>.</w:t>
      </w:r>
    </w:p>
    <w:p w:rsidR="0019331A" w:rsidRPr="0019331A" w:rsidRDefault="0019331A" w:rsidP="0019331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Консультативно-психологическая работа</w:t>
      </w:r>
      <w:r w:rsidRPr="0019331A">
        <w:rPr>
          <w:rFonts w:ascii="Times New Roman" w:eastAsia="Times New Roman" w:hAnsi="Times New Roman" w:cs="Times New Roman"/>
          <w:lang w:eastAsia="ru-RU"/>
        </w:rPr>
        <w:t xml:space="preserve"> – консультации детей, родителей и педагогов, работа с кризисными ситуациями.</w:t>
      </w:r>
    </w:p>
    <w:p w:rsidR="0019331A" w:rsidRPr="0019331A" w:rsidRDefault="0019331A" w:rsidP="0019331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Профилактическая и просветительская работа</w:t>
      </w:r>
      <w:r w:rsidRPr="0019331A">
        <w:rPr>
          <w:rFonts w:ascii="Times New Roman" w:eastAsia="Times New Roman" w:hAnsi="Times New Roman" w:cs="Times New Roman"/>
          <w:lang w:eastAsia="ru-RU"/>
        </w:rPr>
        <w:t xml:space="preserve"> – классные часы, тренинги, родительские лектории, информационные материалы.</w:t>
      </w:r>
    </w:p>
    <w:p w:rsidR="0019331A" w:rsidRPr="0019331A" w:rsidRDefault="0019331A" w:rsidP="0019331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19331A">
        <w:rPr>
          <w:rFonts w:ascii="Times New Roman" w:eastAsia="Times New Roman" w:hAnsi="Times New Roman" w:cs="Times New Roman"/>
          <w:b/>
          <w:bCs/>
          <w:lang w:eastAsia="ru-RU"/>
        </w:rPr>
        <w:t>Организационно-методическая работа</w:t>
      </w:r>
      <w:r w:rsidRPr="0019331A">
        <w:rPr>
          <w:rFonts w:ascii="Times New Roman" w:eastAsia="Times New Roman" w:hAnsi="Times New Roman" w:cs="Times New Roman"/>
          <w:lang w:eastAsia="ru-RU"/>
        </w:rPr>
        <w:t xml:space="preserve"> – разработка программ, методических материалов, взаимодействие с внешними службами, участие в профессиональных мероприятиях.</w:t>
      </w:r>
    </w:p>
    <w:p w:rsidR="00062F84" w:rsidRPr="00694BE9" w:rsidRDefault="00694BE9" w:rsidP="00694BE9">
      <w:pPr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694BE9">
        <w:rPr>
          <w:rFonts w:ascii="Times New Roman" w:hAnsi="Times New Roman" w:cs="Times New Roman"/>
          <w:color w:val="000000" w:themeColor="text1"/>
        </w:rPr>
        <w:br w:type="page"/>
      </w:r>
    </w:p>
    <w:p w:rsidR="00FC3542" w:rsidRPr="00694BE9" w:rsidRDefault="00FC35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4614"/>
        <w:gridCol w:w="4437"/>
        <w:gridCol w:w="2361"/>
        <w:gridCol w:w="2663"/>
      </w:tblGrid>
      <w:tr w:rsidR="0019331A" w:rsidRPr="0019331A" w:rsidTr="0019331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Вид работы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Задачи работы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Сроки проведения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Формы отчета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Психолого-диагностическая работа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Проведение диагностики уровня тревожности, агрессивности, эмоционального состояния детей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Выявление детей, находящихся в зоне риска (подверженных эмоциональному или физическому насилию)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9B27A1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 сентября</w:t>
            </w:r>
            <w:r w:rsidR="0019331A" w:rsidRPr="0019331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15 </w:t>
            </w:r>
            <w:r w:rsidR="0019331A" w:rsidRPr="0019331A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Диагностические карты, аналитическая справка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  <w:r w:rsidR="009B27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Мониторинг психологического климата в классных коллективах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Своевременное выявление конфликтных ситуаций и признаков эмоционального неблагополучия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Отчет, сводный анализ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Коррекционно-развивающая работа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Индивидуальные занятия с детьми, пережившими насилие или находящимися в группе риска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Снижение тревожности, восстановление чувства безопасности и доверия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9B27A1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Журнал коррекционных занятий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2.2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 xml:space="preserve">Групповые занятия по развитию </w:t>
            </w:r>
            <w:proofErr w:type="spellStart"/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эмпатии</w:t>
            </w:r>
            <w:proofErr w:type="spellEnd"/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 xml:space="preserve">, навыков общения и </w:t>
            </w:r>
            <w:proofErr w:type="spellStart"/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саморегуляции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Формирование ненасильственных способов взаимодействия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9B27A1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 апреля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Программа, отчеты о проведении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Арт-терапевтические и игровые занятия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 xml:space="preserve">Снятие эмоционального напряжения, развитие позитивного </w:t>
            </w:r>
            <w:proofErr w:type="spellStart"/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самовосприятия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По</w:t>
            </w:r>
            <w:r w:rsidR="009B27A1">
              <w:rPr>
                <w:rFonts w:ascii="Times New Roman" w:eastAsia="Times New Roman" w:hAnsi="Times New Roman" w:cs="Times New Roman"/>
                <w:lang w:eastAsia="ru-RU"/>
              </w:rPr>
              <w:t xml:space="preserve"> личному</w:t>
            </w: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 xml:space="preserve"> плану коррекционной работы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Протоколы занятий, фотоотчет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Консультативно-психологическая работа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3.1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Индивидуальные консультации родителей (законных представителей)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Повышение психологической компетентности родителей, профилактика насильственных методов воспитания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9B27A1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Журнал консультаций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3.2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Консультирование педагогов по вопросам взаимодействия с детьми, пострадавшими от жестокого обращения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профессиональной готовности педагогов к поддержке детей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По запросу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Справка, журнал консультаций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3.3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Консультации несовершеннолетних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Формирование навыков самопомощи, развитие доверия к специалистам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 xml:space="preserve">По </w:t>
            </w:r>
            <w:r w:rsidR="009B27A1">
              <w:rPr>
                <w:rFonts w:ascii="Times New Roman" w:eastAsia="Times New Roman" w:hAnsi="Times New Roman" w:cs="Times New Roman"/>
                <w:lang w:eastAsia="ru-RU"/>
              </w:rPr>
              <w:t>запросу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Отчет о проделанной работе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Профилактическая и просветительская работа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Проведение классных часов, тренингов и бесед о ненасильственном общении и правах ребенка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Формирование у детей представлений о личных границах и ответственности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План-конспекты, фотоотчет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Родительские собрания и лектории на тему «Недопустимость жестокого обращения с детьми»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Повышение педагогической культуры родителей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9B27A1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Презентации, список участников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Организационно-методическая работа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9B27A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Взаимодействие с социальными службами, КДН, ОПД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Координация профилактической работы с внешними структурами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Акты взаимодействия, отчеты</w:t>
            </w:r>
          </w:p>
        </w:tc>
      </w:tr>
      <w:tr w:rsidR="0019331A" w:rsidRPr="0019331A" w:rsidTr="001933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  <w:r w:rsidR="009B27A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 xml:space="preserve">Участие в методических объединениях, семинарах, </w:t>
            </w:r>
            <w:proofErr w:type="spellStart"/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вебинарах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Повышение профессиональной компетентности педагога-психолога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По плану методической работы</w:t>
            </w:r>
          </w:p>
        </w:tc>
        <w:tc>
          <w:tcPr>
            <w:tcW w:w="0" w:type="auto"/>
            <w:vAlign w:val="center"/>
            <w:hideMark/>
          </w:tcPr>
          <w:p w:rsidR="0019331A" w:rsidRPr="0019331A" w:rsidRDefault="0019331A" w:rsidP="001933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9331A">
              <w:rPr>
                <w:rFonts w:ascii="Times New Roman" w:eastAsia="Times New Roman" w:hAnsi="Times New Roman" w:cs="Times New Roman"/>
                <w:lang w:eastAsia="ru-RU"/>
              </w:rPr>
              <w:t>Справка, сертификаты</w:t>
            </w:r>
          </w:p>
        </w:tc>
      </w:tr>
    </w:tbl>
    <w:p w:rsidR="00FC3542" w:rsidRPr="00694BE9" w:rsidRDefault="00FC35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C3542" w:rsidRPr="00694BE9" w:rsidSect="003338AD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4631B"/>
    <w:multiLevelType w:val="multilevel"/>
    <w:tmpl w:val="7B60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14A77"/>
    <w:multiLevelType w:val="multilevel"/>
    <w:tmpl w:val="FAF88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5B3165"/>
    <w:multiLevelType w:val="multilevel"/>
    <w:tmpl w:val="59A20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136DA0"/>
    <w:multiLevelType w:val="multilevel"/>
    <w:tmpl w:val="DA988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02B59"/>
    <w:multiLevelType w:val="multilevel"/>
    <w:tmpl w:val="6C627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B6397C"/>
    <w:multiLevelType w:val="multilevel"/>
    <w:tmpl w:val="FF88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42"/>
    <w:rsid w:val="00062F84"/>
    <w:rsid w:val="00077959"/>
    <w:rsid w:val="000D1FBF"/>
    <w:rsid w:val="001233D3"/>
    <w:rsid w:val="0016394D"/>
    <w:rsid w:val="0019331A"/>
    <w:rsid w:val="002C39CC"/>
    <w:rsid w:val="003338AD"/>
    <w:rsid w:val="003D11F5"/>
    <w:rsid w:val="005253E4"/>
    <w:rsid w:val="00577131"/>
    <w:rsid w:val="00664606"/>
    <w:rsid w:val="00674A26"/>
    <w:rsid w:val="00694BE9"/>
    <w:rsid w:val="007128F7"/>
    <w:rsid w:val="00777841"/>
    <w:rsid w:val="00785002"/>
    <w:rsid w:val="0081011A"/>
    <w:rsid w:val="008416A0"/>
    <w:rsid w:val="00900F17"/>
    <w:rsid w:val="00962842"/>
    <w:rsid w:val="009B27A1"/>
    <w:rsid w:val="00A10E72"/>
    <w:rsid w:val="00A42144"/>
    <w:rsid w:val="00AC62ED"/>
    <w:rsid w:val="00AE22DD"/>
    <w:rsid w:val="00C12295"/>
    <w:rsid w:val="00C2385F"/>
    <w:rsid w:val="00C961A1"/>
    <w:rsid w:val="00D008D5"/>
    <w:rsid w:val="00D32FD5"/>
    <w:rsid w:val="00DC7227"/>
    <w:rsid w:val="00E171F5"/>
    <w:rsid w:val="00E91319"/>
    <w:rsid w:val="00EB2C40"/>
    <w:rsid w:val="00F0403C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23224-51E3-C040-B99F-255C74EF3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B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961A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3542"/>
    <w:rPr>
      <w:b/>
      <w:bCs/>
    </w:rPr>
  </w:style>
  <w:style w:type="table" w:styleId="a4">
    <w:name w:val="Table Grid"/>
    <w:basedOn w:val="a1"/>
    <w:uiPriority w:val="39"/>
    <w:rsid w:val="00FC35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C961A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unhideWhenUsed/>
    <w:rsid w:val="00C961A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3D11F5"/>
    <w:pPr>
      <w:widowControl w:val="0"/>
      <w:autoSpaceDE w:val="0"/>
      <w:autoSpaceDN w:val="0"/>
      <w:ind w:left="108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694B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Завуч</cp:lastModifiedBy>
  <cp:revision>11</cp:revision>
  <dcterms:created xsi:type="dcterms:W3CDTF">2025-10-23T12:14:00Z</dcterms:created>
  <dcterms:modified xsi:type="dcterms:W3CDTF">2025-10-24T08:16:00Z</dcterms:modified>
</cp:coreProperties>
</file>