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3691"/>
        <w:gridCol w:w="6283"/>
        <w:gridCol w:w="5057"/>
      </w:tblGrid>
      <w:tr w:rsidR="008E5874">
        <w:trPr>
          <w:trHeight w:val="3034"/>
        </w:trPr>
        <w:tc>
          <w:tcPr>
            <w:tcW w:w="3691" w:type="dxa"/>
          </w:tcPr>
          <w:p w:rsidR="008E5874" w:rsidRDefault="008B2628" w:rsidP="008B2628">
            <w:pPr>
              <w:pStyle w:val="TableParagraph"/>
              <w:spacing w:line="266" w:lineRule="exact"/>
              <w:ind w:left="5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</w:t>
            </w:r>
            <w:r w:rsidR="00597CFE">
              <w:rPr>
                <w:b/>
                <w:spacing w:val="-2"/>
                <w:sz w:val="24"/>
              </w:rPr>
              <w:t>«Согласовано</w:t>
            </w:r>
            <w:r w:rsidR="00597CFE">
              <w:rPr>
                <w:b/>
                <w:spacing w:val="-2"/>
                <w:sz w:val="24"/>
              </w:rPr>
              <w:t>»</w:t>
            </w:r>
          </w:p>
          <w:p w:rsidR="008E5874" w:rsidRDefault="00597CFE" w:rsidP="00597CFE">
            <w:pPr>
              <w:pStyle w:val="TableParagraph"/>
              <w:spacing w:before="3" w:line="275" w:lineRule="exact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Заместитель </w:t>
            </w:r>
            <w:proofErr w:type="gramStart"/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4"/>
                <w:sz w:val="24"/>
              </w:rPr>
              <w:t xml:space="preserve">  </w:t>
            </w:r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z w:val="24"/>
              </w:rPr>
              <w:t xml:space="preserve"> ВР </w:t>
            </w:r>
          </w:p>
          <w:p w:rsidR="008E5874" w:rsidRDefault="00597CFE" w:rsidP="008B2628">
            <w:pPr>
              <w:pStyle w:val="TableParagraph"/>
              <w:tabs>
                <w:tab w:val="left" w:pos="1245"/>
              </w:tabs>
              <w:spacing w:before="233"/>
              <w:ind w:left="50"/>
              <w:jc w:val="righ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Н.Б.Малышева</w:t>
            </w:r>
            <w:proofErr w:type="spellEnd"/>
          </w:p>
          <w:p w:rsidR="008E5874" w:rsidRDefault="00597CFE" w:rsidP="008B2628">
            <w:pPr>
              <w:pStyle w:val="TableParagraph"/>
              <w:tabs>
                <w:tab w:val="left" w:pos="645"/>
                <w:tab w:val="left" w:pos="2320"/>
              </w:tabs>
              <w:spacing w:before="209"/>
              <w:ind w:left="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 w:rsidR="008B2628">
              <w:rPr>
                <w:b/>
                <w:spacing w:val="-2"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>г.</w:t>
            </w:r>
          </w:p>
          <w:p w:rsidR="008E5874" w:rsidRDefault="00597CFE" w:rsidP="008B2628">
            <w:pPr>
              <w:pStyle w:val="TableParagraph"/>
              <w:spacing w:before="207"/>
              <w:ind w:left="5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М.П.</w:t>
            </w:r>
          </w:p>
        </w:tc>
        <w:tc>
          <w:tcPr>
            <w:tcW w:w="6283" w:type="dxa"/>
          </w:tcPr>
          <w:p w:rsidR="00597CFE" w:rsidRDefault="00597CFE" w:rsidP="00597CF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18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spacing w:val="-2"/>
                <w:sz w:val="24"/>
              </w:rPr>
              <w:t>Руководитель юнармейского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  <w:p w:rsidR="008E5874" w:rsidRDefault="00597CFE" w:rsidP="00597CFE">
            <w:pPr>
              <w:pStyle w:val="TableParagraph"/>
              <w:spacing w:before="208"/>
              <w:ind w:left="7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            </w:t>
            </w:r>
            <w:r>
              <w:rPr>
                <w:spacing w:val="-2"/>
                <w:sz w:val="24"/>
              </w:rPr>
              <w:t>«Вымпел»</w:t>
            </w:r>
          </w:p>
          <w:p w:rsidR="00597CFE" w:rsidRDefault="00597CFE" w:rsidP="00597CFE">
            <w:pPr>
              <w:pStyle w:val="TableParagraph"/>
              <w:spacing w:before="208"/>
              <w:ind w:left="718"/>
              <w:rPr>
                <w:b/>
                <w:sz w:val="18"/>
              </w:rPr>
            </w:pPr>
            <w:r>
              <w:rPr>
                <w:spacing w:val="-2"/>
                <w:sz w:val="24"/>
              </w:rPr>
              <w:t xml:space="preserve">                                  ----------------------------</w:t>
            </w:r>
            <w:proofErr w:type="spellStart"/>
            <w:r>
              <w:rPr>
                <w:spacing w:val="-2"/>
                <w:sz w:val="24"/>
              </w:rPr>
              <w:t>В.В.Хитров</w:t>
            </w:r>
            <w:proofErr w:type="spellEnd"/>
          </w:p>
        </w:tc>
        <w:tc>
          <w:tcPr>
            <w:tcW w:w="5057" w:type="dxa"/>
          </w:tcPr>
          <w:p w:rsidR="00597CFE" w:rsidRDefault="00597CFE" w:rsidP="00597CFE">
            <w:pPr>
              <w:pStyle w:val="TableParagraph"/>
              <w:spacing w:line="266" w:lineRule="exact"/>
              <w:ind w:left="5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«УТВЕРЖДАЮ»</w:t>
            </w:r>
          </w:p>
          <w:p w:rsidR="00597CFE" w:rsidRDefault="00597CFE" w:rsidP="00597CFE">
            <w:pPr>
              <w:pStyle w:val="TableParagraph"/>
              <w:spacing w:before="3" w:line="275" w:lineRule="exact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МОУ</w:t>
            </w:r>
          </w:p>
          <w:p w:rsidR="00597CFE" w:rsidRDefault="00597CFE" w:rsidP="00597CFE">
            <w:pPr>
              <w:pStyle w:val="TableParagraph"/>
              <w:spacing w:line="275" w:lineRule="exact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Рамешковская</w:t>
            </w:r>
            <w:proofErr w:type="spellEnd"/>
            <w:r>
              <w:rPr>
                <w:b/>
                <w:sz w:val="24"/>
              </w:rPr>
              <w:t xml:space="preserve"> СОШ</w:t>
            </w:r>
            <w:r>
              <w:rPr>
                <w:b/>
                <w:spacing w:val="-5"/>
                <w:sz w:val="24"/>
              </w:rPr>
              <w:t>»</w:t>
            </w:r>
          </w:p>
          <w:p w:rsidR="00597CFE" w:rsidRDefault="00597CFE" w:rsidP="00597CFE">
            <w:pPr>
              <w:pStyle w:val="TableParagraph"/>
              <w:tabs>
                <w:tab w:val="left" w:pos="1245"/>
              </w:tabs>
              <w:spacing w:before="233"/>
              <w:ind w:left="50"/>
              <w:jc w:val="righ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Е.В.Юхарева</w:t>
            </w:r>
            <w:proofErr w:type="spellEnd"/>
          </w:p>
          <w:p w:rsidR="00597CFE" w:rsidRDefault="00597CFE" w:rsidP="00597CFE">
            <w:pPr>
              <w:pStyle w:val="TableParagraph"/>
              <w:tabs>
                <w:tab w:val="left" w:pos="645"/>
                <w:tab w:val="left" w:pos="2320"/>
              </w:tabs>
              <w:spacing w:before="209"/>
              <w:ind w:left="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2025г.</w:t>
            </w:r>
          </w:p>
          <w:p w:rsidR="008E5874" w:rsidRDefault="00597CFE" w:rsidP="00597CFE">
            <w:pPr>
              <w:pStyle w:val="TableParagraph"/>
              <w:spacing w:before="194" w:line="188" w:lineRule="exact"/>
              <w:ind w:left="5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М.П.</w:t>
            </w:r>
          </w:p>
        </w:tc>
      </w:tr>
    </w:tbl>
    <w:p w:rsidR="008E5874" w:rsidRDefault="008E5874">
      <w:pPr>
        <w:pStyle w:val="a3"/>
        <w:ind w:left="0"/>
        <w:rPr>
          <w:sz w:val="28"/>
        </w:rPr>
      </w:pPr>
    </w:p>
    <w:p w:rsidR="008E5874" w:rsidRDefault="008E5874">
      <w:pPr>
        <w:pStyle w:val="a3"/>
        <w:ind w:left="0"/>
        <w:rPr>
          <w:sz w:val="28"/>
        </w:rPr>
      </w:pPr>
    </w:p>
    <w:p w:rsidR="008E5874" w:rsidRDefault="008E5874">
      <w:pPr>
        <w:pStyle w:val="a3"/>
        <w:ind w:left="0"/>
        <w:rPr>
          <w:sz w:val="28"/>
        </w:rPr>
      </w:pPr>
    </w:p>
    <w:p w:rsidR="008E5874" w:rsidRDefault="008E5874">
      <w:pPr>
        <w:pStyle w:val="a3"/>
        <w:spacing w:before="294"/>
        <w:ind w:left="0"/>
        <w:rPr>
          <w:sz w:val="28"/>
        </w:rPr>
      </w:pPr>
    </w:p>
    <w:p w:rsidR="008E5874" w:rsidRDefault="00597CFE">
      <w:pPr>
        <w:pStyle w:val="a4"/>
        <w:spacing w:line="322" w:lineRule="exact"/>
        <w:ind w:left="66"/>
      </w:pPr>
      <w:r>
        <w:rPr>
          <w:spacing w:val="-4"/>
        </w:rPr>
        <w:t>План</w:t>
      </w:r>
    </w:p>
    <w:p w:rsidR="008E5874" w:rsidRDefault="00597CFE">
      <w:pPr>
        <w:pStyle w:val="a4"/>
      </w:pPr>
      <w:r>
        <w:rPr>
          <w:spacing w:val="-2"/>
        </w:rPr>
        <w:t>военно-патриотического</w:t>
      </w:r>
      <w:r>
        <w:rPr>
          <w:spacing w:val="11"/>
        </w:rPr>
        <w:t xml:space="preserve"> </w:t>
      </w:r>
      <w:r>
        <w:rPr>
          <w:spacing w:val="-2"/>
        </w:rPr>
        <w:t>воспитания</w:t>
      </w:r>
    </w:p>
    <w:p w:rsidR="008E5874" w:rsidRDefault="008E5874">
      <w:pPr>
        <w:pStyle w:val="a4"/>
        <w:sectPr w:rsidR="008E5874">
          <w:type w:val="continuous"/>
          <w:pgSz w:w="16850" w:h="11920" w:orient="landscape"/>
          <w:pgMar w:top="1260" w:right="708" w:bottom="280" w:left="850" w:header="720" w:footer="720" w:gutter="0"/>
          <w:cols w:space="720"/>
        </w:sectPr>
      </w:pPr>
    </w:p>
    <w:p w:rsidR="008E5874" w:rsidRDefault="00597CFE">
      <w:pPr>
        <w:spacing w:before="266"/>
        <w:ind w:left="3007" w:right="3137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8E5874" w:rsidRDefault="00597CFE">
      <w:pPr>
        <w:spacing w:before="238" w:line="451" w:lineRule="auto"/>
        <w:ind w:left="2994" w:right="3137"/>
        <w:jc w:val="center"/>
        <w:rPr>
          <w:b/>
          <w:sz w:val="19"/>
        </w:rPr>
      </w:pPr>
      <w:r>
        <w:rPr>
          <w:b/>
          <w:sz w:val="19"/>
        </w:rPr>
        <w:t>ОСНОВНЫХ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МЕРОПРИЯТИЙ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ВОЕННО</w:t>
      </w:r>
      <w:r>
        <w:rPr>
          <w:b/>
          <w:sz w:val="24"/>
        </w:rPr>
        <w:t>-</w:t>
      </w:r>
      <w:r>
        <w:rPr>
          <w:b/>
          <w:sz w:val="19"/>
        </w:rPr>
        <w:t>ПАТРИОТИЧЕСКОМУ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ВОСПИТАНИЮ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УЧАЩИХСЯ НА </w:t>
      </w:r>
      <w:r w:rsidR="008B2628">
        <w:rPr>
          <w:b/>
          <w:sz w:val="24"/>
        </w:rPr>
        <w:t>2025/2026</w:t>
      </w:r>
      <w:r>
        <w:rPr>
          <w:b/>
          <w:sz w:val="24"/>
        </w:rPr>
        <w:t xml:space="preserve"> </w:t>
      </w:r>
      <w:r>
        <w:rPr>
          <w:b/>
          <w:sz w:val="19"/>
        </w:rPr>
        <w:t>УЧЕБНЫЙ ГОД</w:t>
      </w:r>
    </w:p>
    <w:p w:rsidR="008E5874" w:rsidRDefault="00597CFE">
      <w:pPr>
        <w:pStyle w:val="a3"/>
        <w:spacing w:line="274" w:lineRule="exact"/>
        <w:ind w:left="1051"/>
      </w:pPr>
      <w:r>
        <w:t>Приоритетным</w:t>
      </w:r>
      <w:r>
        <w:rPr>
          <w:spacing w:val="9"/>
        </w:rPr>
        <w:t xml:space="preserve"> </w:t>
      </w:r>
      <w:r>
        <w:t>направлением</w:t>
      </w:r>
      <w:r>
        <w:rPr>
          <w:spacing w:val="10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proofErr w:type="gramStart"/>
      <w:r>
        <w:t>Муниципального</w:t>
      </w:r>
      <w:r>
        <w:rPr>
          <w:spacing w:val="22"/>
        </w:rPr>
        <w:t xml:space="preserve"> </w:t>
      </w:r>
      <w:r>
        <w:rPr>
          <w:spacing w:val="58"/>
        </w:rPr>
        <w:t xml:space="preserve"> </w:t>
      </w:r>
      <w:r>
        <w:t>общеобразовательного</w:t>
      </w:r>
      <w:proofErr w:type="gramEnd"/>
      <w:r>
        <w:rPr>
          <w:spacing w:val="22"/>
        </w:rPr>
        <w:t xml:space="preserve"> </w:t>
      </w:r>
      <w:r>
        <w:rPr>
          <w:spacing w:val="-2"/>
        </w:rPr>
        <w:t>учреждения</w:t>
      </w:r>
    </w:p>
    <w:p w:rsidR="008E5874" w:rsidRDefault="008B2628">
      <w:pPr>
        <w:pStyle w:val="a3"/>
        <w:spacing w:line="275" w:lineRule="exact"/>
        <w:ind w:left="1051"/>
      </w:pPr>
      <w:r>
        <w:t>«</w:t>
      </w:r>
      <w:proofErr w:type="spellStart"/>
      <w:r>
        <w:t>Рамешковская</w:t>
      </w:r>
      <w:proofErr w:type="spellEnd"/>
      <w:r>
        <w:t xml:space="preserve"> СОШ</w:t>
      </w:r>
      <w:r w:rsidR="00597CFE">
        <w:t>»</w:t>
      </w:r>
      <w:r w:rsidR="00597CFE">
        <w:rPr>
          <w:spacing w:val="46"/>
        </w:rPr>
        <w:t xml:space="preserve"> </w:t>
      </w:r>
      <w:r w:rsidR="00597CFE">
        <w:t>является</w:t>
      </w:r>
      <w:r w:rsidR="00597CFE">
        <w:rPr>
          <w:spacing w:val="46"/>
        </w:rPr>
        <w:t xml:space="preserve"> </w:t>
      </w:r>
      <w:proofErr w:type="spellStart"/>
      <w:r w:rsidR="00597CFE">
        <w:t>военно</w:t>
      </w:r>
      <w:proofErr w:type="spellEnd"/>
      <w:r w:rsidR="00597CFE">
        <w:rPr>
          <w:spacing w:val="-1"/>
        </w:rPr>
        <w:t xml:space="preserve"> </w:t>
      </w:r>
      <w:r w:rsidR="00597CFE">
        <w:t>-</w:t>
      </w:r>
      <w:r w:rsidR="00597CFE">
        <w:rPr>
          <w:spacing w:val="-3"/>
        </w:rPr>
        <w:t xml:space="preserve"> </w:t>
      </w:r>
      <w:r w:rsidR="00597CFE">
        <w:t>патриотическое</w:t>
      </w:r>
      <w:r w:rsidR="00597CFE">
        <w:rPr>
          <w:spacing w:val="-1"/>
        </w:rPr>
        <w:t xml:space="preserve"> </w:t>
      </w:r>
      <w:r w:rsidR="00597CFE">
        <w:rPr>
          <w:spacing w:val="-2"/>
        </w:rPr>
        <w:t>воспитание.</w:t>
      </w:r>
    </w:p>
    <w:p w:rsidR="008E5874" w:rsidRDefault="00597CFE">
      <w:pPr>
        <w:pStyle w:val="a3"/>
        <w:spacing w:before="2" w:line="242" w:lineRule="auto"/>
        <w:ind w:left="283" w:right="512" w:firstLine="124"/>
      </w:pPr>
      <w:r>
        <w:t>План составлен на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Государственной программы</w:t>
      </w:r>
      <w:r>
        <w:rPr>
          <w:spacing w:val="-2"/>
        </w:rPr>
        <w:t xml:space="preserve"> </w:t>
      </w:r>
      <w:r>
        <w:t>«</w:t>
      </w:r>
      <w:r w:rsidR="008B262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Патриотическое</w:t>
      </w:r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8B262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воспитание</w:t>
      </w:r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8B262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граждан</w:t>
      </w:r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8B262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Российской</w:t>
      </w:r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8B262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Федерации</w:t>
      </w:r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2023-2026 </w:t>
      </w:r>
      <w:proofErr w:type="spellStart"/>
      <w:r w:rsidR="008B2628">
        <w:rPr>
          <w:rFonts w:ascii="Arial" w:hAnsi="Arial" w:cs="Arial"/>
          <w:color w:val="333333"/>
          <w:sz w:val="21"/>
          <w:szCs w:val="21"/>
          <w:shd w:val="clear" w:color="auto" w:fill="FFFFFF"/>
        </w:rPr>
        <w:t>уч.г</w:t>
      </w:r>
      <w:proofErr w:type="spellEnd"/>
      <w:r>
        <w:t>» (далее – План).</w:t>
      </w:r>
    </w:p>
    <w:p w:rsidR="008E5874" w:rsidRDefault="00597CFE">
      <w:pPr>
        <w:spacing w:line="275" w:lineRule="exact"/>
        <w:ind w:left="283"/>
        <w:rPr>
          <w:sz w:val="24"/>
        </w:rPr>
      </w:pPr>
      <w:r>
        <w:rPr>
          <w:spacing w:val="-10"/>
          <w:sz w:val="24"/>
        </w:rPr>
        <w:t>.</w:t>
      </w:r>
    </w:p>
    <w:p w:rsidR="008E5874" w:rsidRDefault="00597CFE">
      <w:pPr>
        <w:pStyle w:val="a3"/>
        <w:spacing w:line="273" w:lineRule="exact"/>
        <w:ind w:left="283"/>
      </w:pPr>
      <w:r>
        <w:t>План</w:t>
      </w:r>
      <w:r>
        <w:rPr>
          <w:spacing w:val="47"/>
        </w:rPr>
        <w:t xml:space="preserve"> </w:t>
      </w:r>
      <w:r>
        <w:t>военно-патриотического</w:t>
      </w:r>
      <w:r>
        <w:rPr>
          <w:spacing w:val="50"/>
        </w:rPr>
        <w:t xml:space="preserve"> </w:t>
      </w:r>
      <w:r>
        <w:t>воспитания</w:t>
      </w:r>
      <w:r>
        <w:rPr>
          <w:spacing w:val="45"/>
        </w:rPr>
        <w:t xml:space="preserve"> </w:t>
      </w:r>
      <w:r>
        <w:t>разработан</w:t>
      </w:r>
      <w:r>
        <w:rPr>
          <w:spacing w:val="46"/>
        </w:rPr>
        <w:t xml:space="preserve"> </w:t>
      </w:r>
      <w:r>
        <w:rPr>
          <w:spacing w:val="12"/>
        </w:rPr>
        <w:t>на</w:t>
      </w:r>
      <w:r>
        <w:rPr>
          <w:spacing w:val="8"/>
        </w:rPr>
        <w:t xml:space="preserve"> </w:t>
      </w:r>
      <w:r>
        <w:rPr>
          <w:spacing w:val="-2"/>
        </w:rPr>
        <w:t>основании:</w:t>
      </w:r>
    </w:p>
    <w:p w:rsidR="008E5874" w:rsidRDefault="00597CFE">
      <w:pPr>
        <w:pStyle w:val="a3"/>
        <w:spacing w:line="274" w:lineRule="exact"/>
        <w:ind w:left="31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77343" cy="971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Федерального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закона «Об образовании в Российской Федерации»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от 29.12.2012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№273-ФЗ</w:t>
      </w:r>
    </w:p>
    <w:p w:rsidR="008E5874" w:rsidRDefault="00597CFE">
      <w:pPr>
        <w:pStyle w:val="a3"/>
        <w:spacing w:before="50"/>
        <w:ind w:left="31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77343" cy="971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Государственной программы «Патриотическое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воспитание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граждан РФ на 2021-2025 годы»,</w:t>
      </w:r>
    </w:p>
    <w:p w:rsidR="008E5874" w:rsidRDefault="00597CFE">
      <w:pPr>
        <w:pStyle w:val="a3"/>
        <w:spacing w:before="46"/>
        <w:ind w:left="31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77343" cy="971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Федерального закона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№39 «О днях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воинской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славы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(победных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днях) России»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13.03.1995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года</w:t>
      </w:r>
    </w:p>
    <w:p w:rsidR="008E5874" w:rsidRDefault="00597CFE">
      <w:pPr>
        <w:pStyle w:val="a3"/>
        <w:tabs>
          <w:tab w:val="left" w:pos="6279"/>
        </w:tabs>
        <w:spacing w:before="22" w:line="225" w:lineRule="auto"/>
        <w:ind w:left="283" w:right="512"/>
      </w:pPr>
      <w:r>
        <w:t>Целью военно-патриотического воспитания учащихся</w:t>
      </w:r>
      <w:r>
        <w:tab/>
        <w:t>является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гражданина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патриота</w:t>
      </w:r>
      <w:r>
        <w:rPr>
          <w:spacing w:val="-1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присущими</w:t>
      </w:r>
      <w:r>
        <w:rPr>
          <w:spacing w:val="-3"/>
        </w:rPr>
        <w:t xml:space="preserve"> </w:t>
      </w:r>
      <w:r>
        <w:t>ему ценностя</w:t>
      </w:r>
      <w:r>
        <w:t>ми, установками, мотивами деятельности и поведения, воспитания у</w:t>
      </w:r>
      <w:r>
        <w:rPr>
          <w:spacing w:val="-4"/>
        </w:rPr>
        <w:t xml:space="preserve"> </w:t>
      </w:r>
      <w:r>
        <w:t>них высокого патриотического сознания.</w:t>
      </w:r>
    </w:p>
    <w:p w:rsidR="008E5874" w:rsidRDefault="00597CFE">
      <w:pPr>
        <w:pStyle w:val="a3"/>
        <w:spacing w:before="1" w:line="275" w:lineRule="exact"/>
        <w:ind w:left="283"/>
        <w:rPr>
          <w:b/>
        </w:rPr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решать</w:t>
      </w:r>
      <w:r>
        <w:rPr>
          <w:spacing w:val="-1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  <w:spacing w:val="-2"/>
        </w:rPr>
        <w:t>задачи:</w:t>
      </w:r>
    </w:p>
    <w:p w:rsidR="008E5874" w:rsidRDefault="00597CFE">
      <w:pPr>
        <w:pStyle w:val="a5"/>
        <w:numPr>
          <w:ilvl w:val="0"/>
          <w:numId w:val="2"/>
        </w:numPr>
        <w:tabs>
          <w:tab w:val="left" w:pos="1328"/>
          <w:tab w:val="left" w:pos="11762"/>
        </w:tabs>
        <w:spacing w:before="1" w:line="237" w:lineRule="auto"/>
        <w:ind w:right="556" w:firstLine="902"/>
        <w:rPr>
          <w:sz w:val="24"/>
        </w:rPr>
      </w:pPr>
      <w:r>
        <w:rPr>
          <w:sz w:val="24"/>
        </w:rPr>
        <w:t>проведение обоснованной организаторской деятельности по созданию условий для эффективного</w:t>
      </w:r>
      <w:r>
        <w:rPr>
          <w:sz w:val="24"/>
        </w:rPr>
        <w:tab/>
      </w:r>
      <w:r>
        <w:rPr>
          <w:sz w:val="24"/>
        </w:rPr>
        <w:t>патриотического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2"/>
          <w:sz w:val="24"/>
        </w:rPr>
        <w:t>школьников;</w:t>
      </w:r>
    </w:p>
    <w:p w:rsidR="008E5874" w:rsidRDefault="00597CFE">
      <w:pPr>
        <w:pStyle w:val="a5"/>
        <w:numPr>
          <w:ilvl w:val="0"/>
          <w:numId w:val="2"/>
        </w:numPr>
        <w:tabs>
          <w:tab w:val="left" w:pos="1328"/>
        </w:tabs>
        <w:spacing w:before="10" w:line="232" w:lineRule="auto"/>
        <w:ind w:right="902" w:firstLine="902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 подростка, юноши и девушки верности Отечеству, готовности приносить пользу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и государству;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spacing w:before="3" w:line="240" w:lineRule="auto"/>
        <w:ind w:hanging="364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знание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общества;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spacing w:before="3"/>
        <w:ind w:hanging="364"/>
        <w:rPr>
          <w:sz w:val="24"/>
        </w:rPr>
      </w:pPr>
      <w:r>
        <w:rPr>
          <w:sz w:val="24"/>
        </w:rPr>
        <w:t>осознание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свободой,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ответственностью;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ind w:hanging="364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этнического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народу;</w:t>
      </w:r>
    </w:p>
    <w:p w:rsidR="008E5874" w:rsidRDefault="008E5874">
      <w:pPr>
        <w:pStyle w:val="a5"/>
        <w:rPr>
          <w:sz w:val="24"/>
        </w:rPr>
        <w:sectPr w:rsidR="008E5874">
          <w:pgSz w:w="16850" w:h="11920" w:orient="landscape"/>
          <w:pgMar w:top="1340" w:right="708" w:bottom="280" w:left="850" w:header="720" w:footer="720" w:gutter="0"/>
          <w:cols w:space="720"/>
        </w:sectPr>
      </w:pP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spacing w:before="76"/>
        <w:ind w:hanging="364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культурам 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традициям;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ind w:hanging="364"/>
        <w:rPr>
          <w:sz w:val="24"/>
        </w:rPr>
      </w:pPr>
      <w:r>
        <w:rPr>
          <w:sz w:val="24"/>
        </w:rPr>
        <w:t>утверждение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2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spacing w:before="4" w:line="294" w:lineRule="exact"/>
        <w:ind w:hanging="364"/>
        <w:rPr>
          <w:sz w:val="24"/>
        </w:rPr>
      </w:pPr>
      <w:r>
        <w:rPr>
          <w:sz w:val="24"/>
        </w:rPr>
        <w:t>культивирование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ind w:hanging="364"/>
        <w:rPr>
          <w:sz w:val="24"/>
        </w:rPr>
      </w:pPr>
      <w:r>
        <w:rPr>
          <w:sz w:val="24"/>
        </w:rPr>
        <w:t>побуждение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растущей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26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5"/>
          <w:sz w:val="24"/>
        </w:rPr>
        <w:t xml:space="preserve"> </w:t>
      </w:r>
      <w:r>
        <w:rPr>
          <w:sz w:val="24"/>
        </w:rPr>
        <w:t>безнравственности,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15"/>
          <w:sz w:val="24"/>
        </w:rPr>
        <w:t xml:space="preserve"> </w:t>
      </w:r>
      <w:r>
        <w:rPr>
          <w:sz w:val="24"/>
        </w:rPr>
        <w:t>шовинизму,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фашизму;</w:t>
      </w:r>
    </w:p>
    <w:p w:rsidR="008E5874" w:rsidRDefault="00597CFE">
      <w:pPr>
        <w:pStyle w:val="a5"/>
        <w:numPr>
          <w:ilvl w:val="0"/>
          <w:numId w:val="1"/>
        </w:numPr>
        <w:tabs>
          <w:tab w:val="left" w:pos="1492"/>
        </w:tabs>
        <w:spacing w:before="7" w:line="232" w:lineRule="auto"/>
        <w:ind w:right="66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 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 способности к самостоятельному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жизненному 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 основе гуманистических ценностей.</w:t>
      </w:r>
    </w:p>
    <w:p w:rsidR="008E5874" w:rsidRDefault="008E5874">
      <w:pPr>
        <w:pStyle w:val="a3"/>
        <w:ind w:left="0"/>
        <w:rPr>
          <w:sz w:val="20"/>
        </w:rPr>
      </w:pPr>
    </w:p>
    <w:p w:rsidR="008E5874" w:rsidRDefault="008E5874">
      <w:pPr>
        <w:pStyle w:val="a3"/>
        <w:spacing w:before="80"/>
        <w:ind w:left="0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834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80" w:lineRule="auto"/>
              <w:ind w:left="177" w:right="138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387" w:type="dxa"/>
          </w:tcPr>
          <w:p w:rsidR="008E5874" w:rsidRDefault="008E5874">
            <w:pPr>
              <w:pStyle w:val="TableParagraph"/>
              <w:spacing w:before="51"/>
              <w:rPr>
                <w:sz w:val="19"/>
              </w:rPr>
            </w:pPr>
          </w:p>
          <w:p w:rsidR="008E5874" w:rsidRDefault="00597CFE">
            <w:pPr>
              <w:pStyle w:val="TableParagraph"/>
              <w:ind w:left="1190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Проводимое</w:t>
            </w:r>
            <w:r>
              <w:rPr>
                <w:b/>
                <w:smallCaps/>
                <w:spacing w:val="6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мероприятие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before="150"/>
              <w:ind w:left="221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проводит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before="150"/>
              <w:ind w:left="12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150"/>
              <w:ind w:left="69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8E5874">
        <w:trPr>
          <w:trHeight w:val="835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tabs>
                <w:tab w:val="left" w:pos="1872"/>
                <w:tab w:val="left" w:pos="3658"/>
                <w:tab w:val="left" w:pos="4493"/>
              </w:tabs>
              <w:spacing w:line="242" w:lineRule="auto"/>
              <w:ind w:left="114" w:right="95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патриотическому воспитанию учащихся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532" w:hanging="14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12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69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8E5874">
        <w:trPr>
          <w:trHeight w:val="950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3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37" w:lineRule="auto"/>
              <w:ind w:left="114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занятия с классными руководителями по вопросам военно- патриотического воспитания учащихся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691" w:firstLine="3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юнармейского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  <w:p w:rsidR="008E5874" w:rsidRDefault="008B2628">
            <w:pPr>
              <w:pStyle w:val="TableParagraph"/>
              <w:spacing w:line="275" w:lineRule="exact"/>
              <w:ind w:left="1252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8E5874">
        <w:trPr>
          <w:trHeight w:val="791"/>
        </w:trPr>
        <w:tc>
          <w:tcPr>
            <w:tcW w:w="677" w:type="dxa"/>
            <w:tcBorders>
              <w:bottom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7" w:type="dxa"/>
            <w:tcBorders>
              <w:bottom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229" w:right="15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69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B9217C">
        <w:trPr>
          <w:trHeight w:val="791"/>
        </w:trPr>
        <w:tc>
          <w:tcPr>
            <w:tcW w:w="677" w:type="dxa"/>
            <w:tcBorders>
              <w:bottom w:val="single" w:sz="8" w:space="0" w:color="000000"/>
            </w:tcBorders>
          </w:tcPr>
          <w:p w:rsidR="00B9217C" w:rsidRDefault="00B9217C">
            <w:pPr>
              <w:pStyle w:val="TableParagraph"/>
              <w:spacing w:line="268" w:lineRule="exact"/>
              <w:ind w:right="7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5387" w:type="dxa"/>
            <w:tcBorders>
              <w:bottom w:val="single" w:sz="8" w:space="0" w:color="000000"/>
            </w:tcBorders>
          </w:tcPr>
          <w:p w:rsidR="00B9217C" w:rsidRDefault="00B9217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 xml:space="preserve">Участие в военно-спортивной игре </w:t>
            </w:r>
            <w:proofErr w:type="gramStart"/>
            <w:r>
              <w:rPr>
                <w:sz w:val="24"/>
              </w:rPr>
              <w:t>« Внуки</w:t>
            </w:r>
            <w:proofErr w:type="gramEnd"/>
            <w:r>
              <w:rPr>
                <w:sz w:val="24"/>
              </w:rPr>
              <w:t xml:space="preserve"> Победы»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B9217C" w:rsidRDefault="00B9217C">
            <w:pPr>
              <w:pStyle w:val="TableParagraph"/>
              <w:spacing w:line="268" w:lineRule="exact"/>
              <w:ind w:left="229" w:right="151"/>
              <w:jc w:val="center"/>
              <w:rPr>
                <w:sz w:val="24"/>
              </w:rPr>
            </w:pPr>
            <w:proofErr w:type="spellStart"/>
            <w:r w:rsidRPr="00B9217C">
              <w:rPr>
                <w:sz w:val="24"/>
              </w:rPr>
              <w:t>Зам.директора</w:t>
            </w:r>
            <w:proofErr w:type="spellEnd"/>
            <w:r w:rsidRPr="00B9217C">
              <w:rPr>
                <w:sz w:val="24"/>
              </w:rPr>
              <w:t xml:space="preserve"> по УВР Руководитель юнармейского отряда «Вымпел»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</w:tcPr>
          <w:p w:rsidR="00B9217C" w:rsidRDefault="00B9217C">
            <w:pPr>
              <w:pStyle w:val="TableParagraph"/>
              <w:spacing w:line="268" w:lineRule="exact"/>
              <w:ind w:left="5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B9217C" w:rsidRDefault="00B9217C">
            <w:pPr>
              <w:pStyle w:val="TableParagraph"/>
              <w:spacing w:line="268" w:lineRule="exact"/>
              <w:ind w:left="69" w:right="41"/>
              <w:jc w:val="center"/>
              <w:rPr>
                <w:sz w:val="24"/>
              </w:rPr>
            </w:pPr>
            <w:r>
              <w:rPr>
                <w:sz w:val="24"/>
              </w:rPr>
              <w:t>8-11 классы</w:t>
            </w:r>
          </w:p>
        </w:tc>
      </w:tr>
      <w:tr w:rsidR="008E5874">
        <w:trPr>
          <w:trHeight w:val="2390"/>
        </w:trPr>
        <w:tc>
          <w:tcPr>
            <w:tcW w:w="677" w:type="dxa"/>
            <w:tcBorders>
              <w:top w:val="single" w:sz="8" w:space="0" w:color="000000"/>
            </w:tcBorders>
          </w:tcPr>
          <w:p w:rsidR="008E5874" w:rsidRDefault="00B9217C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597CFE">
              <w:rPr>
                <w:spacing w:val="-5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</w:tcBorders>
          </w:tcPr>
          <w:p w:rsidR="008E5874" w:rsidRDefault="00597CFE">
            <w:pPr>
              <w:pStyle w:val="TableParagraph"/>
              <w:spacing w:line="242" w:lineRule="auto"/>
              <w:ind w:left="114" w:firstLine="96"/>
              <w:rPr>
                <w:sz w:val="24"/>
              </w:rPr>
            </w:pPr>
            <w:r>
              <w:rPr>
                <w:sz w:val="24"/>
              </w:rPr>
              <w:t>Торжественная церемония поднятия флагов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 исполнение гимнов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8E5874" w:rsidRDefault="00597CFE">
            <w:pPr>
              <w:pStyle w:val="TableParagraph"/>
              <w:spacing w:line="276" w:lineRule="auto"/>
              <w:ind w:left="263" w:right="197" w:firstLine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8B2628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</w:tc>
        <w:tc>
          <w:tcPr>
            <w:tcW w:w="2276" w:type="dxa"/>
            <w:tcBorders>
              <w:top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8E5874" w:rsidRDefault="00597CFE">
            <w:pPr>
              <w:pStyle w:val="TableParagraph"/>
              <w:spacing w:line="268" w:lineRule="exact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580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3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597CFE">
              <w:rPr>
                <w:spacing w:val="-5"/>
                <w:sz w:val="24"/>
              </w:rPr>
              <w:t>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важном </w:t>
            </w:r>
            <w:r>
              <w:rPr>
                <w:spacing w:val="-10"/>
                <w:sz w:val="24"/>
              </w:rPr>
              <w:t>»</w:t>
            </w:r>
            <w:proofErr w:type="gramEnd"/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3" w:lineRule="exact"/>
              <w:ind w:left="230" w:right="15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8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  <w:r w:rsidR="00597CFE">
              <w:rPr>
                <w:spacing w:val="-5"/>
                <w:sz w:val="24"/>
              </w:rPr>
              <w:t>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обелиску»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811" w:hanging="55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8B2628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8E5874" w:rsidRDefault="008B2628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</w:tr>
    </w:tbl>
    <w:p w:rsidR="008E5874" w:rsidRDefault="008E5874">
      <w:pPr>
        <w:pStyle w:val="TableParagraph"/>
        <w:rPr>
          <w:sz w:val="24"/>
        </w:rPr>
        <w:sectPr w:rsidR="008E5874">
          <w:pgSz w:w="16850" w:h="11920" w:orient="landscape"/>
          <w:pgMar w:top="720" w:right="708" w:bottom="742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551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tabs>
                <w:tab w:val="left" w:pos="4522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229" w:right="1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555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tabs>
                <w:tab w:val="left" w:pos="1113"/>
                <w:tab w:val="left" w:pos="2842"/>
                <w:tab w:val="left" w:pos="3946"/>
              </w:tabs>
              <w:spacing w:line="242" w:lineRule="auto"/>
              <w:ind w:left="114" w:right="9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Единая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посвященная </w:t>
            </w:r>
            <w:r>
              <w:rPr>
                <w:sz w:val="24"/>
              </w:rPr>
              <w:t>Дню памяти погибших в локальных войнах.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35" w:lineRule="auto"/>
              <w:ind w:left="258" w:firstLine="1013"/>
              <w:rPr>
                <w:sz w:val="24"/>
              </w:rPr>
            </w:pPr>
            <w:r>
              <w:rPr>
                <w:spacing w:val="-2"/>
                <w:sz w:val="24"/>
              </w:rPr>
              <w:t>Вожатые 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</w:t>
            </w:r>
          </w:p>
          <w:p w:rsidR="008E5874" w:rsidRDefault="00597CFE">
            <w:pPr>
              <w:pStyle w:val="TableParagraph"/>
              <w:spacing w:before="32"/>
              <w:ind w:left="811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 w:rsidR="008B2628">
              <w:rPr>
                <w:spacing w:val="-2"/>
                <w:sz w:val="24"/>
              </w:rPr>
              <w:t>«Вымпел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219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журавли»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32" w:lineRule="auto"/>
              <w:ind w:left="258" w:firstLine="1013"/>
              <w:rPr>
                <w:sz w:val="24"/>
              </w:rPr>
            </w:pPr>
            <w:r>
              <w:rPr>
                <w:spacing w:val="-2"/>
                <w:sz w:val="24"/>
              </w:rPr>
              <w:t>Вожатые 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</w:t>
            </w:r>
          </w:p>
          <w:p w:rsidR="008E5874" w:rsidRDefault="00597CFE">
            <w:pPr>
              <w:pStyle w:val="TableParagraph"/>
              <w:spacing w:before="37"/>
              <w:ind w:left="811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 w:rsidR="008B2628">
              <w:rPr>
                <w:spacing w:val="-2"/>
                <w:sz w:val="24"/>
              </w:rPr>
              <w:t>«Вымпел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8E5874" w:rsidRDefault="008B2628">
            <w:pPr>
              <w:pStyle w:val="TableParagraph"/>
              <w:spacing w:before="31" w:line="271" w:lineRule="auto"/>
              <w:ind w:left="115" w:right="2018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 волонтеры</w:t>
            </w:r>
          </w:p>
        </w:tc>
      </w:tr>
      <w:tr w:rsidR="008E5874">
        <w:trPr>
          <w:trHeight w:val="1353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солдата.</w:t>
            </w:r>
          </w:p>
          <w:p w:rsidR="008E5874" w:rsidRDefault="00597CFE">
            <w:pPr>
              <w:pStyle w:val="TableParagraph"/>
              <w:tabs>
                <w:tab w:val="left" w:pos="1200"/>
                <w:tab w:val="left" w:pos="2145"/>
                <w:tab w:val="left" w:pos="2990"/>
                <w:tab w:val="left" w:pos="4580"/>
              </w:tabs>
              <w:spacing w:line="237" w:lineRule="auto"/>
              <w:ind w:left="114" w:right="102" w:firstLine="33"/>
              <w:rPr>
                <w:sz w:val="24"/>
              </w:rPr>
            </w:pPr>
            <w:r>
              <w:rPr>
                <w:spacing w:val="-4"/>
                <w:sz w:val="24"/>
              </w:rPr>
              <w:t>Акция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неизвестно,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подвиг </w:t>
            </w:r>
            <w:r>
              <w:rPr>
                <w:spacing w:val="-2"/>
                <w:sz w:val="24"/>
              </w:rPr>
              <w:t>бессмертен».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811" w:hanging="55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8B2628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8E5874" w:rsidRDefault="008B2628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</w:tr>
      <w:tr w:rsidR="008E5874">
        <w:trPr>
          <w:trHeight w:val="551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229" w:right="1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3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3404" w:type="dxa"/>
          </w:tcPr>
          <w:p w:rsidR="008E5874" w:rsidRDefault="00B9217C">
            <w:pPr>
              <w:pStyle w:val="TableParagraph"/>
              <w:spacing w:line="276" w:lineRule="auto"/>
              <w:ind w:left="811" w:hanging="553"/>
              <w:rPr>
                <w:sz w:val="24"/>
              </w:rPr>
            </w:pPr>
            <w:r w:rsidRPr="00B9217C">
              <w:rPr>
                <w:sz w:val="24"/>
              </w:rPr>
              <w:t>Руководитель юнармейского отряда «Вымпел»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0" w:type="dxa"/>
          </w:tcPr>
          <w:p w:rsidR="00B9217C" w:rsidRPr="00B9217C" w:rsidRDefault="00B9217C" w:rsidP="00B9217C">
            <w:pPr>
              <w:pStyle w:val="TableParagraph"/>
              <w:rPr>
                <w:sz w:val="24"/>
              </w:rPr>
            </w:pPr>
            <w:r w:rsidRPr="00B9217C">
              <w:rPr>
                <w:sz w:val="24"/>
              </w:rPr>
              <w:t>Юнармейский отряд</w:t>
            </w:r>
          </w:p>
          <w:p w:rsidR="008E5874" w:rsidRDefault="00B9217C" w:rsidP="00B9217C">
            <w:pPr>
              <w:pStyle w:val="TableParagraph"/>
              <w:spacing w:before="31"/>
              <w:ind w:left="115"/>
              <w:rPr>
                <w:sz w:val="24"/>
              </w:rPr>
            </w:pPr>
            <w:r w:rsidRPr="00B9217C">
              <w:rPr>
                <w:sz w:val="24"/>
              </w:rPr>
              <w:t>«Вымпел»</w:t>
            </w:r>
          </w:p>
        </w:tc>
      </w:tr>
      <w:tr w:rsidR="008E5874">
        <w:trPr>
          <w:trHeight w:val="1036"/>
        </w:trPr>
        <w:tc>
          <w:tcPr>
            <w:tcW w:w="677" w:type="dxa"/>
            <w:tcBorders>
              <w:bottom w:val="single" w:sz="12" w:space="0" w:color="000000"/>
            </w:tcBorders>
          </w:tcPr>
          <w:p w:rsidR="008E5874" w:rsidRDefault="00B9217C">
            <w:pPr>
              <w:pStyle w:val="TableParagraph"/>
              <w:spacing w:line="27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</w:tcPr>
          <w:p w:rsidR="008E5874" w:rsidRDefault="00597CFE">
            <w:pPr>
              <w:pStyle w:val="TableParagraph"/>
              <w:ind w:left="114" w:right="73" w:firstLine="33"/>
              <w:jc w:val="both"/>
              <w:rPr>
                <w:sz w:val="24"/>
              </w:rPr>
            </w:pPr>
            <w:r>
              <w:rPr>
                <w:sz w:val="24"/>
              </w:rPr>
              <w:t>Воинская служба – особый вид деятельности человека. Традиции ВС. ВС на современном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этапе развития общества.</w:t>
            </w:r>
          </w:p>
        </w:tc>
        <w:tc>
          <w:tcPr>
            <w:tcW w:w="3404" w:type="dxa"/>
            <w:tcBorders>
              <w:bottom w:val="single" w:sz="12" w:space="0" w:color="000000"/>
            </w:tcBorders>
          </w:tcPr>
          <w:p w:rsidR="008E5874" w:rsidRDefault="00597CFE">
            <w:pPr>
              <w:pStyle w:val="TableParagraph"/>
              <w:spacing w:before="1" w:line="235" w:lineRule="auto"/>
              <w:ind w:left="796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  <w:tc>
          <w:tcPr>
            <w:tcW w:w="2276" w:type="dxa"/>
            <w:tcBorders>
              <w:bottom w:val="single" w:sz="12" w:space="0" w:color="000000"/>
            </w:tcBorders>
          </w:tcPr>
          <w:p w:rsidR="008E5874" w:rsidRDefault="00597CFE">
            <w:pPr>
              <w:pStyle w:val="TableParagraph"/>
              <w:spacing w:line="273" w:lineRule="exact"/>
              <w:ind w:left="12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8E5874" w:rsidRDefault="00597CFE">
            <w:pPr>
              <w:pStyle w:val="TableParagraph"/>
              <w:spacing w:before="222"/>
              <w:ind w:left="115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</w:tbl>
    <w:p w:rsidR="008E5874" w:rsidRDefault="008E5874">
      <w:pPr>
        <w:pStyle w:val="TableParagraph"/>
        <w:rPr>
          <w:sz w:val="24"/>
        </w:rPr>
        <w:sectPr w:rsidR="008E5874">
          <w:type w:val="continuous"/>
          <w:pgSz w:w="16850" w:h="11920" w:orient="landscape"/>
          <w:pgMar w:top="7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1555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  <w:r w:rsidR="00597CFE">
              <w:rPr>
                <w:spacing w:val="-5"/>
                <w:sz w:val="24"/>
              </w:rPr>
              <w:t>.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  <w:p w:rsidR="008E5874" w:rsidRDefault="00597CFE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«Святое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служить»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3" w:lineRule="exact"/>
              <w:ind w:left="232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451" w:lineRule="auto"/>
              <w:ind w:left="806" w:right="657" w:hanging="87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55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551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30" w:lineRule="auto"/>
              <w:ind w:left="114" w:firstLine="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символов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229" w:right="15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76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актив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8E5874">
        <w:trPr>
          <w:trHeight w:val="1031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2" w:lineRule="exact"/>
              <w:ind w:left="637"/>
              <w:rPr>
                <w:sz w:val="24"/>
              </w:rPr>
            </w:pPr>
            <w:r>
              <w:rPr>
                <w:sz w:val="24"/>
              </w:rPr>
              <w:t>Поисковая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E5874" w:rsidRDefault="00597CFE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4"/>
                <w:sz w:val="24"/>
              </w:rPr>
              <w:t>нас»,</w:t>
            </w:r>
          </w:p>
          <w:p w:rsidR="008E5874" w:rsidRDefault="00597CFE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улицы»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225" w:right="15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right="3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51"/>
              <w:ind w:left="6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</w:tc>
      </w:tr>
      <w:tr w:rsidR="008E5874">
        <w:trPr>
          <w:trHeight w:val="1872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7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  <w:p w:rsidR="008E5874" w:rsidRDefault="00597CF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before="189"/>
              <w:ind w:left="229" w:right="1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73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73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3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7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8E5874" w:rsidRDefault="00597CFE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80" w:lineRule="auto"/>
              <w:ind w:left="221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  <w:p w:rsidR="008E5874" w:rsidRDefault="00597CFE">
            <w:pPr>
              <w:pStyle w:val="TableParagraph"/>
              <w:spacing w:before="167"/>
              <w:ind w:left="232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446" w:lineRule="auto"/>
              <w:ind w:left="9" w:right="201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2"/>
                <w:sz w:val="24"/>
              </w:rPr>
              <w:t>волонтеры</w:t>
            </w:r>
          </w:p>
        </w:tc>
      </w:tr>
    </w:tbl>
    <w:p w:rsidR="008E5874" w:rsidRDefault="008E5874">
      <w:pPr>
        <w:pStyle w:val="TableParagraph"/>
        <w:spacing w:line="446" w:lineRule="auto"/>
        <w:rPr>
          <w:sz w:val="24"/>
        </w:rPr>
        <w:sectPr w:rsidR="008E5874">
          <w:pgSz w:w="16850" w:h="11920" w:orient="landscape"/>
          <w:pgMar w:top="7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316"/>
        </w:trPr>
        <w:tc>
          <w:tcPr>
            <w:tcW w:w="67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</w:tr>
      <w:tr w:rsidR="008E5874">
        <w:trPr>
          <w:trHeight w:val="1228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532" w:hanging="14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  <w:p w:rsidR="008E5874" w:rsidRDefault="00597CFE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B9217C" w:rsidRPr="00B9217C" w:rsidRDefault="00B9217C" w:rsidP="00B9217C">
            <w:pPr>
              <w:pStyle w:val="TableParagraph"/>
              <w:spacing w:before="228"/>
              <w:ind w:left="148"/>
              <w:rPr>
                <w:sz w:val="24"/>
              </w:rPr>
            </w:pPr>
            <w:r w:rsidRPr="00B9217C">
              <w:rPr>
                <w:sz w:val="24"/>
              </w:rPr>
              <w:t>Юнармейский отряд</w:t>
            </w:r>
          </w:p>
          <w:p w:rsidR="008E5874" w:rsidRDefault="00B9217C" w:rsidP="00B9217C">
            <w:pPr>
              <w:pStyle w:val="TableParagraph"/>
              <w:spacing w:before="3"/>
              <w:ind w:left="115"/>
              <w:rPr>
                <w:sz w:val="24"/>
              </w:rPr>
            </w:pPr>
            <w:r w:rsidRPr="00B9217C">
              <w:rPr>
                <w:sz w:val="24"/>
              </w:rPr>
              <w:t>«Вымпел»</w:t>
            </w:r>
          </w:p>
        </w:tc>
      </w:tr>
      <w:tr w:rsidR="008E5874">
        <w:trPr>
          <w:trHeight w:val="1036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7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E5874" w:rsidRDefault="00597CFE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«Боевые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3" w:lineRule="exact"/>
              <w:ind w:left="102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73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73" w:lineRule="exact"/>
              <w:ind w:left="69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3740"/>
        </w:trPr>
        <w:tc>
          <w:tcPr>
            <w:tcW w:w="677" w:type="dxa"/>
          </w:tcPr>
          <w:p w:rsidR="008E5874" w:rsidRDefault="00B9217C">
            <w:pPr>
              <w:pStyle w:val="TableParagraph"/>
              <w:spacing w:line="263" w:lineRule="exact"/>
              <w:ind w:left="34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spacing w:before="140"/>
              <w:rPr>
                <w:sz w:val="24"/>
              </w:rPr>
            </w:pPr>
          </w:p>
          <w:p w:rsidR="008E5874" w:rsidRDefault="00CE5A4F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tabs>
                <w:tab w:val="left" w:pos="3274"/>
              </w:tabs>
              <w:ind w:left="114" w:right="74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CE5A4F">
              <w:rPr>
                <w:sz w:val="24"/>
              </w:rPr>
              <w:t>зимнего похода старшеклассников посвященный 23 февраля</w:t>
            </w: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spacing w:before="266"/>
              <w:rPr>
                <w:sz w:val="24"/>
              </w:rPr>
            </w:pPr>
          </w:p>
          <w:p w:rsidR="008E5874" w:rsidRDefault="00597CFE">
            <w:pPr>
              <w:pStyle w:val="TableParagraph"/>
              <w:tabs>
                <w:tab w:val="left" w:pos="4066"/>
              </w:tabs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Литературно-музыкальная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</w:t>
            </w:r>
          </w:p>
          <w:p w:rsidR="008E5874" w:rsidRDefault="00597CFE"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«Афганистан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незаживающая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рана»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1502" w:hanging="1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  <w:p w:rsidR="008E5874" w:rsidRDefault="00597CFE">
            <w:pPr>
              <w:pStyle w:val="TableParagraph"/>
              <w:spacing w:line="417" w:lineRule="auto"/>
              <w:ind w:left="14" w:right="1630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Вожатые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  <w:p w:rsidR="008E5874" w:rsidRDefault="00597CFE">
            <w:pPr>
              <w:pStyle w:val="TableParagraph"/>
              <w:spacing w:before="24" w:line="585" w:lineRule="auto"/>
              <w:ind w:left="14" w:right="961" w:firstLine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>организатор ОБЗР Учитель музыки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spacing w:before="186"/>
              <w:rPr>
                <w:sz w:val="24"/>
              </w:rPr>
            </w:pPr>
          </w:p>
          <w:p w:rsidR="008E5874" w:rsidRDefault="00597CFE">
            <w:pPr>
              <w:pStyle w:val="TableParagraph"/>
              <w:spacing w:before="1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</w:tbl>
    <w:p w:rsidR="008E5874" w:rsidRDefault="008E5874">
      <w:pPr>
        <w:pStyle w:val="TableParagraph"/>
        <w:jc w:val="center"/>
        <w:rPr>
          <w:sz w:val="24"/>
        </w:rPr>
        <w:sectPr w:rsidR="008E5874">
          <w:pgSz w:w="16850" w:h="11920" w:orient="landscape"/>
          <w:pgMar w:top="7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3106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spacing w:before="195"/>
              <w:rPr>
                <w:sz w:val="24"/>
              </w:rPr>
            </w:pPr>
          </w:p>
          <w:p w:rsidR="008E5874" w:rsidRDefault="00CE5A4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8E5874" w:rsidRDefault="008E5874">
            <w:pPr>
              <w:pStyle w:val="TableParagraph"/>
              <w:spacing w:before="242"/>
              <w:ind w:left="119"/>
              <w:rPr>
                <w:sz w:val="24"/>
              </w:rPr>
            </w:pP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42" w:lineRule="auto"/>
              <w:ind w:left="114" w:firstLine="33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вывода советских войск из Афганистана</w:t>
            </w:r>
          </w:p>
          <w:p w:rsidR="008E5874" w:rsidRDefault="008E5874">
            <w:pPr>
              <w:pStyle w:val="TableParagraph"/>
              <w:spacing w:before="214"/>
              <w:rPr>
                <w:sz w:val="24"/>
              </w:rPr>
            </w:pPr>
          </w:p>
          <w:p w:rsidR="008E5874" w:rsidRDefault="00597CFE">
            <w:pPr>
              <w:pStyle w:val="TableParagraph"/>
              <w:spacing w:before="1" w:line="451" w:lineRule="auto"/>
              <w:ind w:left="114" w:right="9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А,ну</w:t>
            </w:r>
            <w:proofErr w:type="spellEnd"/>
            <w:proofErr w:type="gramEnd"/>
            <w:r>
              <w:rPr>
                <w:sz w:val="24"/>
              </w:rPr>
              <w:t>-ка, мальчики!»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  <w:p w:rsidR="008E5874" w:rsidRDefault="00597CFE">
            <w:pPr>
              <w:pStyle w:val="TableParagraph"/>
              <w:spacing w:before="228" w:line="451" w:lineRule="auto"/>
              <w:ind w:left="604" w:right="90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 xml:space="preserve">организатор ОБЗР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</w:tr>
      <w:tr w:rsidR="008E5874">
        <w:trPr>
          <w:trHeight w:val="1551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35" w:lineRule="auto"/>
              <w:ind w:left="153" w:right="1498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="00B9217C">
              <w:rPr>
                <w:sz w:val="24"/>
              </w:rPr>
              <w:t xml:space="preserve">роприятия 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ind w:left="580" w:right="51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физкультуры </w:t>
            </w: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>организатор ОБЗР</w:t>
            </w:r>
          </w:p>
        </w:tc>
        <w:tc>
          <w:tcPr>
            <w:tcW w:w="2276" w:type="dxa"/>
          </w:tcPr>
          <w:p w:rsidR="008E5874" w:rsidRDefault="00CE5A4F"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течении года</w:t>
            </w:r>
          </w:p>
        </w:tc>
        <w:tc>
          <w:tcPr>
            <w:tcW w:w="3260" w:type="dxa"/>
          </w:tcPr>
          <w:p w:rsidR="008E5874" w:rsidRDefault="00CE5A4F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1-11 классы, </w:t>
            </w:r>
            <w:r w:rsidR="00597CFE">
              <w:rPr>
                <w:sz w:val="24"/>
              </w:rPr>
              <w:t>Юнармейский</w:t>
            </w:r>
            <w:r w:rsidR="00597CFE">
              <w:rPr>
                <w:spacing w:val="-6"/>
                <w:sz w:val="24"/>
              </w:rPr>
              <w:t xml:space="preserve"> </w:t>
            </w:r>
            <w:r w:rsidR="00597CFE">
              <w:rPr>
                <w:spacing w:val="-2"/>
                <w:sz w:val="24"/>
              </w:rPr>
              <w:t>отряд</w:t>
            </w:r>
          </w:p>
          <w:p w:rsidR="008E5874" w:rsidRDefault="00B9217C">
            <w:pPr>
              <w:pStyle w:val="TableParagraph"/>
              <w:spacing w:line="275" w:lineRule="exact"/>
              <w:ind w:left="1041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</w:tr>
      <w:tr w:rsidR="008E5874">
        <w:trPr>
          <w:trHeight w:val="4148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451" w:lineRule="auto"/>
              <w:ind w:left="796" w:right="720" w:firstLine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ОБЗР Учитель музыки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  <w:p w:rsidR="00B9217C" w:rsidRDefault="00B9217C">
            <w:pPr>
              <w:pStyle w:val="TableParagraph"/>
              <w:spacing w:line="451" w:lineRule="auto"/>
              <w:ind w:left="796" w:right="720" w:firstLine="6"/>
              <w:jc w:val="center"/>
              <w:rPr>
                <w:sz w:val="24"/>
              </w:rPr>
            </w:pPr>
            <w:r w:rsidRPr="00B9217C">
              <w:rPr>
                <w:spacing w:val="-2"/>
                <w:sz w:val="24"/>
              </w:rPr>
              <w:t>Руководитель юнармейского отряда «Вымпел»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spacing w:before="8"/>
              <w:rPr>
                <w:sz w:val="24"/>
              </w:rPr>
            </w:pPr>
          </w:p>
          <w:p w:rsidR="008E5874" w:rsidRDefault="00597CF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rPr>
                <w:sz w:val="24"/>
              </w:rPr>
            </w:pPr>
          </w:p>
          <w:p w:rsidR="008E5874" w:rsidRDefault="008E5874">
            <w:pPr>
              <w:pStyle w:val="TableParagraph"/>
              <w:spacing w:before="186"/>
              <w:rPr>
                <w:sz w:val="24"/>
              </w:rPr>
            </w:pPr>
          </w:p>
          <w:p w:rsidR="008E5874" w:rsidRDefault="00597CF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</w:tbl>
    <w:p w:rsidR="008E5874" w:rsidRDefault="008E5874">
      <w:pPr>
        <w:pStyle w:val="TableParagraph"/>
        <w:rPr>
          <w:sz w:val="24"/>
        </w:rPr>
        <w:sectPr w:rsidR="008E5874">
          <w:pgSz w:w="16850" w:h="11920" w:orient="landscape"/>
          <w:pgMar w:top="7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1037"/>
        </w:trPr>
        <w:tc>
          <w:tcPr>
            <w:tcW w:w="67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2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</w:tr>
      <w:tr w:rsidR="008E5874">
        <w:trPr>
          <w:trHeight w:val="1550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tabs>
                <w:tab w:val="left" w:pos="2808"/>
              </w:tabs>
              <w:spacing w:line="242" w:lineRule="auto"/>
              <w:ind w:left="114" w:right="148" w:firstLine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z w:val="24"/>
              </w:rPr>
              <w:tab/>
              <w:t>соревнованиях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военно- спортивной направленности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37" w:lineRule="auto"/>
              <w:ind w:left="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Преподаватель-организатор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60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036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37" w:lineRule="auto"/>
              <w:ind w:left="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Преподаватель-организатор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spacing w:before="219"/>
              <w:rPr>
                <w:sz w:val="24"/>
              </w:rPr>
            </w:pPr>
          </w:p>
          <w:p w:rsidR="008E5874" w:rsidRDefault="00597CFE">
            <w:pPr>
              <w:pStyle w:val="TableParagraph"/>
              <w:ind w:left="69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B9217C">
        <w:trPr>
          <w:trHeight w:val="1036"/>
        </w:trPr>
        <w:tc>
          <w:tcPr>
            <w:tcW w:w="677" w:type="dxa"/>
          </w:tcPr>
          <w:p w:rsidR="00B9217C" w:rsidRDefault="00CE5A4F">
            <w:pPr>
              <w:pStyle w:val="TableParagraph"/>
              <w:spacing w:line="268" w:lineRule="exact"/>
              <w:ind w:right="8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87" w:type="dxa"/>
          </w:tcPr>
          <w:p w:rsidR="00B9217C" w:rsidRDefault="00B9217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 w:rsidRPr="00B9217C">
              <w:rPr>
                <w:sz w:val="24"/>
              </w:rPr>
              <w:t>Военно</w:t>
            </w:r>
            <w:proofErr w:type="spellEnd"/>
            <w:r w:rsidRPr="00B9217C">
              <w:rPr>
                <w:sz w:val="24"/>
              </w:rPr>
              <w:t xml:space="preserve"> – спортивная игра «Зарница</w:t>
            </w:r>
            <w:r w:rsidR="00CE5A4F">
              <w:rPr>
                <w:sz w:val="24"/>
              </w:rPr>
              <w:t xml:space="preserve"> 2.0</w:t>
            </w:r>
            <w:r w:rsidRPr="00B9217C">
              <w:rPr>
                <w:sz w:val="24"/>
              </w:rPr>
              <w:t>»</w:t>
            </w:r>
          </w:p>
        </w:tc>
        <w:tc>
          <w:tcPr>
            <w:tcW w:w="3404" w:type="dxa"/>
          </w:tcPr>
          <w:p w:rsidR="00B9217C" w:rsidRDefault="00B9217C">
            <w:pPr>
              <w:pStyle w:val="TableParagraph"/>
              <w:spacing w:line="237" w:lineRule="auto"/>
              <w:ind w:left="9" w:right="90"/>
              <w:rPr>
                <w:spacing w:val="-2"/>
                <w:sz w:val="24"/>
              </w:rPr>
            </w:pPr>
            <w:r w:rsidRPr="00B9217C">
              <w:rPr>
                <w:spacing w:val="-2"/>
                <w:sz w:val="24"/>
              </w:rPr>
              <w:t>Руководитель юнармейского отряда «Вымпел»</w:t>
            </w:r>
          </w:p>
          <w:p w:rsidR="00B9217C" w:rsidRDefault="00B9217C">
            <w:pPr>
              <w:pStyle w:val="TableParagraph"/>
              <w:spacing w:line="237" w:lineRule="auto"/>
              <w:ind w:left="9" w:right="90"/>
              <w:rPr>
                <w:spacing w:val="-2"/>
                <w:sz w:val="24"/>
              </w:rPr>
            </w:pPr>
            <w:r w:rsidRPr="00B9217C">
              <w:rPr>
                <w:spacing w:val="-2"/>
                <w:sz w:val="24"/>
              </w:rPr>
              <w:t>Преподаватель- организатор ОБЗР</w:t>
            </w:r>
          </w:p>
        </w:tc>
        <w:tc>
          <w:tcPr>
            <w:tcW w:w="2276" w:type="dxa"/>
          </w:tcPr>
          <w:p w:rsidR="00B9217C" w:rsidRDefault="00CE5A4F">
            <w:pPr>
              <w:pStyle w:val="TableParagraph"/>
              <w:spacing w:line="268" w:lineRule="exact"/>
              <w:ind w:left="6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3260" w:type="dxa"/>
          </w:tcPr>
          <w:p w:rsidR="00B9217C" w:rsidRDefault="00CE5A4F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 xml:space="preserve">7-11 </w:t>
            </w:r>
            <w:proofErr w:type="gramStart"/>
            <w:r>
              <w:rPr>
                <w:sz w:val="24"/>
              </w:rPr>
              <w:t>классы,</w:t>
            </w:r>
            <w:r w:rsidRPr="00CE5A4F">
              <w:rPr>
                <w:sz w:val="24"/>
              </w:rPr>
              <w:t xml:space="preserve">  юнармейского</w:t>
            </w:r>
            <w:proofErr w:type="gramEnd"/>
            <w:r w:rsidRPr="00CE5A4F">
              <w:rPr>
                <w:sz w:val="24"/>
              </w:rPr>
              <w:t xml:space="preserve"> отряда «Вымпел»</w:t>
            </w:r>
          </w:p>
        </w:tc>
      </w:tr>
      <w:tr w:rsidR="008E5874">
        <w:trPr>
          <w:trHeight w:val="2587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87" w:type="dxa"/>
          </w:tcPr>
          <w:p w:rsidR="008E5874" w:rsidRDefault="00B9217C">
            <w:pPr>
              <w:pStyle w:val="TableParagraph"/>
              <w:ind w:left="114" w:right="76" w:firstLine="3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празднованию 81</w:t>
            </w:r>
            <w:r w:rsidR="00597CFE">
              <w:rPr>
                <w:sz w:val="24"/>
              </w:rPr>
              <w:t xml:space="preserve">-ой годовщины Победы в Великой Отечественной войне 1941- </w:t>
            </w:r>
            <w:r w:rsidR="00597CFE">
              <w:rPr>
                <w:spacing w:val="-2"/>
                <w:sz w:val="24"/>
              </w:rPr>
              <w:t>1945гг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446" w:lineRule="auto"/>
              <w:ind w:left="1300" w:hanging="72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550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3" w:lineRule="exact"/>
              <w:ind w:left="232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30" w:lineRule="auto"/>
              <w:ind w:left="1103" w:right="987" w:hanging="6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8E5874">
        <w:trPr>
          <w:trHeight w:val="2074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7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5387" w:type="dxa"/>
          </w:tcPr>
          <w:p w:rsidR="008E5874" w:rsidRDefault="00597CFE" w:rsidP="00B9217C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 w:rsidR="00B9217C">
              <w:rPr>
                <w:sz w:val="24"/>
              </w:rPr>
              <w:t xml:space="preserve"> на</w:t>
            </w:r>
            <w:proofErr w:type="gramEnd"/>
            <w:r w:rsidR="00B9217C">
              <w:rPr>
                <w:sz w:val="24"/>
              </w:rPr>
              <w:t xml:space="preserve"> фестивальной площадке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446" w:lineRule="auto"/>
              <w:ind w:left="228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>
              <w:rPr>
                <w:sz w:val="24"/>
              </w:rPr>
              <w:t>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Вожатые</w:t>
            </w:r>
          </w:p>
          <w:p w:rsidR="008E5874" w:rsidRDefault="00597CFE">
            <w:pPr>
              <w:pStyle w:val="TableParagraph"/>
              <w:spacing w:line="272" w:lineRule="exact"/>
              <w:ind w:left="225" w:right="15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73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56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</w:tbl>
    <w:p w:rsidR="008E5874" w:rsidRDefault="008E5874">
      <w:pPr>
        <w:pStyle w:val="TableParagraph"/>
        <w:jc w:val="center"/>
        <w:rPr>
          <w:sz w:val="24"/>
        </w:rPr>
        <w:sectPr w:rsidR="008E5874">
          <w:pgSz w:w="16850" w:h="11920" w:orient="landscape"/>
          <w:pgMar w:top="780" w:right="708" w:bottom="717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1037"/>
        </w:trPr>
        <w:tc>
          <w:tcPr>
            <w:tcW w:w="67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</w:tr>
      <w:tr w:rsidR="008E5874">
        <w:trPr>
          <w:trHeight w:val="2068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глазами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30" w:lineRule="auto"/>
              <w:ind w:left="1296" w:right="961" w:hanging="25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 </w:t>
            </w: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right="9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60"/>
              <w:ind w:left="69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3106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42" w:lineRule="auto"/>
              <w:ind w:left="114" w:right="1099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 79 годовщине Великой Победы.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446" w:lineRule="auto"/>
              <w:ind w:left="228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  <w:p w:rsidR="008E5874" w:rsidRDefault="00597CFE">
            <w:pPr>
              <w:pStyle w:val="TableParagraph"/>
              <w:spacing w:line="446" w:lineRule="auto"/>
              <w:ind w:left="796" w:right="720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right="9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61"/>
              <w:ind w:left="69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3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Акция «Парад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811" w:right="200" w:hanging="55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CE5A4F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before="260"/>
              <w:ind w:right="9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before="260" w:line="275" w:lineRule="exact"/>
              <w:ind w:left="69" w:right="5"/>
              <w:jc w:val="center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8E5874" w:rsidRDefault="00CE5A4F">
            <w:pPr>
              <w:pStyle w:val="TableParagraph"/>
              <w:spacing w:line="275" w:lineRule="exact"/>
              <w:ind w:left="6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</w:tr>
      <w:tr w:rsidR="008E5874">
        <w:trPr>
          <w:trHeight w:val="2587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  <w:p w:rsidR="008E5874" w:rsidRDefault="00597CFE">
            <w:pPr>
              <w:pStyle w:val="TableParagraph"/>
              <w:spacing w:before="233"/>
              <w:ind w:left="114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221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CE5A4F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  <w:p w:rsidR="008E5874" w:rsidRDefault="00597CFE">
            <w:pPr>
              <w:pStyle w:val="TableParagraph"/>
              <w:ind w:left="232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51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</w:tbl>
    <w:p w:rsidR="008E5874" w:rsidRDefault="008E5874">
      <w:pPr>
        <w:pStyle w:val="TableParagraph"/>
        <w:spacing w:line="263" w:lineRule="exact"/>
        <w:jc w:val="center"/>
        <w:rPr>
          <w:sz w:val="24"/>
        </w:rPr>
        <w:sectPr w:rsidR="008E5874">
          <w:type w:val="continuous"/>
          <w:pgSz w:w="16850" w:h="11920" w:orient="landscape"/>
          <w:pgMar w:top="780" w:right="708" w:bottom="670" w:left="85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87"/>
        <w:gridCol w:w="3404"/>
        <w:gridCol w:w="2276"/>
        <w:gridCol w:w="3260"/>
      </w:tblGrid>
      <w:tr w:rsidR="008E5874">
        <w:trPr>
          <w:trHeight w:val="517"/>
        </w:trPr>
        <w:tc>
          <w:tcPr>
            <w:tcW w:w="67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</w:tr>
      <w:tr w:rsidR="008E5874">
        <w:trPr>
          <w:trHeight w:val="835"/>
        </w:trPr>
        <w:tc>
          <w:tcPr>
            <w:tcW w:w="677" w:type="dxa"/>
          </w:tcPr>
          <w:p w:rsidR="008E5874" w:rsidRDefault="00CE5A4F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Великую </w:t>
            </w:r>
            <w:r>
              <w:rPr>
                <w:spacing w:val="-2"/>
                <w:sz w:val="24"/>
              </w:rPr>
              <w:t>Победу»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3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127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E5874">
        <w:trPr>
          <w:trHeight w:val="1545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68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3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3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80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проходящими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прошедшими службу в РА, с участниками СВО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80" w:lineRule="auto"/>
              <w:ind w:left="1502" w:hanging="1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3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3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54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проводимых мероприятиях патриотической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before="184"/>
              <w:ind w:left="232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2276" w:type="dxa"/>
          </w:tcPr>
          <w:p w:rsidR="008E5874" w:rsidRDefault="00597CFE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8" w:lineRule="exact"/>
              <w:ind w:left="69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E5874">
        <w:trPr>
          <w:trHeight w:val="1348"/>
        </w:trPr>
        <w:tc>
          <w:tcPr>
            <w:tcW w:w="677" w:type="dxa"/>
          </w:tcPr>
          <w:p w:rsidR="008E5874" w:rsidRDefault="00597CFE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387" w:type="dxa"/>
          </w:tcPr>
          <w:p w:rsidR="008E5874" w:rsidRDefault="00597C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3404" w:type="dxa"/>
          </w:tcPr>
          <w:p w:rsidR="008E5874" w:rsidRDefault="00597CFE">
            <w:pPr>
              <w:pStyle w:val="TableParagraph"/>
              <w:spacing w:line="276" w:lineRule="auto"/>
              <w:ind w:left="811" w:hanging="55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юнармейского </w:t>
            </w:r>
            <w:r w:rsidR="00CE5A4F">
              <w:rPr>
                <w:sz w:val="24"/>
              </w:rPr>
              <w:t>отряда «Вымпел</w:t>
            </w:r>
            <w:r>
              <w:rPr>
                <w:sz w:val="24"/>
              </w:rPr>
              <w:t>»</w:t>
            </w:r>
          </w:p>
        </w:tc>
        <w:tc>
          <w:tcPr>
            <w:tcW w:w="2276" w:type="dxa"/>
          </w:tcPr>
          <w:p w:rsidR="008E5874" w:rsidRDefault="008E587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E5874" w:rsidRDefault="00597CFE">
            <w:pPr>
              <w:pStyle w:val="TableParagraph"/>
              <w:spacing w:line="262" w:lineRule="exact"/>
              <w:ind w:left="69" w:right="5"/>
              <w:jc w:val="center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8E5874" w:rsidRDefault="00CE5A4F" w:rsidP="00CE5A4F">
            <w:pPr>
              <w:pStyle w:val="TableParagraph"/>
              <w:spacing w:line="275" w:lineRule="exact"/>
              <w:ind w:left="6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«Вымпел</w:t>
            </w:r>
            <w:r w:rsidR="00597CFE">
              <w:rPr>
                <w:spacing w:val="-2"/>
                <w:sz w:val="24"/>
              </w:rPr>
              <w:t>»</w:t>
            </w:r>
          </w:p>
        </w:tc>
      </w:tr>
    </w:tbl>
    <w:p w:rsidR="008E5874" w:rsidRDefault="008E5874">
      <w:pPr>
        <w:pStyle w:val="TableParagraph"/>
        <w:spacing w:line="275" w:lineRule="exact"/>
        <w:jc w:val="center"/>
        <w:rPr>
          <w:sz w:val="24"/>
        </w:rPr>
        <w:sectPr w:rsidR="008E5874">
          <w:type w:val="continuous"/>
          <w:pgSz w:w="16850" w:h="11920" w:orient="landscape"/>
          <w:pgMar w:top="780" w:right="708" w:bottom="280" w:left="850" w:header="720" w:footer="720" w:gutter="0"/>
          <w:cols w:space="720"/>
        </w:sectPr>
      </w:pPr>
    </w:p>
    <w:p w:rsidR="008E5874" w:rsidRDefault="008E5874">
      <w:pPr>
        <w:pStyle w:val="a3"/>
        <w:spacing w:before="4"/>
        <w:ind w:left="0"/>
        <w:rPr>
          <w:sz w:val="17"/>
        </w:rPr>
      </w:pPr>
    </w:p>
    <w:sectPr w:rsidR="008E5874">
      <w:pgSz w:w="16850" w:h="11920" w:orient="landscape"/>
      <w:pgMar w:top="13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5080"/>
    <w:multiLevelType w:val="hybridMultilevel"/>
    <w:tmpl w:val="EDEC1540"/>
    <w:lvl w:ilvl="0" w:tplc="8AC08156">
      <w:numFmt w:val="bullet"/>
      <w:lvlText w:val=""/>
      <w:lvlJc w:val="left"/>
      <w:pPr>
        <w:ind w:left="1492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2C23EE">
      <w:numFmt w:val="bullet"/>
      <w:lvlText w:val="•"/>
      <w:lvlJc w:val="left"/>
      <w:pPr>
        <w:ind w:left="2879" w:hanging="365"/>
      </w:pPr>
      <w:rPr>
        <w:rFonts w:hint="default"/>
        <w:lang w:val="ru-RU" w:eastAsia="en-US" w:bidi="ar-SA"/>
      </w:rPr>
    </w:lvl>
    <w:lvl w:ilvl="2" w:tplc="AF8401E0">
      <w:numFmt w:val="bullet"/>
      <w:lvlText w:val="•"/>
      <w:lvlJc w:val="left"/>
      <w:pPr>
        <w:ind w:left="4258" w:hanging="365"/>
      </w:pPr>
      <w:rPr>
        <w:rFonts w:hint="default"/>
        <w:lang w:val="ru-RU" w:eastAsia="en-US" w:bidi="ar-SA"/>
      </w:rPr>
    </w:lvl>
    <w:lvl w:ilvl="3" w:tplc="44F26092">
      <w:numFmt w:val="bullet"/>
      <w:lvlText w:val="•"/>
      <w:lvlJc w:val="left"/>
      <w:pPr>
        <w:ind w:left="5637" w:hanging="365"/>
      </w:pPr>
      <w:rPr>
        <w:rFonts w:hint="default"/>
        <w:lang w:val="ru-RU" w:eastAsia="en-US" w:bidi="ar-SA"/>
      </w:rPr>
    </w:lvl>
    <w:lvl w:ilvl="4" w:tplc="563003D2">
      <w:numFmt w:val="bullet"/>
      <w:lvlText w:val="•"/>
      <w:lvlJc w:val="left"/>
      <w:pPr>
        <w:ind w:left="7016" w:hanging="365"/>
      </w:pPr>
      <w:rPr>
        <w:rFonts w:hint="default"/>
        <w:lang w:val="ru-RU" w:eastAsia="en-US" w:bidi="ar-SA"/>
      </w:rPr>
    </w:lvl>
    <w:lvl w:ilvl="5" w:tplc="CCB4C442">
      <w:numFmt w:val="bullet"/>
      <w:lvlText w:val="•"/>
      <w:lvlJc w:val="left"/>
      <w:pPr>
        <w:ind w:left="8395" w:hanging="365"/>
      </w:pPr>
      <w:rPr>
        <w:rFonts w:hint="default"/>
        <w:lang w:val="ru-RU" w:eastAsia="en-US" w:bidi="ar-SA"/>
      </w:rPr>
    </w:lvl>
    <w:lvl w:ilvl="6" w:tplc="CEBA3D06">
      <w:numFmt w:val="bullet"/>
      <w:lvlText w:val="•"/>
      <w:lvlJc w:val="left"/>
      <w:pPr>
        <w:ind w:left="9774" w:hanging="365"/>
      </w:pPr>
      <w:rPr>
        <w:rFonts w:hint="default"/>
        <w:lang w:val="ru-RU" w:eastAsia="en-US" w:bidi="ar-SA"/>
      </w:rPr>
    </w:lvl>
    <w:lvl w:ilvl="7" w:tplc="70D8A20E">
      <w:numFmt w:val="bullet"/>
      <w:lvlText w:val="•"/>
      <w:lvlJc w:val="left"/>
      <w:pPr>
        <w:ind w:left="11153" w:hanging="365"/>
      </w:pPr>
      <w:rPr>
        <w:rFonts w:hint="default"/>
        <w:lang w:val="ru-RU" w:eastAsia="en-US" w:bidi="ar-SA"/>
      </w:rPr>
    </w:lvl>
    <w:lvl w:ilvl="8" w:tplc="6B285FE0">
      <w:numFmt w:val="bullet"/>
      <w:lvlText w:val="•"/>
      <w:lvlJc w:val="left"/>
      <w:pPr>
        <w:ind w:left="12532" w:hanging="365"/>
      </w:pPr>
      <w:rPr>
        <w:rFonts w:hint="default"/>
        <w:lang w:val="ru-RU" w:eastAsia="en-US" w:bidi="ar-SA"/>
      </w:rPr>
    </w:lvl>
  </w:abstractNum>
  <w:abstractNum w:abstractNumId="1">
    <w:nsid w:val="4595283D"/>
    <w:multiLevelType w:val="hybridMultilevel"/>
    <w:tmpl w:val="BA18BAD6"/>
    <w:lvl w:ilvl="0" w:tplc="28686B16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C2190">
      <w:numFmt w:val="bullet"/>
      <w:lvlText w:val="•"/>
      <w:lvlJc w:val="left"/>
      <w:pPr>
        <w:ind w:left="1781" w:hanging="144"/>
      </w:pPr>
      <w:rPr>
        <w:rFonts w:hint="default"/>
        <w:lang w:val="ru-RU" w:eastAsia="en-US" w:bidi="ar-SA"/>
      </w:rPr>
    </w:lvl>
    <w:lvl w:ilvl="2" w:tplc="E3E2F9A8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  <w:lvl w:ilvl="3" w:tplc="52F8454E">
      <w:numFmt w:val="bullet"/>
      <w:lvlText w:val="•"/>
      <w:lvlJc w:val="left"/>
      <w:pPr>
        <w:ind w:left="4783" w:hanging="144"/>
      </w:pPr>
      <w:rPr>
        <w:rFonts w:hint="default"/>
        <w:lang w:val="ru-RU" w:eastAsia="en-US" w:bidi="ar-SA"/>
      </w:rPr>
    </w:lvl>
    <w:lvl w:ilvl="4" w:tplc="2B86FBFC">
      <w:numFmt w:val="bullet"/>
      <w:lvlText w:val="•"/>
      <w:lvlJc w:val="left"/>
      <w:pPr>
        <w:ind w:left="6284" w:hanging="144"/>
      </w:pPr>
      <w:rPr>
        <w:rFonts w:hint="default"/>
        <w:lang w:val="ru-RU" w:eastAsia="en-US" w:bidi="ar-SA"/>
      </w:rPr>
    </w:lvl>
    <w:lvl w:ilvl="5" w:tplc="A4BC434C">
      <w:numFmt w:val="bullet"/>
      <w:lvlText w:val="•"/>
      <w:lvlJc w:val="left"/>
      <w:pPr>
        <w:ind w:left="7785" w:hanging="144"/>
      </w:pPr>
      <w:rPr>
        <w:rFonts w:hint="default"/>
        <w:lang w:val="ru-RU" w:eastAsia="en-US" w:bidi="ar-SA"/>
      </w:rPr>
    </w:lvl>
    <w:lvl w:ilvl="6" w:tplc="05C24CC8">
      <w:numFmt w:val="bullet"/>
      <w:lvlText w:val="•"/>
      <w:lvlJc w:val="left"/>
      <w:pPr>
        <w:ind w:left="9286" w:hanging="144"/>
      </w:pPr>
      <w:rPr>
        <w:rFonts w:hint="default"/>
        <w:lang w:val="ru-RU" w:eastAsia="en-US" w:bidi="ar-SA"/>
      </w:rPr>
    </w:lvl>
    <w:lvl w:ilvl="7" w:tplc="04A6A81C">
      <w:numFmt w:val="bullet"/>
      <w:lvlText w:val="•"/>
      <w:lvlJc w:val="left"/>
      <w:pPr>
        <w:ind w:left="10787" w:hanging="144"/>
      </w:pPr>
      <w:rPr>
        <w:rFonts w:hint="default"/>
        <w:lang w:val="ru-RU" w:eastAsia="en-US" w:bidi="ar-SA"/>
      </w:rPr>
    </w:lvl>
    <w:lvl w:ilvl="8" w:tplc="D2C801E6">
      <w:numFmt w:val="bullet"/>
      <w:lvlText w:val="•"/>
      <w:lvlJc w:val="left"/>
      <w:pPr>
        <w:ind w:left="12288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874"/>
    <w:rsid w:val="00597CFE"/>
    <w:rsid w:val="008B2628"/>
    <w:rsid w:val="008E5874"/>
    <w:rsid w:val="00B9217C"/>
    <w:rsid w:val="00C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54F69-AE6E-42C3-8FA9-1142AB2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9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93" w:lineRule="exact"/>
      <w:ind w:left="1492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4</cp:revision>
  <dcterms:created xsi:type="dcterms:W3CDTF">2025-10-08T12:24:00Z</dcterms:created>
  <dcterms:modified xsi:type="dcterms:W3CDTF">2025-10-08T12:52:00Z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