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F0" w:rsidRDefault="00A32674" w:rsidP="001001F0">
      <w:pPr>
        <w:spacing w:before="1"/>
        <w:ind w:right="287"/>
        <w:jc w:val="center"/>
        <w:rPr>
          <w:b/>
          <w:w w:val="115"/>
          <w:sz w:val="28"/>
          <w:szCs w:val="28"/>
        </w:rPr>
      </w:pPr>
      <w:r w:rsidRPr="001001F0">
        <w:rPr>
          <w:b/>
          <w:w w:val="115"/>
          <w:sz w:val="28"/>
          <w:szCs w:val="28"/>
        </w:rPr>
        <w:t>Положение</w:t>
      </w:r>
      <w:r w:rsidR="007266C7" w:rsidRPr="001001F0">
        <w:rPr>
          <w:b/>
          <w:w w:val="115"/>
          <w:sz w:val="28"/>
          <w:szCs w:val="28"/>
        </w:rPr>
        <w:t xml:space="preserve"> </w:t>
      </w:r>
      <w:r w:rsidRPr="001001F0">
        <w:rPr>
          <w:b/>
          <w:w w:val="115"/>
          <w:sz w:val="28"/>
          <w:szCs w:val="28"/>
        </w:rPr>
        <w:t>о</w:t>
      </w:r>
      <w:r w:rsidR="007266C7" w:rsidRPr="001001F0">
        <w:rPr>
          <w:b/>
          <w:w w:val="115"/>
          <w:sz w:val="28"/>
          <w:szCs w:val="28"/>
        </w:rPr>
        <w:t xml:space="preserve"> </w:t>
      </w:r>
      <w:r w:rsidRPr="001001F0">
        <w:rPr>
          <w:b/>
          <w:w w:val="115"/>
          <w:sz w:val="28"/>
          <w:szCs w:val="28"/>
        </w:rPr>
        <w:t>внутренней</w:t>
      </w:r>
      <w:r w:rsidR="007266C7" w:rsidRPr="001001F0">
        <w:rPr>
          <w:b/>
          <w:w w:val="115"/>
          <w:sz w:val="28"/>
          <w:szCs w:val="28"/>
        </w:rPr>
        <w:t xml:space="preserve"> </w:t>
      </w:r>
      <w:r w:rsidRPr="001001F0">
        <w:rPr>
          <w:b/>
          <w:w w:val="115"/>
          <w:sz w:val="28"/>
          <w:szCs w:val="28"/>
        </w:rPr>
        <w:t>системе</w:t>
      </w:r>
      <w:r w:rsidR="007266C7" w:rsidRPr="001001F0">
        <w:rPr>
          <w:b/>
          <w:w w:val="115"/>
          <w:sz w:val="28"/>
          <w:szCs w:val="28"/>
        </w:rPr>
        <w:t xml:space="preserve"> </w:t>
      </w:r>
      <w:r w:rsidRPr="001001F0">
        <w:rPr>
          <w:b/>
          <w:w w:val="115"/>
          <w:sz w:val="28"/>
          <w:szCs w:val="28"/>
        </w:rPr>
        <w:t>оценки</w:t>
      </w:r>
      <w:r w:rsidR="007266C7" w:rsidRPr="001001F0">
        <w:rPr>
          <w:b/>
          <w:w w:val="115"/>
          <w:sz w:val="28"/>
          <w:szCs w:val="28"/>
        </w:rPr>
        <w:t xml:space="preserve"> </w:t>
      </w:r>
      <w:r w:rsidRPr="001001F0">
        <w:rPr>
          <w:b/>
          <w:w w:val="115"/>
          <w:sz w:val="28"/>
          <w:szCs w:val="28"/>
        </w:rPr>
        <w:t>качества</w:t>
      </w:r>
      <w:r w:rsidR="007266C7" w:rsidRPr="001001F0">
        <w:rPr>
          <w:b/>
          <w:w w:val="115"/>
          <w:sz w:val="28"/>
          <w:szCs w:val="28"/>
        </w:rPr>
        <w:t xml:space="preserve"> </w:t>
      </w:r>
      <w:r w:rsidRPr="001001F0">
        <w:rPr>
          <w:b/>
          <w:w w:val="115"/>
          <w:sz w:val="28"/>
          <w:szCs w:val="28"/>
        </w:rPr>
        <w:t>образования</w:t>
      </w:r>
      <w:r w:rsidR="007266C7" w:rsidRPr="001001F0">
        <w:rPr>
          <w:b/>
          <w:w w:val="115"/>
          <w:sz w:val="28"/>
          <w:szCs w:val="28"/>
        </w:rPr>
        <w:t xml:space="preserve"> </w:t>
      </w:r>
    </w:p>
    <w:p w:rsidR="001001F0" w:rsidRDefault="00A32674" w:rsidP="001001F0">
      <w:pPr>
        <w:spacing w:before="1"/>
        <w:ind w:right="287"/>
        <w:jc w:val="center"/>
        <w:rPr>
          <w:b/>
          <w:w w:val="110"/>
          <w:sz w:val="28"/>
          <w:szCs w:val="28"/>
        </w:rPr>
      </w:pPr>
      <w:r w:rsidRPr="001001F0">
        <w:rPr>
          <w:b/>
          <w:w w:val="115"/>
          <w:sz w:val="28"/>
          <w:szCs w:val="28"/>
        </w:rPr>
        <w:t>в муниципальном общеобразовательном учреждении</w:t>
      </w:r>
      <w:r w:rsidR="001001F0">
        <w:rPr>
          <w:b/>
          <w:sz w:val="28"/>
          <w:szCs w:val="28"/>
        </w:rPr>
        <w:t xml:space="preserve"> </w:t>
      </w:r>
      <w:r w:rsidRPr="001001F0">
        <w:rPr>
          <w:b/>
          <w:w w:val="110"/>
          <w:sz w:val="28"/>
          <w:szCs w:val="28"/>
        </w:rPr>
        <w:t>«</w:t>
      </w:r>
      <w:r w:rsidR="007266C7" w:rsidRPr="001001F0">
        <w:rPr>
          <w:b/>
          <w:w w:val="110"/>
          <w:sz w:val="28"/>
          <w:szCs w:val="28"/>
        </w:rPr>
        <w:t>Рамешковская СОШ»</w:t>
      </w:r>
      <w:r w:rsidR="001001F0">
        <w:rPr>
          <w:b/>
          <w:w w:val="110"/>
          <w:sz w:val="28"/>
          <w:szCs w:val="28"/>
        </w:rPr>
        <w:t xml:space="preserve"> </w:t>
      </w:r>
    </w:p>
    <w:p w:rsidR="00A32674" w:rsidRPr="001001F0" w:rsidRDefault="006C7BF4" w:rsidP="001001F0">
      <w:pPr>
        <w:spacing w:before="1"/>
        <w:ind w:right="287"/>
        <w:jc w:val="center"/>
        <w:rPr>
          <w:b/>
          <w:sz w:val="28"/>
          <w:szCs w:val="28"/>
        </w:rPr>
      </w:pPr>
      <w:r w:rsidRPr="001001F0">
        <w:rPr>
          <w:b/>
          <w:w w:val="115"/>
          <w:sz w:val="28"/>
          <w:szCs w:val="28"/>
        </w:rPr>
        <w:t>(</w:t>
      </w:r>
      <w:r w:rsidR="007266C7" w:rsidRPr="001001F0">
        <w:rPr>
          <w:b/>
          <w:w w:val="115"/>
          <w:sz w:val="28"/>
          <w:szCs w:val="28"/>
        </w:rPr>
        <w:t>МОУ «Рамешковская СОШ»</w:t>
      </w:r>
      <w:r w:rsidR="001001F0">
        <w:rPr>
          <w:b/>
          <w:w w:val="115"/>
          <w:sz w:val="28"/>
          <w:szCs w:val="28"/>
        </w:rPr>
        <w:t>)</w:t>
      </w:r>
    </w:p>
    <w:p w:rsidR="00A32674" w:rsidRPr="001001F0" w:rsidRDefault="00A32674" w:rsidP="001001F0">
      <w:pPr>
        <w:pStyle w:val="a5"/>
        <w:numPr>
          <w:ilvl w:val="0"/>
          <w:numId w:val="29"/>
        </w:numPr>
        <w:tabs>
          <w:tab w:val="left" w:pos="4315"/>
        </w:tabs>
        <w:spacing w:before="274"/>
        <w:ind w:left="142" w:right="287"/>
        <w:jc w:val="center"/>
        <w:rPr>
          <w:b/>
          <w:sz w:val="28"/>
          <w:szCs w:val="28"/>
        </w:rPr>
      </w:pPr>
      <w:r w:rsidRPr="001001F0">
        <w:rPr>
          <w:b/>
          <w:sz w:val="28"/>
          <w:szCs w:val="28"/>
        </w:rPr>
        <w:t>Общие</w:t>
      </w:r>
      <w:r w:rsidR="007266C7" w:rsidRPr="001001F0">
        <w:rPr>
          <w:b/>
          <w:sz w:val="28"/>
          <w:szCs w:val="28"/>
        </w:rPr>
        <w:t xml:space="preserve"> </w:t>
      </w:r>
      <w:r w:rsidRPr="001001F0">
        <w:rPr>
          <w:b/>
          <w:spacing w:val="-2"/>
          <w:sz w:val="28"/>
          <w:szCs w:val="28"/>
        </w:rPr>
        <w:t>положения</w:t>
      </w:r>
    </w:p>
    <w:p w:rsidR="00A32674" w:rsidRPr="001001F0" w:rsidRDefault="00A32674" w:rsidP="001001F0">
      <w:pPr>
        <w:pStyle w:val="a5"/>
        <w:numPr>
          <w:ilvl w:val="1"/>
          <w:numId w:val="29"/>
        </w:numPr>
        <w:tabs>
          <w:tab w:val="left" w:pos="1377"/>
        </w:tabs>
        <w:spacing w:before="271"/>
        <w:ind w:left="-284" w:right="423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Положение о внутренней системе оценки качества образования (да</w:t>
      </w:r>
      <w:r w:rsidR="006C7BF4" w:rsidRPr="001001F0">
        <w:rPr>
          <w:sz w:val="28"/>
          <w:szCs w:val="28"/>
        </w:rPr>
        <w:t xml:space="preserve">лее — Положение) в </w:t>
      </w:r>
      <w:r w:rsidR="007266C7" w:rsidRPr="001001F0">
        <w:rPr>
          <w:sz w:val="28"/>
          <w:szCs w:val="28"/>
        </w:rPr>
        <w:t>МОУ «Рамешковская СОШ»</w:t>
      </w:r>
      <w:r w:rsidRPr="001001F0">
        <w:rPr>
          <w:sz w:val="28"/>
          <w:szCs w:val="28"/>
        </w:rPr>
        <w:t xml:space="preserve"> (далее – ОО) разработано в соответствии с:</w:t>
      </w:r>
    </w:p>
    <w:p w:rsidR="009A4518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Федеральным законом от 29.12.2012 </w:t>
      </w:r>
      <w:r w:rsidRPr="001001F0">
        <w:rPr>
          <w:i/>
          <w:sz w:val="28"/>
          <w:szCs w:val="28"/>
        </w:rPr>
        <w:t xml:space="preserve">№ </w:t>
      </w:r>
      <w:r w:rsidRPr="001001F0">
        <w:rPr>
          <w:sz w:val="28"/>
          <w:szCs w:val="28"/>
        </w:rPr>
        <w:t>273 «Об образовании в Российской Федерации» (далее — Федеральный закон «Об образовании в Российской Федерации»);</w:t>
      </w:r>
    </w:p>
    <w:p w:rsidR="009A4518" w:rsidRPr="001001F0" w:rsidRDefault="009A4518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</w:t>
      </w:r>
      <w:r w:rsidR="004F2B86" w:rsidRPr="001001F0">
        <w:rPr>
          <w:sz w:val="28"/>
          <w:szCs w:val="28"/>
        </w:rPr>
        <w:t>остановлением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Правительства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Российской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Федерации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от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pacing w:val="-2"/>
          <w:sz w:val="28"/>
          <w:szCs w:val="28"/>
        </w:rPr>
        <w:t>05.08.2013</w:t>
      </w:r>
      <w:r w:rsidRPr="001001F0">
        <w:rPr>
          <w:spacing w:val="-2"/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№662«Об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осуществлении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мониторинга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системы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pacing w:val="-2"/>
          <w:sz w:val="28"/>
          <w:szCs w:val="28"/>
        </w:rPr>
        <w:t>образования»;</w:t>
      </w:r>
    </w:p>
    <w:p w:rsidR="009A4518" w:rsidRPr="001001F0" w:rsidRDefault="009A4518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</w:t>
      </w:r>
      <w:r w:rsidR="004F2B86" w:rsidRPr="001001F0">
        <w:rPr>
          <w:sz w:val="28"/>
          <w:szCs w:val="28"/>
        </w:rPr>
        <w:t>остановлением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Правительства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Российской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Федерации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от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pacing w:val="-2"/>
          <w:sz w:val="28"/>
          <w:szCs w:val="28"/>
        </w:rPr>
        <w:t>26.12.2017</w:t>
      </w:r>
      <w:r w:rsidRPr="001001F0">
        <w:rPr>
          <w:spacing w:val="-2"/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№ 1642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«Об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утверждении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государственной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программы</w:t>
      </w:r>
      <w:r w:rsidRPr="001001F0">
        <w:rPr>
          <w:sz w:val="28"/>
          <w:szCs w:val="28"/>
        </w:rPr>
        <w:t xml:space="preserve"> </w:t>
      </w:r>
      <w:r w:rsidR="004F2B86" w:rsidRPr="001001F0">
        <w:rPr>
          <w:sz w:val="28"/>
          <w:szCs w:val="28"/>
        </w:rPr>
        <w:t>Российской Федерации «Развитие образовани</w:t>
      </w:r>
      <w:r w:rsidRPr="001001F0">
        <w:rPr>
          <w:sz w:val="28"/>
          <w:szCs w:val="28"/>
        </w:rPr>
        <w:t>я</w:t>
      </w:r>
      <w:r w:rsidR="004F2B86" w:rsidRPr="001001F0">
        <w:rPr>
          <w:sz w:val="28"/>
          <w:szCs w:val="28"/>
        </w:rPr>
        <w:t>»;</w:t>
      </w:r>
    </w:p>
    <w:p w:rsidR="009A4518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постановлением Правительства Тверской области от 09.02.2024 №41- </w:t>
      </w:r>
      <w:r w:rsidR="009A4518" w:rsidRPr="001001F0">
        <w:rPr>
          <w:sz w:val="28"/>
          <w:szCs w:val="28"/>
        </w:rPr>
        <w:t>пп</w:t>
      </w:r>
      <w:r w:rsidR="009A4518" w:rsidRPr="001001F0">
        <w:rPr>
          <w:i/>
          <w:sz w:val="28"/>
          <w:szCs w:val="28"/>
        </w:rPr>
        <w:t xml:space="preserve"> </w:t>
      </w:r>
      <w:r w:rsidRPr="001001F0">
        <w:rPr>
          <w:i/>
          <w:sz w:val="28"/>
          <w:szCs w:val="28"/>
        </w:rPr>
        <w:t xml:space="preserve"> </w:t>
      </w:r>
      <w:r w:rsidRPr="001001F0">
        <w:rPr>
          <w:sz w:val="28"/>
          <w:szCs w:val="28"/>
        </w:rPr>
        <w:t>«О государственной программе Тверской области «Развитие образования Тверской области»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постановлением</w:t>
      </w:r>
      <w:r w:rsidR="009A4518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Правительства</w:t>
      </w:r>
      <w:r w:rsidR="009A4518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Российской</w:t>
      </w:r>
      <w:r w:rsidR="009A4518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Федерации</w:t>
      </w:r>
      <w:r w:rsidR="009A4518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от</w:t>
      </w:r>
      <w:r w:rsidR="009A4518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20.10.2021</w:t>
      </w:r>
      <w:r w:rsidR="009A4518" w:rsidRPr="001001F0">
        <w:rPr>
          <w:spacing w:val="-2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 xml:space="preserve">№ 1802 «Об утверждении Правил размещения на официальном сайте </w:t>
      </w:r>
      <w:r w:rsidRPr="001001F0">
        <w:rPr>
          <w:sz w:val="28"/>
          <w:szCs w:val="28"/>
        </w:rPr>
        <w:t>образовательной организации</w:t>
      </w:r>
      <w:r w:rsidR="009A4518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 информационно-телекоммуникационной сети Интернет и</w:t>
      </w:r>
      <w:r w:rsidR="009A4518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обновление информации об образовательной</w:t>
      </w:r>
      <w:r w:rsidR="009A4518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организации, а также </w:t>
      </w:r>
      <w:r w:rsidRPr="001001F0">
        <w:rPr>
          <w:w w:val="105"/>
          <w:sz w:val="28"/>
          <w:szCs w:val="28"/>
        </w:rPr>
        <w:t>о признании утратившими силу</w:t>
      </w:r>
      <w:r w:rsidR="00144CBE" w:rsidRPr="001001F0">
        <w:rPr>
          <w:w w:val="105"/>
          <w:sz w:val="28"/>
          <w:szCs w:val="28"/>
        </w:rPr>
        <w:t xml:space="preserve"> некоторых актов и отдельных пол</w:t>
      </w:r>
      <w:r w:rsidRPr="001001F0">
        <w:rPr>
          <w:w w:val="105"/>
          <w:sz w:val="28"/>
          <w:szCs w:val="28"/>
        </w:rPr>
        <w:t>ожений некоторых</w:t>
      </w:r>
      <w:r w:rsidR="009A4518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актов</w:t>
      </w:r>
      <w:r w:rsidR="009A4518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Правительства</w:t>
      </w:r>
      <w:r w:rsidR="009A4518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Российской</w:t>
      </w:r>
      <w:r w:rsidR="009A4518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Федерации»;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постановлением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Правительства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Российской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Федерации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от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17.02.2024</w:t>
      </w:r>
      <w:r w:rsidR="00144CBE" w:rsidRPr="001001F0">
        <w:rPr>
          <w:spacing w:val="-2"/>
          <w:sz w:val="28"/>
          <w:szCs w:val="28"/>
        </w:rPr>
        <w:t xml:space="preserve"> </w:t>
      </w:r>
      <w:r w:rsidRPr="001001F0">
        <w:rPr>
          <w:sz w:val="28"/>
          <w:szCs w:val="28"/>
        </w:rPr>
        <w:t>№ 182 «Об утверждении Правил формирования и ведения государственной информационной системы «Федеральная информационная система оценки качества образования»;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постановлением Правительства Росси</w:t>
      </w:r>
      <w:r w:rsidR="00144CBE" w:rsidRPr="001001F0">
        <w:rPr>
          <w:sz w:val="28"/>
          <w:szCs w:val="28"/>
        </w:rPr>
        <w:t>йской Федерации от 30.04.2024 N</w:t>
      </w:r>
      <w:r w:rsidRPr="001001F0">
        <w:rPr>
          <w:sz w:val="28"/>
          <w:szCs w:val="28"/>
        </w:rPr>
        <w:t>556 «Об утверждении перечня мероприятий по оценке качества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образования и Правил проведения мероприятий по оценке качества </w:t>
      </w:r>
      <w:r w:rsidRPr="001001F0">
        <w:rPr>
          <w:spacing w:val="-2"/>
          <w:sz w:val="28"/>
          <w:szCs w:val="28"/>
        </w:rPr>
        <w:t>образования»;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распоряжением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Министерства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просвещения Российской Федерации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от 16.06.2024 № P-127 «Об утверждении Методологии мотивирующего мониторинга деятельности исполнительных органов субъектов Российской Федерации, осуществляющих государственное управление в сфере </w:t>
      </w:r>
      <w:r w:rsidRPr="001001F0">
        <w:rPr>
          <w:spacing w:val="-2"/>
          <w:sz w:val="28"/>
          <w:szCs w:val="28"/>
        </w:rPr>
        <w:t>образования»;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приказом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приказом Министерства образования и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науки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Российской Федерации от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14.06.2013 №462 «Об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утверждении Порядка проведения самообследования </w:t>
      </w:r>
      <w:r w:rsidRPr="001001F0">
        <w:rPr>
          <w:w w:val="105"/>
          <w:sz w:val="28"/>
          <w:szCs w:val="28"/>
        </w:rPr>
        <w:t>образовательной организацией»;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приказом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Министерства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образования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науки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Российской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Федерации</w:t>
      </w:r>
      <w:r w:rsidR="00144CBE" w:rsidRPr="001001F0">
        <w:rPr>
          <w:spacing w:val="-2"/>
          <w:sz w:val="28"/>
          <w:szCs w:val="28"/>
        </w:rPr>
        <w:t xml:space="preserve"> </w:t>
      </w:r>
      <w:r w:rsidRPr="001001F0">
        <w:rPr>
          <w:sz w:val="28"/>
          <w:szCs w:val="28"/>
        </w:rPr>
        <w:t>от 17.10.2013 № 1155 «Об утверждении федерального государственного образовательного стандарта дошкольного образования»;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lastRenderedPageBreak/>
        <w:t>приказом Министерства образования и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науки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Российской Федерации </w:t>
      </w:r>
      <w:r w:rsidRPr="001001F0">
        <w:rPr>
          <w:w w:val="105"/>
          <w:sz w:val="28"/>
          <w:szCs w:val="28"/>
        </w:rPr>
        <w:t>от 10.12.2013 № 1324 «Об утверждении показателей деятельности образовательной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организации,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подлежащей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самообследованию»;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приказом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Министерства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образования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науки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Российской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Федерации</w:t>
      </w:r>
      <w:r w:rsidR="00144CBE" w:rsidRPr="001001F0">
        <w:rPr>
          <w:spacing w:val="-2"/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от 22.09.2017 № 955 «Об утверждении показателей мониторинга системы </w:t>
      </w:r>
      <w:r w:rsidRPr="001001F0">
        <w:rPr>
          <w:spacing w:val="-2"/>
          <w:sz w:val="28"/>
          <w:szCs w:val="28"/>
        </w:rPr>
        <w:t>образования»;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приказом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Министерства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просвещения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Российской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Федерации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pacing w:val="-5"/>
          <w:sz w:val="28"/>
          <w:szCs w:val="28"/>
        </w:rPr>
        <w:t>от</w:t>
      </w:r>
      <w:r w:rsidR="00144CBE" w:rsidRPr="001001F0">
        <w:rPr>
          <w:spacing w:val="-5"/>
          <w:sz w:val="28"/>
          <w:szCs w:val="28"/>
        </w:rPr>
        <w:t xml:space="preserve"> </w:t>
      </w:r>
      <w:r w:rsidRPr="001001F0">
        <w:rPr>
          <w:sz w:val="28"/>
          <w:szCs w:val="28"/>
        </w:rPr>
        <w:t>13.03.2019 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программам. образовательным программам среднего профессионального образования. основным программам професс</w:t>
      </w:r>
      <w:r w:rsidR="00144CBE" w:rsidRPr="001001F0">
        <w:rPr>
          <w:sz w:val="28"/>
          <w:szCs w:val="28"/>
        </w:rPr>
        <w:t>иона</w:t>
      </w:r>
      <w:r w:rsidRPr="001001F0">
        <w:rPr>
          <w:sz w:val="28"/>
          <w:szCs w:val="28"/>
        </w:rPr>
        <w:t>льного обучения. дополнительным общеобразовательным программам»;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w w:val="105"/>
          <w:sz w:val="28"/>
          <w:szCs w:val="28"/>
        </w:rPr>
        <w:t>приказом Федеральной службы по надзору в сфере образования и науки (далее — Рособрнадзор) и Министерства просвещения Российской Федерации от 06.05.2019 № 590/219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приказом Министерства просвещения Российской Федерации от 31.05.2021 № 287 </w:t>
      </w:r>
      <w:r w:rsidRPr="001001F0">
        <w:rPr>
          <w:i/>
          <w:sz w:val="28"/>
          <w:szCs w:val="28"/>
        </w:rPr>
        <w:t xml:space="preserve">«Об </w:t>
      </w:r>
      <w:r w:rsidRPr="001001F0">
        <w:rPr>
          <w:sz w:val="28"/>
          <w:szCs w:val="28"/>
        </w:rPr>
        <w:t>утверждении федерального государственного образовательного стандарта основного общего образования»;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приказом Министерства просвещения Российской Федерации от 14.04.2023 №271 «Об утверждении аккредитационных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показателей, методики расчета и применения аккредитационных показателей по основным общеобразовательным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программам</w:t>
      </w:r>
      <w:r w:rsidR="00144CBE" w:rsidRPr="001001F0">
        <w:rPr>
          <w:sz w:val="28"/>
          <w:szCs w:val="28"/>
        </w:rPr>
        <w:t xml:space="preserve">: </w:t>
      </w:r>
      <w:r w:rsidRPr="001001F0">
        <w:rPr>
          <w:sz w:val="28"/>
          <w:szCs w:val="28"/>
        </w:rPr>
        <w:t>образовательным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программам начального общего образования, основного общего образования и среднего общего образования»;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w w:val="105"/>
          <w:sz w:val="28"/>
          <w:szCs w:val="28"/>
        </w:rPr>
        <w:t xml:space="preserve">приказом Министерства просвещения Российской Федерации от </w:t>
      </w:r>
      <w:r w:rsidRPr="001001F0">
        <w:rPr>
          <w:sz w:val="28"/>
          <w:szCs w:val="28"/>
        </w:rPr>
        <w:t xml:space="preserve">14.04.2023 </w:t>
      </w:r>
      <w:r w:rsidRPr="001001F0">
        <w:rPr>
          <w:i/>
          <w:sz w:val="28"/>
          <w:szCs w:val="28"/>
        </w:rPr>
        <w:t>№</w:t>
      </w:r>
      <w:r w:rsidRPr="001001F0">
        <w:rPr>
          <w:sz w:val="28"/>
          <w:szCs w:val="28"/>
        </w:rPr>
        <w:t>272</w:t>
      </w:r>
      <w:r w:rsidRPr="001001F0">
        <w:rPr>
          <w:i/>
          <w:sz w:val="28"/>
          <w:szCs w:val="28"/>
        </w:rPr>
        <w:t xml:space="preserve">«Об </w:t>
      </w:r>
      <w:r w:rsidRPr="001001F0">
        <w:rPr>
          <w:sz w:val="28"/>
          <w:szCs w:val="28"/>
        </w:rPr>
        <w:t>утверждении аккредитационных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показателей, методика </w:t>
      </w:r>
      <w:r w:rsidRPr="001001F0">
        <w:rPr>
          <w:w w:val="105"/>
          <w:sz w:val="28"/>
          <w:szCs w:val="28"/>
        </w:rPr>
        <w:t>расчета и применения аккредитационн</w:t>
      </w:r>
      <w:r w:rsidR="00144CBE" w:rsidRPr="001001F0">
        <w:rPr>
          <w:w w:val="105"/>
          <w:sz w:val="28"/>
          <w:szCs w:val="28"/>
        </w:rPr>
        <w:t xml:space="preserve">ых показателей по образовательным </w:t>
      </w:r>
      <w:r w:rsidRPr="001001F0">
        <w:rPr>
          <w:w w:val="105"/>
          <w:sz w:val="28"/>
          <w:szCs w:val="28"/>
        </w:rPr>
        <w:t>программам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среднего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профессионального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образования»;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приказами Министерства образования и науки Российской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Федерации об утверждении федеральных государственных образовательных стандартов среднего профессионального образования;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Методологией и показателями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оценки качества общего образования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 Российской Федерации, утвержденными Министерством просвещения Российской Федерации, Рособрнадзором 22.12.2023;</w:t>
      </w:r>
    </w:p>
    <w:p w:rsidR="00144CBE" w:rsidRPr="001001F0" w:rsidRDefault="004F2B86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-284" w:right="208"/>
        <w:jc w:val="both"/>
        <w:rPr>
          <w:sz w:val="28"/>
          <w:szCs w:val="28"/>
        </w:rPr>
      </w:pPr>
      <w:r w:rsidRPr="001001F0">
        <w:rPr>
          <w:w w:val="105"/>
          <w:sz w:val="28"/>
          <w:szCs w:val="28"/>
        </w:rPr>
        <w:t>приказом Министерства образования Тверской области от 19.06.2019 № 784-нп/ПК «Об утверждении положения об Общественном совете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по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проведению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независимой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оценки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качества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условий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 xml:space="preserve">осуществления образовательной деятельности государственными образовательными организациями Тверской области, за исключением муниципальных </w:t>
      </w:r>
      <w:r w:rsidRPr="001001F0">
        <w:rPr>
          <w:w w:val="105"/>
          <w:sz w:val="28"/>
          <w:szCs w:val="28"/>
        </w:rPr>
        <w:lastRenderedPageBreak/>
        <w:t xml:space="preserve">образовательных организаций, в отношении которых независимая оценка проводится общественными советами, созданными при органах местного самоуправления и иными организациями, расположенными на территории </w:t>
      </w:r>
      <w:r w:rsidRPr="001001F0">
        <w:rPr>
          <w:sz w:val="28"/>
          <w:szCs w:val="28"/>
        </w:rPr>
        <w:t>Тверской области и осуществляющими образовательную</w:t>
      </w:r>
      <w:r w:rsidR="00144CB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деятельность за счет </w:t>
      </w:r>
      <w:r w:rsidRPr="001001F0">
        <w:rPr>
          <w:w w:val="105"/>
          <w:sz w:val="28"/>
          <w:szCs w:val="28"/>
        </w:rPr>
        <w:t>бюджетных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ассигнований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областного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бюджета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Тверской</w:t>
      </w:r>
      <w:r w:rsidR="00144CBE" w:rsidRPr="001001F0">
        <w:rPr>
          <w:w w:val="105"/>
          <w:sz w:val="28"/>
          <w:szCs w:val="28"/>
        </w:rPr>
        <w:t xml:space="preserve"> </w:t>
      </w:r>
      <w:r w:rsidRPr="001001F0">
        <w:rPr>
          <w:w w:val="105"/>
          <w:sz w:val="28"/>
          <w:szCs w:val="28"/>
        </w:rPr>
        <w:t>области»;</w:t>
      </w:r>
    </w:p>
    <w:p w:rsidR="00A32674" w:rsidRPr="001001F0" w:rsidRDefault="00144CBE" w:rsidP="001001F0">
      <w:pPr>
        <w:pStyle w:val="a5"/>
        <w:numPr>
          <w:ilvl w:val="0"/>
          <w:numId w:val="31"/>
        </w:numPr>
        <w:tabs>
          <w:tab w:val="left" w:pos="1104"/>
        </w:tabs>
        <w:spacing w:line="247" w:lineRule="auto"/>
        <w:ind w:left="142" w:right="208" w:hanging="142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Письмо Рособрнадзора от 04.08.2017 №05-375 «О направлении методических рекомендаций по организации и проведению органами исполнительной власти субъектов Российской Федерации, осуществляющих переданные полномочия Российской Федерации в сфере образования, проверок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 в рамках федерального надзора в сфере образования»;</w:t>
      </w:r>
    </w:p>
    <w:p w:rsidR="00A32674" w:rsidRPr="001001F0" w:rsidRDefault="00A32674" w:rsidP="00A32674">
      <w:pPr>
        <w:pStyle w:val="a5"/>
        <w:numPr>
          <w:ilvl w:val="0"/>
          <w:numId w:val="23"/>
        </w:numPr>
        <w:tabs>
          <w:tab w:val="left" w:pos="1041"/>
        </w:tabs>
        <w:ind w:right="424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Письмо Рособрнадзора от 16.03.2018 № 05-71 «О направлении рекомендаций по повышению объективности оценки образовательных результатов»;</w:t>
      </w:r>
    </w:p>
    <w:p w:rsidR="00A32674" w:rsidRPr="001001F0" w:rsidRDefault="00A32674" w:rsidP="00A32674">
      <w:pPr>
        <w:pStyle w:val="a5"/>
        <w:numPr>
          <w:ilvl w:val="0"/>
          <w:numId w:val="23"/>
        </w:numPr>
        <w:tabs>
          <w:tab w:val="left" w:pos="1041"/>
        </w:tabs>
        <w:ind w:right="422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Письмо Рособрнадзора от 10.06.2019 №13-256 «О направлении рекомендаций по анализу результатов проведения государственной итоговой аттестации в форме</w:t>
      </w:r>
    </w:p>
    <w:p w:rsidR="00A32674" w:rsidRPr="001001F0" w:rsidRDefault="00A32674" w:rsidP="00A32674">
      <w:pPr>
        <w:pStyle w:val="a3"/>
        <w:ind w:right="429" w:firstLine="0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единого государственного экзамена, выявлению и профилактике нарушений действующего законодательства в сфере образования»;</w:t>
      </w:r>
    </w:p>
    <w:p w:rsidR="00A32674" w:rsidRPr="001001F0" w:rsidRDefault="00A32674" w:rsidP="00A32674">
      <w:pPr>
        <w:pStyle w:val="a5"/>
        <w:numPr>
          <w:ilvl w:val="0"/>
          <w:numId w:val="23"/>
        </w:numPr>
        <w:tabs>
          <w:tab w:val="left" w:pos="1019"/>
        </w:tabs>
        <w:spacing w:before="1"/>
        <w:ind w:right="427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Письмо Рособрнадзора от 10.06.2019 №13-260 «О проведении анализа результатов основного государственного экзамена групп обучающихся»;</w:t>
      </w:r>
    </w:p>
    <w:p w:rsidR="006C7BF4" w:rsidRPr="001001F0" w:rsidRDefault="00A32674" w:rsidP="006C7BF4">
      <w:pPr>
        <w:pStyle w:val="a5"/>
        <w:numPr>
          <w:ilvl w:val="0"/>
          <w:numId w:val="23"/>
        </w:numPr>
        <w:tabs>
          <w:tab w:val="left" w:pos="1141"/>
        </w:tabs>
        <w:ind w:right="425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Письмо Федеральной службы по надзору в сфере образования и науки (Рособрнадзор) от 19.06.2024 № 01-93/08-01 «О проведении мероприятий по оценке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качества образования с 1 сентября 2024 г.»;</w:t>
      </w:r>
    </w:p>
    <w:p w:rsidR="006C7BF4" w:rsidRPr="001001F0" w:rsidRDefault="006C7BF4" w:rsidP="006C7BF4">
      <w:pPr>
        <w:pStyle w:val="a5"/>
        <w:numPr>
          <w:ilvl w:val="0"/>
          <w:numId w:val="23"/>
        </w:numPr>
        <w:tabs>
          <w:tab w:val="left" w:pos="1141"/>
        </w:tabs>
        <w:ind w:right="425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6C7BF4" w:rsidRPr="001001F0" w:rsidRDefault="006C7BF4" w:rsidP="006C7BF4">
      <w:pPr>
        <w:pStyle w:val="a5"/>
        <w:numPr>
          <w:ilvl w:val="0"/>
          <w:numId w:val="23"/>
        </w:numPr>
        <w:tabs>
          <w:tab w:val="left" w:pos="1141"/>
        </w:tabs>
        <w:ind w:right="425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санитарного врача от 28.01.2021 № 2;</w:t>
      </w:r>
    </w:p>
    <w:p w:rsidR="00A32674" w:rsidRPr="001001F0" w:rsidRDefault="00A32674" w:rsidP="00A32674">
      <w:pPr>
        <w:pStyle w:val="a5"/>
        <w:numPr>
          <w:ilvl w:val="0"/>
          <w:numId w:val="23"/>
        </w:numPr>
        <w:tabs>
          <w:tab w:val="left" w:pos="1000"/>
        </w:tabs>
        <w:ind w:left="1000" w:hanging="138"/>
        <w:jc w:val="both"/>
        <w:rPr>
          <w:i/>
          <w:sz w:val="28"/>
          <w:szCs w:val="28"/>
        </w:rPr>
      </w:pPr>
      <w:r w:rsidRPr="001001F0">
        <w:rPr>
          <w:sz w:val="28"/>
          <w:szCs w:val="28"/>
        </w:rPr>
        <w:t>Устав</w:t>
      </w:r>
      <w:r w:rsidR="00EE7E44" w:rsidRPr="001001F0">
        <w:rPr>
          <w:sz w:val="28"/>
          <w:szCs w:val="28"/>
        </w:rPr>
        <w:t xml:space="preserve"> </w:t>
      </w:r>
      <w:bookmarkStart w:id="0" w:name="OLE_LINK3"/>
      <w:bookmarkStart w:id="1" w:name="OLE_LINK4"/>
      <w:r w:rsidR="00EE7E44" w:rsidRPr="001001F0">
        <w:rPr>
          <w:sz w:val="28"/>
          <w:szCs w:val="28"/>
        </w:rPr>
        <w:t>МОУ «Рамешковская СОШ</w:t>
      </w:r>
      <w:r w:rsidRPr="001001F0">
        <w:rPr>
          <w:spacing w:val="-5"/>
          <w:sz w:val="28"/>
          <w:szCs w:val="28"/>
        </w:rPr>
        <w:t>»</w:t>
      </w:r>
      <w:r w:rsidRPr="001001F0">
        <w:rPr>
          <w:i/>
          <w:spacing w:val="-5"/>
          <w:sz w:val="28"/>
          <w:szCs w:val="28"/>
        </w:rPr>
        <w:t>.</w:t>
      </w:r>
      <w:bookmarkEnd w:id="0"/>
      <w:bookmarkEnd w:id="1"/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454"/>
        </w:tabs>
        <w:ind w:right="428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</w:t>
      </w:r>
      <w:r w:rsidR="003357F9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</w:t>
      </w:r>
      <w:r w:rsidRPr="001001F0">
        <w:rPr>
          <w:spacing w:val="-2"/>
          <w:sz w:val="28"/>
          <w:szCs w:val="28"/>
        </w:rPr>
        <w:t>отношений.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351"/>
        </w:tabs>
        <w:spacing w:before="1"/>
        <w:ind w:right="427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Положение определяет цели, задачи, принципы внутренней системы оценки качества образования в </w:t>
      </w:r>
      <w:r w:rsidR="00EE7E44" w:rsidRPr="001001F0">
        <w:rPr>
          <w:sz w:val="28"/>
          <w:szCs w:val="28"/>
        </w:rPr>
        <w:t>МОУ «Рамешковская СОШ</w:t>
      </w:r>
      <w:r w:rsidR="00EE7E44" w:rsidRPr="001001F0">
        <w:rPr>
          <w:spacing w:val="-5"/>
          <w:sz w:val="28"/>
          <w:szCs w:val="28"/>
        </w:rPr>
        <w:t>»</w:t>
      </w:r>
      <w:r w:rsidRPr="001001F0">
        <w:rPr>
          <w:sz w:val="28"/>
          <w:szCs w:val="28"/>
        </w:rPr>
        <w:t xml:space="preserve"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</w:t>
      </w:r>
      <w:r w:rsidRPr="001001F0">
        <w:rPr>
          <w:sz w:val="28"/>
          <w:szCs w:val="28"/>
        </w:rPr>
        <w:lastRenderedPageBreak/>
        <w:t>образования.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271"/>
        </w:tabs>
        <w:ind w:left="1271" w:hanging="420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В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настоящем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Положении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используются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следующие</w:t>
      </w:r>
      <w:r w:rsidR="003357F9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термины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сокращения: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1000"/>
        </w:tabs>
        <w:ind w:right="423" w:firstLine="707"/>
        <w:jc w:val="both"/>
        <w:rPr>
          <w:sz w:val="28"/>
          <w:szCs w:val="28"/>
        </w:rPr>
      </w:pPr>
      <w:r w:rsidRPr="001001F0">
        <w:rPr>
          <w:i/>
          <w:sz w:val="28"/>
          <w:szCs w:val="28"/>
        </w:rPr>
        <w:t xml:space="preserve">качество образования </w:t>
      </w:r>
      <w:r w:rsidRPr="001001F0">
        <w:rPr>
          <w:sz w:val="28"/>
          <w:szCs w:val="28"/>
        </w:rPr>
        <w:t>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 потребностям физического лица, в интересах которого осуществляется</w:t>
      </w:r>
      <w:r w:rsidR="003357F9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образовательная деятельность, в том числе степень достижения планируемых результатов образовательной программы;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1048"/>
        </w:tabs>
        <w:spacing w:before="66"/>
        <w:ind w:right="420" w:firstLine="707"/>
        <w:jc w:val="both"/>
        <w:rPr>
          <w:sz w:val="28"/>
          <w:szCs w:val="28"/>
        </w:rPr>
      </w:pPr>
      <w:r w:rsidRPr="001001F0">
        <w:rPr>
          <w:i/>
          <w:sz w:val="28"/>
          <w:szCs w:val="28"/>
        </w:rPr>
        <w:t xml:space="preserve">оценка качества образования </w:t>
      </w:r>
      <w:r w:rsidRPr="001001F0">
        <w:rPr>
          <w:sz w:val="28"/>
          <w:szCs w:val="28"/>
        </w:rPr>
        <w:t>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</w:t>
      </w:r>
      <w:r w:rsidR="003357F9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качество образовательных достижений обучающихся, качества образовательных программ, качество условий осуществления образовательного процесса, качество управления;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1149"/>
        </w:tabs>
        <w:spacing w:before="1"/>
        <w:ind w:right="423" w:firstLine="707"/>
        <w:jc w:val="both"/>
        <w:rPr>
          <w:sz w:val="28"/>
          <w:szCs w:val="28"/>
        </w:rPr>
      </w:pPr>
      <w:r w:rsidRPr="001001F0">
        <w:rPr>
          <w:i/>
          <w:sz w:val="28"/>
          <w:szCs w:val="28"/>
        </w:rPr>
        <w:t xml:space="preserve">внутренняя система оценки качества образования </w:t>
      </w:r>
      <w:r w:rsidRPr="001001F0">
        <w:rPr>
          <w:sz w:val="28"/>
          <w:szCs w:val="28"/>
        </w:rP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</w:t>
      </w:r>
      <w:r w:rsidR="00EE7E44" w:rsidRPr="001001F0">
        <w:rPr>
          <w:sz w:val="28"/>
          <w:szCs w:val="28"/>
        </w:rPr>
        <w:t>МОУ «Рамешковская СОШ</w:t>
      </w:r>
      <w:r w:rsidRPr="001001F0">
        <w:rPr>
          <w:sz w:val="28"/>
          <w:szCs w:val="28"/>
        </w:rPr>
        <w:t>»,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1113"/>
        </w:tabs>
        <w:ind w:right="429" w:firstLine="707"/>
        <w:jc w:val="both"/>
        <w:rPr>
          <w:sz w:val="28"/>
          <w:szCs w:val="28"/>
        </w:rPr>
      </w:pPr>
      <w:r w:rsidRPr="001001F0">
        <w:rPr>
          <w:i/>
          <w:sz w:val="28"/>
          <w:szCs w:val="28"/>
        </w:rPr>
        <w:t xml:space="preserve">экспертиза </w:t>
      </w:r>
      <w:r w:rsidRPr="001001F0">
        <w:rPr>
          <w:sz w:val="28"/>
          <w:szCs w:val="28"/>
        </w:rPr>
        <w:t>— всестороннее изучение состояния образовательного процесса, условий и результатов образовательной деятельности;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1007"/>
        </w:tabs>
        <w:ind w:right="426" w:firstLine="707"/>
        <w:jc w:val="both"/>
        <w:rPr>
          <w:sz w:val="28"/>
          <w:szCs w:val="28"/>
        </w:rPr>
      </w:pPr>
      <w:r w:rsidRPr="001001F0">
        <w:rPr>
          <w:i/>
          <w:sz w:val="28"/>
          <w:szCs w:val="28"/>
        </w:rPr>
        <w:t xml:space="preserve">измерение </w:t>
      </w:r>
      <w:r w:rsidRPr="001001F0">
        <w:rPr>
          <w:sz w:val="28"/>
          <w:szCs w:val="28"/>
        </w:rPr>
        <w:t>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995"/>
        </w:tabs>
        <w:spacing w:before="1"/>
        <w:ind w:right="428" w:firstLine="707"/>
        <w:jc w:val="both"/>
        <w:rPr>
          <w:sz w:val="28"/>
          <w:szCs w:val="28"/>
        </w:rPr>
      </w:pPr>
      <w:r w:rsidRPr="001001F0">
        <w:rPr>
          <w:i/>
          <w:sz w:val="28"/>
          <w:szCs w:val="28"/>
        </w:rPr>
        <w:t xml:space="preserve">экспертиза </w:t>
      </w:r>
      <w:r w:rsidRPr="001001F0">
        <w:rPr>
          <w:sz w:val="28"/>
          <w:szCs w:val="28"/>
        </w:rPr>
        <w:t>– всестороннее изучение и анализ состояния образовательного процесса, условий и результатов образовательной деятельности;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1079"/>
        </w:tabs>
        <w:ind w:right="425" w:firstLine="707"/>
        <w:jc w:val="both"/>
        <w:rPr>
          <w:sz w:val="28"/>
          <w:szCs w:val="28"/>
        </w:rPr>
      </w:pPr>
      <w:r w:rsidRPr="001001F0">
        <w:rPr>
          <w:i/>
          <w:sz w:val="28"/>
          <w:szCs w:val="28"/>
        </w:rPr>
        <w:t xml:space="preserve">критерий </w:t>
      </w:r>
      <w:r w:rsidRPr="001001F0">
        <w:rPr>
          <w:sz w:val="28"/>
          <w:szCs w:val="28"/>
        </w:rPr>
        <w:t>– признак, на основании которого производится оценка и который конкретизируется в показателях и индикаторах – совокупности характеристик,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позволяющих отразить уровень достижения критерия;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i/>
          <w:sz w:val="28"/>
          <w:szCs w:val="28"/>
        </w:rPr>
        <w:t>ВСОКО-</w:t>
      </w:r>
      <w:r w:rsidR="007266C7" w:rsidRPr="001001F0">
        <w:rPr>
          <w:i/>
          <w:sz w:val="28"/>
          <w:szCs w:val="28"/>
        </w:rPr>
        <w:t xml:space="preserve"> </w:t>
      </w:r>
      <w:r w:rsidRPr="001001F0">
        <w:rPr>
          <w:sz w:val="28"/>
          <w:szCs w:val="28"/>
        </w:rPr>
        <w:t>внутренняя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система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оценки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качества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образования;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i/>
          <w:sz w:val="28"/>
          <w:szCs w:val="28"/>
        </w:rPr>
        <w:t>НОКО</w:t>
      </w:r>
      <w:r w:rsidRPr="001001F0">
        <w:rPr>
          <w:sz w:val="28"/>
          <w:szCs w:val="28"/>
        </w:rPr>
        <w:t>–независимая оценка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качества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образования;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i/>
          <w:sz w:val="28"/>
          <w:szCs w:val="28"/>
        </w:rPr>
        <w:t>НИКО</w:t>
      </w:r>
      <w:r w:rsidRPr="001001F0">
        <w:rPr>
          <w:sz w:val="28"/>
          <w:szCs w:val="28"/>
        </w:rPr>
        <w:t>–национальные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исследования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качества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образования;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i/>
          <w:sz w:val="28"/>
          <w:szCs w:val="28"/>
        </w:rPr>
        <w:lastRenderedPageBreak/>
        <w:t>ВПР</w:t>
      </w:r>
      <w:r w:rsidRPr="001001F0">
        <w:rPr>
          <w:sz w:val="28"/>
          <w:szCs w:val="28"/>
        </w:rPr>
        <w:t>–всероссийская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проверочная</w:t>
      </w:r>
      <w:r w:rsidRPr="001001F0">
        <w:rPr>
          <w:spacing w:val="-2"/>
          <w:sz w:val="28"/>
          <w:szCs w:val="28"/>
        </w:rPr>
        <w:t xml:space="preserve"> работа;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i/>
          <w:sz w:val="28"/>
          <w:szCs w:val="28"/>
        </w:rPr>
        <w:t>ГИА</w:t>
      </w:r>
      <w:r w:rsidRPr="001001F0">
        <w:rPr>
          <w:sz w:val="28"/>
          <w:szCs w:val="28"/>
        </w:rPr>
        <w:t>–государственная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итоговая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аттестация;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i/>
          <w:sz w:val="28"/>
          <w:szCs w:val="28"/>
        </w:rPr>
        <w:t>ЕГЭ</w:t>
      </w:r>
      <w:r w:rsidRPr="001001F0">
        <w:rPr>
          <w:sz w:val="28"/>
          <w:szCs w:val="28"/>
        </w:rPr>
        <w:t>–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единый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государственный</w:t>
      </w:r>
      <w:r w:rsidRPr="001001F0">
        <w:rPr>
          <w:spacing w:val="-2"/>
          <w:sz w:val="28"/>
          <w:szCs w:val="28"/>
        </w:rPr>
        <w:t xml:space="preserve"> экзамен;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i/>
          <w:sz w:val="28"/>
          <w:szCs w:val="28"/>
        </w:rPr>
        <w:t>ОГЭ</w:t>
      </w:r>
      <w:r w:rsidRPr="001001F0">
        <w:rPr>
          <w:sz w:val="28"/>
          <w:szCs w:val="28"/>
        </w:rPr>
        <w:t>–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основной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государственный</w:t>
      </w:r>
      <w:r w:rsidRPr="001001F0">
        <w:rPr>
          <w:spacing w:val="-2"/>
          <w:sz w:val="28"/>
          <w:szCs w:val="28"/>
        </w:rPr>
        <w:t xml:space="preserve"> экзамен;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i/>
          <w:sz w:val="28"/>
          <w:szCs w:val="28"/>
        </w:rPr>
        <w:t>ФГОС</w:t>
      </w:r>
      <w:r w:rsidRPr="001001F0">
        <w:rPr>
          <w:sz w:val="28"/>
          <w:szCs w:val="28"/>
        </w:rPr>
        <w:t>-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федеральный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государственный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образовательный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стандарт;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i/>
          <w:sz w:val="28"/>
          <w:szCs w:val="28"/>
        </w:rPr>
        <w:t>ФООП</w:t>
      </w:r>
      <w:r w:rsidRPr="001001F0">
        <w:rPr>
          <w:sz w:val="28"/>
          <w:szCs w:val="28"/>
        </w:rPr>
        <w:t>–федеральная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основная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образовательная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программа;</w:t>
      </w:r>
    </w:p>
    <w:p w:rsidR="00A32674" w:rsidRPr="001001F0" w:rsidRDefault="00A32674" w:rsidP="00A32674">
      <w:pPr>
        <w:pStyle w:val="a5"/>
        <w:numPr>
          <w:ilvl w:val="0"/>
          <w:numId w:val="21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i/>
          <w:sz w:val="28"/>
          <w:szCs w:val="28"/>
        </w:rPr>
        <w:t>УУД</w:t>
      </w:r>
      <w:r w:rsidRPr="001001F0">
        <w:rPr>
          <w:sz w:val="28"/>
          <w:szCs w:val="28"/>
        </w:rPr>
        <w:t>– универсальные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учебные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действия.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334"/>
        </w:tabs>
        <w:spacing w:before="1"/>
        <w:ind w:right="422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Положение о ВСОКО, дополнения и изменения к нему, процедуры, сроки и ответственные за ВСОКО утверждаются приказом директора </w:t>
      </w:r>
      <w:r w:rsidR="00EE7E44" w:rsidRPr="001001F0">
        <w:rPr>
          <w:sz w:val="28"/>
          <w:szCs w:val="28"/>
        </w:rPr>
        <w:t>МОУ «Рамешковская СОШ</w:t>
      </w:r>
      <w:r w:rsidR="00EE7E44" w:rsidRPr="001001F0">
        <w:rPr>
          <w:spacing w:val="-5"/>
          <w:sz w:val="28"/>
          <w:szCs w:val="28"/>
        </w:rPr>
        <w:t>»</w:t>
      </w:r>
      <w:r w:rsidRPr="001001F0">
        <w:rPr>
          <w:sz w:val="28"/>
          <w:szCs w:val="28"/>
        </w:rPr>
        <w:t>ежегодно после обсуждения с педагогами и родителями (законными представителями) учеников на педагогическом совете.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320"/>
        </w:tabs>
        <w:ind w:right="425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Положение распространяется на деятельность всех педагогических работников </w:t>
      </w:r>
      <w:r w:rsidR="00EE7E44" w:rsidRPr="001001F0">
        <w:rPr>
          <w:sz w:val="28"/>
          <w:szCs w:val="28"/>
        </w:rPr>
        <w:t>МОУ «Рамешковская СОШ</w:t>
      </w:r>
      <w:r w:rsidR="00EE7E44" w:rsidRPr="001001F0">
        <w:rPr>
          <w:spacing w:val="-5"/>
          <w:sz w:val="28"/>
          <w:szCs w:val="28"/>
        </w:rPr>
        <w:t>»</w:t>
      </w:r>
      <w:r w:rsidR="00EE7E44" w:rsidRPr="001001F0">
        <w:rPr>
          <w:i/>
          <w:spacing w:val="-5"/>
          <w:sz w:val="28"/>
          <w:szCs w:val="28"/>
        </w:rPr>
        <w:t xml:space="preserve">, </w:t>
      </w:r>
      <w:r w:rsidRPr="001001F0">
        <w:rPr>
          <w:sz w:val="28"/>
          <w:szCs w:val="28"/>
        </w:rPr>
        <w:t>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A32674" w:rsidRPr="001001F0" w:rsidRDefault="00A32674" w:rsidP="00A32674">
      <w:pPr>
        <w:pStyle w:val="a3"/>
        <w:spacing w:before="5"/>
        <w:ind w:left="0" w:firstLine="0"/>
        <w:rPr>
          <w:sz w:val="28"/>
          <w:szCs w:val="28"/>
        </w:rPr>
      </w:pPr>
    </w:p>
    <w:p w:rsidR="00A32674" w:rsidRPr="001001F0" w:rsidRDefault="00A32674" w:rsidP="00A32674">
      <w:pPr>
        <w:pStyle w:val="1"/>
        <w:numPr>
          <w:ilvl w:val="0"/>
          <w:numId w:val="29"/>
        </w:numPr>
        <w:tabs>
          <w:tab w:val="left" w:pos="2970"/>
        </w:tabs>
        <w:ind w:left="2970"/>
        <w:jc w:val="left"/>
        <w:rPr>
          <w:sz w:val="28"/>
          <w:szCs w:val="28"/>
        </w:rPr>
      </w:pPr>
      <w:r w:rsidRPr="001001F0">
        <w:rPr>
          <w:sz w:val="28"/>
          <w:szCs w:val="28"/>
        </w:rPr>
        <w:t>Цели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задачи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функционирования</w:t>
      </w:r>
      <w:r w:rsidRPr="001001F0">
        <w:rPr>
          <w:spacing w:val="-4"/>
          <w:sz w:val="28"/>
          <w:szCs w:val="28"/>
        </w:rPr>
        <w:t xml:space="preserve"> ВСОКО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271"/>
        </w:tabs>
        <w:spacing w:before="271"/>
        <w:ind w:left="1271" w:hanging="420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Целями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ВСОКО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являются:</w:t>
      </w:r>
    </w:p>
    <w:p w:rsidR="00A32674" w:rsidRPr="001001F0" w:rsidRDefault="00A32674" w:rsidP="00A32674">
      <w:pPr>
        <w:pStyle w:val="a5"/>
        <w:numPr>
          <w:ilvl w:val="0"/>
          <w:numId w:val="24"/>
        </w:numPr>
        <w:tabs>
          <w:tab w:val="left" w:pos="1055"/>
        </w:tabs>
        <w:spacing w:before="1"/>
        <w:ind w:right="426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ОО;</w:t>
      </w:r>
    </w:p>
    <w:p w:rsidR="00A32674" w:rsidRPr="001001F0" w:rsidRDefault="00A32674" w:rsidP="003179A1">
      <w:pPr>
        <w:pStyle w:val="a7"/>
        <w:rPr>
          <w:sz w:val="28"/>
          <w:szCs w:val="28"/>
        </w:rPr>
      </w:pPr>
      <w:r w:rsidRPr="001001F0">
        <w:rPr>
          <w:sz w:val="28"/>
          <w:szCs w:val="28"/>
        </w:rPr>
        <w:t xml:space="preserve">получение объективной информации о состоянии качества образования, степени </w:t>
      </w:r>
      <w:r w:rsidR="0084627E" w:rsidRPr="001001F0">
        <w:rPr>
          <w:sz w:val="28"/>
          <w:szCs w:val="28"/>
        </w:rPr>
        <w:t>соответствия</w:t>
      </w:r>
      <w:r w:rsidR="0084627E" w:rsidRPr="001001F0">
        <w:rPr>
          <w:spacing w:val="40"/>
          <w:sz w:val="28"/>
          <w:szCs w:val="28"/>
        </w:rPr>
        <w:t xml:space="preserve"> образовательных результатов и условий их достижения требованиям</w:t>
      </w:r>
      <w:r w:rsidRPr="001001F0">
        <w:rPr>
          <w:sz w:val="28"/>
          <w:szCs w:val="28"/>
        </w:rPr>
        <w:t>,</w:t>
      </w:r>
    </w:p>
    <w:p w:rsidR="00A32674" w:rsidRPr="001001F0" w:rsidRDefault="00A32674" w:rsidP="00A32674">
      <w:pPr>
        <w:pStyle w:val="a3"/>
        <w:spacing w:before="66"/>
        <w:ind w:right="424" w:firstLine="0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определяемым государственным стандартами, тенденциях его изменения и причинах, влияющих на его уровень;</w:t>
      </w:r>
    </w:p>
    <w:p w:rsidR="00A32674" w:rsidRPr="001001F0" w:rsidRDefault="00A32674" w:rsidP="00A32674">
      <w:pPr>
        <w:pStyle w:val="a5"/>
        <w:numPr>
          <w:ilvl w:val="0"/>
          <w:numId w:val="24"/>
        </w:numPr>
        <w:tabs>
          <w:tab w:val="left" w:pos="1050"/>
        </w:tabs>
        <w:ind w:right="430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предоставление всем участникам образовательных отношений и общественности достоверной информации о качестве образования;</w:t>
      </w:r>
    </w:p>
    <w:p w:rsidR="00A32674" w:rsidRPr="001001F0" w:rsidRDefault="00A32674" w:rsidP="00A32674">
      <w:pPr>
        <w:pStyle w:val="a5"/>
        <w:numPr>
          <w:ilvl w:val="0"/>
          <w:numId w:val="24"/>
        </w:numPr>
        <w:tabs>
          <w:tab w:val="left" w:pos="1201"/>
        </w:tabs>
        <w:spacing w:before="1"/>
        <w:ind w:right="421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принятие обоснованных и своевременных управленческих решений по совершенствованию образовательной деятельности ОО и повышение информированности участников образовательных отношений при принятии таких решений;</w:t>
      </w:r>
    </w:p>
    <w:p w:rsidR="00A32674" w:rsidRPr="001001F0" w:rsidRDefault="00A32674" w:rsidP="00A32674">
      <w:pPr>
        <w:pStyle w:val="a5"/>
        <w:numPr>
          <w:ilvl w:val="0"/>
          <w:numId w:val="24"/>
        </w:numPr>
        <w:tabs>
          <w:tab w:val="left" w:pos="989"/>
        </w:tabs>
        <w:ind w:left="989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прогнозирование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развития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образовательной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системы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5"/>
          <w:sz w:val="28"/>
          <w:szCs w:val="28"/>
        </w:rPr>
        <w:t>ОО.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271"/>
        </w:tabs>
        <w:ind w:left="1271" w:hanging="420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Основными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задачами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ВСОКО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являются: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формированиеединогоподходакоценкекачестваобразованияиее</w:t>
      </w:r>
      <w:r w:rsidRPr="001001F0">
        <w:rPr>
          <w:spacing w:val="-2"/>
          <w:sz w:val="28"/>
          <w:szCs w:val="28"/>
        </w:rPr>
        <w:t>измерению;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084"/>
        </w:tabs>
        <w:ind w:right="429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127"/>
        </w:tabs>
        <w:ind w:right="424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000"/>
        </w:tabs>
        <w:ind w:right="424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осуществление самообследования деятельности ОО, развитие форм оценки качества образования, включая самооценку и педагогическую экспертизу;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156"/>
        </w:tabs>
        <w:ind w:right="428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lastRenderedPageBreak/>
        <w:t>определение степени соответствия условий организации и осуществления образовательной деятельности государственным требованиям;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995"/>
        </w:tabs>
        <w:ind w:right="430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134"/>
        </w:tabs>
        <w:spacing w:before="1"/>
        <w:ind w:right="429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обеспечение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доступности</w:t>
      </w:r>
      <w:r w:rsidR="007266C7" w:rsidRPr="001001F0">
        <w:rPr>
          <w:sz w:val="28"/>
          <w:szCs w:val="28"/>
        </w:rPr>
        <w:t xml:space="preserve"> качественного</w:t>
      </w:r>
      <w:r w:rsidR="007266C7" w:rsidRPr="001001F0">
        <w:rPr>
          <w:spacing w:val="-2"/>
          <w:sz w:val="28"/>
          <w:szCs w:val="28"/>
        </w:rPr>
        <w:t xml:space="preserve"> о</w:t>
      </w:r>
      <w:r w:rsidRPr="001001F0">
        <w:rPr>
          <w:spacing w:val="-2"/>
          <w:sz w:val="28"/>
          <w:szCs w:val="28"/>
        </w:rPr>
        <w:t>бразования;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оценка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уровня</w:t>
      </w:r>
      <w:r w:rsidR="007266C7" w:rsidRPr="001001F0">
        <w:rPr>
          <w:sz w:val="28"/>
          <w:szCs w:val="28"/>
        </w:rPr>
        <w:t xml:space="preserve"> </w:t>
      </w:r>
      <w:r w:rsidR="0084627E" w:rsidRPr="001001F0">
        <w:rPr>
          <w:sz w:val="28"/>
          <w:szCs w:val="28"/>
        </w:rPr>
        <w:t>индивидуальных</w:t>
      </w:r>
      <w:r w:rsidR="007266C7" w:rsidRPr="001001F0">
        <w:rPr>
          <w:sz w:val="28"/>
          <w:szCs w:val="28"/>
        </w:rPr>
        <w:t xml:space="preserve"> </w:t>
      </w:r>
      <w:r w:rsidR="0084627E" w:rsidRPr="001001F0">
        <w:rPr>
          <w:sz w:val="28"/>
          <w:szCs w:val="28"/>
        </w:rPr>
        <w:t>образовательных</w:t>
      </w:r>
      <w:r w:rsidR="007266C7" w:rsidRPr="001001F0">
        <w:rPr>
          <w:sz w:val="28"/>
          <w:szCs w:val="28"/>
        </w:rPr>
        <w:t xml:space="preserve"> </w:t>
      </w:r>
      <w:r w:rsidR="0084627E" w:rsidRPr="001001F0">
        <w:rPr>
          <w:sz w:val="28"/>
          <w:szCs w:val="28"/>
        </w:rPr>
        <w:t>достижений,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обучающихся;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выявление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факторов,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влияющих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качество </w:t>
      </w:r>
      <w:r w:rsidRPr="001001F0">
        <w:rPr>
          <w:spacing w:val="-2"/>
          <w:sz w:val="28"/>
          <w:szCs w:val="28"/>
        </w:rPr>
        <w:t>образования;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153"/>
        </w:tabs>
        <w:ind w:right="426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048"/>
        </w:tabs>
        <w:ind w:right="427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002"/>
        </w:tabs>
        <w:ind w:right="431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144"/>
        </w:tabs>
        <w:ind w:right="422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расширение общественного участия в управлении образованием в ОО и формирование экспертного сообщества;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анализ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эффективности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принимаемых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управленческих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решений;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spacing w:before="1"/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разработка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адресных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рекомендаций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основе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анализа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полученных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данных;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обеспечение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информационной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открытости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оценочных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процедур.</w:t>
      </w:r>
    </w:p>
    <w:p w:rsidR="00A32674" w:rsidRPr="001001F0" w:rsidRDefault="00A32674" w:rsidP="00A32674">
      <w:pPr>
        <w:pStyle w:val="a3"/>
        <w:spacing w:before="5"/>
        <w:ind w:left="0" w:firstLine="0"/>
        <w:rPr>
          <w:sz w:val="28"/>
          <w:szCs w:val="28"/>
        </w:rPr>
      </w:pPr>
    </w:p>
    <w:p w:rsidR="00A32674" w:rsidRPr="001001F0" w:rsidRDefault="00A32674" w:rsidP="00A32674">
      <w:pPr>
        <w:pStyle w:val="1"/>
        <w:numPr>
          <w:ilvl w:val="0"/>
          <w:numId w:val="29"/>
        </w:numPr>
        <w:tabs>
          <w:tab w:val="left" w:pos="4252"/>
        </w:tabs>
        <w:ind w:left="4252"/>
        <w:jc w:val="left"/>
        <w:rPr>
          <w:sz w:val="28"/>
          <w:szCs w:val="28"/>
        </w:rPr>
      </w:pPr>
      <w:r w:rsidRPr="001001F0">
        <w:rPr>
          <w:sz w:val="28"/>
          <w:szCs w:val="28"/>
        </w:rPr>
        <w:t>Принципы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ВСОКО</w:t>
      </w:r>
    </w:p>
    <w:p w:rsidR="00A32674" w:rsidRPr="001001F0" w:rsidRDefault="00A32674" w:rsidP="00A32674">
      <w:pPr>
        <w:pStyle w:val="a3"/>
        <w:spacing w:before="271"/>
        <w:ind w:left="851" w:firstLine="0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В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основу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внутренней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системы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оценки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качества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образования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положены</w:t>
      </w:r>
      <w:r w:rsidRPr="001001F0">
        <w:rPr>
          <w:spacing w:val="-2"/>
          <w:sz w:val="28"/>
          <w:szCs w:val="28"/>
        </w:rPr>
        <w:t xml:space="preserve"> принципы: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065"/>
        </w:tabs>
        <w:ind w:right="430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объективности, достоверности, полноты и системности информации о качестве </w:t>
      </w:r>
      <w:r w:rsidRPr="001001F0">
        <w:rPr>
          <w:spacing w:val="-2"/>
          <w:sz w:val="28"/>
          <w:szCs w:val="28"/>
        </w:rPr>
        <w:t>образования;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132"/>
        </w:tabs>
        <w:ind w:right="428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002"/>
        </w:tabs>
        <w:spacing w:before="1"/>
        <w:ind w:right="431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</w:t>
      </w:r>
      <w:r w:rsidRPr="001001F0">
        <w:rPr>
          <w:spacing w:val="-2"/>
          <w:sz w:val="28"/>
          <w:szCs w:val="28"/>
        </w:rPr>
        <w:t>образования;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единстваисопоставимостикритериальныхподходов,инструментови</w:t>
      </w:r>
      <w:r w:rsidRPr="001001F0">
        <w:rPr>
          <w:spacing w:val="-2"/>
          <w:sz w:val="28"/>
          <w:szCs w:val="28"/>
        </w:rPr>
        <w:t>результатов;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103"/>
        </w:tabs>
        <w:spacing w:before="66"/>
        <w:ind w:right="430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инструментальности и технологичности используемых показателей (с учетом существующих возможностей сбора данных, </w:t>
      </w:r>
      <w:r w:rsidRPr="001001F0">
        <w:rPr>
          <w:sz w:val="28"/>
          <w:szCs w:val="28"/>
        </w:rPr>
        <w:lastRenderedPageBreak/>
        <w:t>методик измерений, анализа и интерпретации данных, подготовленности потребителей к их восприятию);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120"/>
        </w:tabs>
        <w:spacing w:before="1"/>
        <w:ind w:right="430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минимизации системы показателей с учетом потребностей разных уровней </w:t>
      </w:r>
      <w:r w:rsidRPr="001001F0">
        <w:rPr>
          <w:spacing w:val="-2"/>
          <w:sz w:val="28"/>
          <w:szCs w:val="28"/>
        </w:rPr>
        <w:t>управления;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187"/>
        </w:tabs>
        <w:ind w:right="430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взаимного дополнения оценочных процедур, установления между ними взаимосвязей и взаимозависимости;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качества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надежности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средств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оценки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образовательных</w:t>
      </w:r>
      <w:r w:rsidRPr="001001F0">
        <w:rPr>
          <w:spacing w:val="-2"/>
          <w:sz w:val="28"/>
          <w:szCs w:val="28"/>
        </w:rPr>
        <w:t xml:space="preserve"> достижений;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005"/>
        </w:tabs>
        <w:ind w:right="430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доступности информации о состоянии и качестве образования для различных групп </w:t>
      </w:r>
      <w:r w:rsidRPr="001001F0">
        <w:rPr>
          <w:spacing w:val="-2"/>
          <w:sz w:val="28"/>
          <w:szCs w:val="28"/>
        </w:rPr>
        <w:t>потребителей;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144"/>
        </w:tabs>
        <w:ind w:right="428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рефлексивности,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077"/>
        </w:tabs>
        <w:ind w:right="422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</w:t>
      </w:r>
      <w:r w:rsidR="003357F9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многократного использования);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033"/>
        </w:tabs>
        <w:ind w:right="427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соблюдения морально-этических норм при проведении процедур оценки качества образования в образовательной организации;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1069"/>
        </w:tabs>
        <w:ind w:right="429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ответственности участников образовательного процесса за повышение качества </w:t>
      </w:r>
      <w:r w:rsidRPr="001001F0">
        <w:rPr>
          <w:spacing w:val="-2"/>
          <w:sz w:val="28"/>
          <w:szCs w:val="28"/>
        </w:rPr>
        <w:t>образования.</w:t>
      </w:r>
    </w:p>
    <w:p w:rsidR="00A32674" w:rsidRPr="001001F0" w:rsidRDefault="00A32674" w:rsidP="00A32674">
      <w:pPr>
        <w:pStyle w:val="a3"/>
        <w:spacing w:before="5"/>
        <w:ind w:left="0" w:firstLine="0"/>
        <w:rPr>
          <w:sz w:val="28"/>
          <w:szCs w:val="28"/>
        </w:rPr>
      </w:pPr>
    </w:p>
    <w:p w:rsidR="00A32674" w:rsidRPr="001001F0" w:rsidRDefault="00A32674" w:rsidP="00A32674">
      <w:pPr>
        <w:pStyle w:val="1"/>
        <w:numPr>
          <w:ilvl w:val="0"/>
          <w:numId w:val="29"/>
        </w:numPr>
        <w:tabs>
          <w:tab w:val="left" w:pos="3522"/>
        </w:tabs>
        <w:ind w:left="3522"/>
        <w:jc w:val="left"/>
        <w:rPr>
          <w:sz w:val="28"/>
          <w:szCs w:val="28"/>
        </w:rPr>
      </w:pPr>
      <w:r w:rsidRPr="001001F0">
        <w:rPr>
          <w:sz w:val="28"/>
          <w:szCs w:val="28"/>
        </w:rPr>
        <w:t>Субъекты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ВСОКО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их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функции</w:t>
      </w:r>
    </w:p>
    <w:p w:rsidR="00A32674" w:rsidRPr="001001F0" w:rsidRDefault="00A32674" w:rsidP="00A32674">
      <w:pPr>
        <w:pStyle w:val="a3"/>
        <w:tabs>
          <w:tab w:val="left" w:pos="2893"/>
          <w:tab w:val="left" w:pos="4203"/>
          <w:tab w:val="left" w:pos="5954"/>
          <w:tab w:val="left" w:pos="7373"/>
          <w:tab w:val="left" w:pos="8517"/>
        </w:tabs>
        <w:spacing w:before="272"/>
        <w:ind w:right="429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Организационная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структура,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занимающаяся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внутренней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оценкой,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 xml:space="preserve">экспертизой </w:t>
      </w:r>
      <w:r w:rsidRPr="001001F0">
        <w:rPr>
          <w:sz w:val="28"/>
          <w:szCs w:val="28"/>
        </w:rPr>
        <w:t>качества образования и интерпретацией полученных результатов, включает в себя: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администрацию</w:t>
      </w:r>
      <w:r w:rsidRPr="001001F0">
        <w:rPr>
          <w:spacing w:val="-5"/>
          <w:sz w:val="28"/>
          <w:szCs w:val="28"/>
        </w:rPr>
        <w:t xml:space="preserve"> ОО,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педагогический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совет,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методический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совет,</w:t>
      </w:r>
    </w:p>
    <w:p w:rsidR="00A32674" w:rsidRPr="001001F0" w:rsidRDefault="00A32674" w:rsidP="00A32674">
      <w:pPr>
        <w:pStyle w:val="a5"/>
        <w:numPr>
          <w:ilvl w:val="0"/>
          <w:numId w:val="22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методические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объединения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учителей-</w:t>
      </w:r>
      <w:r w:rsidRPr="001001F0">
        <w:rPr>
          <w:spacing w:val="-2"/>
          <w:sz w:val="28"/>
          <w:szCs w:val="28"/>
        </w:rPr>
        <w:t>предметников.</w:t>
      </w:r>
    </w:p>
    <w:p w:rsidR="00A32674" w:rsidRPr="001001F0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rPr>
          <w:sz w:val="28"/>
          <w:szCs w:val="28"/>
        </w:rPr>
      </w:pPr>
      <w:r w:rsidRPr="001001F0">
        <w:rPr>
          <w:sz w:val="28"/>
          <w:szCs w:val="28"/>
        </w:rPr>
        <w:t>В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функции </w:t>
      </w:r>
      <w:r w:rsidRPr="001001F0">
        <w:rPr>
          <w:i/>
          <w:sz w:val="28"/>
          <w:szCs w:val="28"/>
        </w:rPr>
        <w:t>администрации</w:t>
      </w:r>
      <w:r w:rsidR="007266C7" w:rsidRPr="001001F0">
        <w:rPr>
          <w:i/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рамках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ВСОКО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входит: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026"/>
        </w:tabs>
        <w:ind w:right="421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формирование, утверждение приказом директора </w:t>
      </w:r>
      <w:r w:rsidR="00EE7E44" w:rsidRPr="001001F0">
        <w:rPr>
          <w:sz w:val="28"/>
          <w:szCs w:val="28"/>
        </w:rPr>
        <w:t>МОУ «Рамешковская СОШ</w:t>
      </w:r>
      <w:r w:rsidR="00EE7E44" w:rsidRPr="001001F0">
        <w:rPr>
          <w:spacing w:val="-5"/>
          <w:sz w:val="28"/>
          <w:szCs w:val="28"/>
        </w:rPr>
        <w:t>»</w:t>
      </w:r>
      <w:r w:rsidR="00EE7E44" w:rsidRPr="001001F0">
        <w:rPr>
          <w:i/>
          <w:spacing w:val="-5"/>
          <w:sz w:val="28"/>
          <w:szCs w:val="28"/>
        </w:rPr>
        <w:t xml:space="preserve"> </w:t>
      </w:r>
      <w:r w:rsidRPr="001001F0">
        <w:rPr>
          <w:sz w:val="28"/>
          <w:szCs w:val="28"/>
        </w:rPr>
        <w:t>и контроль исполнения блока локальных актов, регулирующих функционирование ВСОКО, и приложений к ним;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209"/>
        </w:tabs>
        <w:ind w:right="420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разработка мероприятий и подготовка предложений, направленных на совершенствование системы ВСОКО, участие в этих мероприятиях;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158"/>
        </w:tabs>
        <w:ind w:right="425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127"/>
        </w:tabs>
        <w:spacing w:before="1"/>
        <w:ind w:right="425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организация системы мониторинга качества образования в образовательной организации, осуществление сбора, обработки и хранения информации о состоянии и динамике развития; анализ результатов оценки качества образования на уровне ОО;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009"/>
        </w:tabs>
        <w:ind w:right="428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организация изучения информационных запросов основных пользователей системы оценки качества образования;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038"/>
        </w:tabs>
        <w:ind w:right="428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обеспечение условий для подготовки работников образовательной организации и общественных экспертов к </w:t>
      </w:r>
      <w:r w:rsidRPr="001001F0">
        <w:rPr>
          <w:sz w:val="28"/>
          <w:szCs w:val="28"/>
        </w:rPr>
        <w:lastRenderedPageBreak/>
        <w:t>осуществлению контрольно-оценочных процедур;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132"/>
        </w:tabs>
        <w:ind w:right="419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041"/>
        </w:tabs>
        <w:ind w:right="424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формирование информационно-аналитических материалов по результатам оценки качества образования (анализ работы образовательной организации за учебный год, самообследование, публичный доклад, др.);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014"/>
        </w:tabs>
        <w:spacing w:before="1"/>
        <w:ind w:right="421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:rsidR="00A32674" w:rsidRPr="001001F0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jc w:val="both"/>
        <w:rPr>
          <w:sz w:val="28"/>
          <w:szCs w:val="28"/>
        </w:rPr>
      </w:pPr>
      <w:r w:rsidRPr="001001F0">
        <w:rPr>
          <w:i/>
          <w:sz w:val="28"/>
          <w:szCs w:val="28"/>
        </w:rPr>
        <w:t>Педагогический</w:t>
      </w:r>
      <w:r w:rsidR="009F3E12" w:rsidRPr="001001F0">
        <w:rPr>
          <w:i/>
          <w:sz w:val="28"/>
          <w:szCs w:val="28"/>
        </w:rPr>
        <w:t xml:space="preserve"> </w:t>
      </w:r>
      <w:r w:rsidRPr="001001F0">
        <w:rPr>
          <w:i/>
          <w:sz w:val="28"/>
          <w:szCs w:val="28"/>
        </w:rPr>
        <w:t>совет</w:t>
      </w:r>
      <w:r w:rsidR="009F3E12" w:rsidRPr="001001F0">
        <w:rPr>
          <w:i/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образовательной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организации: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192"/>
        </w:tabs>
        <w:spacing w:before="66"/>
        <w:ind w:right="426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содействует определению стратегических направлений развития системы образования в ОО;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182"/>
        </w:tabs>
        <w:ind w:right="429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содействует реализации принципа общественного участия в управлении </w:t>
      </w:r>
      <w:r w:rsidRPr="001001F0">
        <w:rPr>
          <w:spacing w:val="-2"/>
          <w:sz w:val="28"/>
          <w:szCs w:val="28"/>
        </w:rPr>
        <w:t>образованием;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spacing w:before="1"/>
        <w:ind w:left="989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принимает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участие:</w:t>
      </w:r>
    </w:p>
    <w:p w:rsidR="00A32674" w:rsidRPr="001001F0" w:rsidRDefault="00A32674" w:rsidP="00A32674">
      <w:pPr>
        <w:pStyle w:val="a5"/>
        <w:numPr>
          <w:ilvl w:val="0"/>
          <w:numId w:val="27"/>
        </w:numPr>
        <w:tabs>
          <w:tab w:val="left" w:pos="1558"/>
        </w:tabs>
        <w:ind w:right="428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в формировании информационных запросов основных пользователей системы оценки качества образования образовательной организации;</w:t>
      </w:r>
    </w:p>
    <w:p w:rsidR="00A32674" w:rsidRPr="001001F0" w:rsidRDefault="00A32674" w:rsidP="00A32674">
      <w:pPr>
        <w:pStyle w:val="a5"/>
        <w:numPr>
          <w:ilvl w:val="0"/>
          <w:numId w:val="27"/>
        </w:numPr>
        <w:tabs>
          <w:tab w:val="left" w:pos="1558"/>
        </w:tabs>
        <w:ind w:right="422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</w:p>
    <w:p w:rsidR="00A32674" w:rsidRPr="001001F0" w:rsidRDefault="00A32674" w:rsidP="00A32674">
      <w:pPr>
        <w:pStyle w:val="a5"/>
        <w:numPr>
          <w:ilvl w:val="0"/>
          <w:numId w:val="27"/>
        </w:numPr>
        <w:tabs>
          <w:tab w:val="left" w:pos="1558"/>
        </w:tabs>
        <w:ind w:right="423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:rsidR="00A32674" w:rsidRPr="001001F0" w:rsidRDefault="00A32674" w:rsidP="00A32674">
      <w:pPr>
        <w:pStyle w:val="a5"/>
        <w:numPr>
          <w:ilvl w:val="1"/>
          <w:numId w:val="27"/>
        </w:numPr>
        <w:tabs>
          <w:tab w:val="left" w:pos="1072"/>
        </w:tabs>
        <w:ind w:right="429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A32674" w:rsidRPr="001001F0" w:rsidRDefault="00A32674" w:rsidP="00A32674">
      <w:pPr>
        <w:pStyle w:val="a5"/>
        <w:numPr>
          <w:ilvl w:val="1"/>
          <w:numId w:val="27"/>
        </w:numPr>
        <w:tabs>
          <w:tab w:val="left" w:pos="1163"/>
        </w:tabs>
        <w:ind w:right="417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заслушивает информацию и отчеты педагогических работников, доклады представителей организаций и учреждений, взаимодействующих со ОО по вопросам обучения и воспитания обучающихся, в т. ч. сообщения о проверке соблюдения санитарно- гигиенического режима в образовательной организации, об охране труда, здоровья и жизни обучающихся и другие вопросы образовательной деятельности ОО;</w:t>
      </w:r>
    </w:p>
    <w:p w:rsidR="00A32674" w:rsidRPr="001001F0" w:rsidRDefault="00A32674" w:rsidP="00A32674">
      <w:pPr>
        <w:pStyle w:val="a5"/>
        <w:numPr>
          <w:ilvl w:val="1"/>
          <w:numId w:val="27"/>
        </w:numPr>
        <w:tabs>
          <w:tab w:val="left" w:pos="1017"/>
        </w:tabs>
        <w:spacing w:before="1"/>
        <w:ind w:right="432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принимает решение о перечне учебных предметов, выносимых на промежуточную аттестацию по результатам учебного года.</w:t>
      </w:r>
    </w:p>
    <w:p w:rsidR="00A32674" w:rsidRPr="001001F0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jc w:val="both"/>
        <w:rPr>
          <w:sz w:val="28"/>
          <w:szCs w:val="28"/>
        </w:rPr>
      </w:pPr>
      <w:r w:rsidRPr="001001F0">
        <w:rPr>
          <w:i/>
          <w:sz w:val="28"/>
          <w:szCs w:val="28"/>
        </w:rPr>
        <w:t>Методическийсовет</w:t>
      </w:r>
      <w:r w:rsidRPr="001001F0">
        <w:rPr>
          <w:sz w:val="28"/>
          <w:szCs w:val="28"/>
        </w:rPr>
        <w:t>и</w:t>
      </w:r>
      <w:r w:rsidRPr="001001F0">
        <w:rPr>
          <w:i/>
          <w:sz w:val="28"/>
          <w:szCs w:val="28"/>
        </w:rPr>
        <w:t>методическиеобъединенияучителей-предметников</w:t>
      </w:r>
      <w:r w:rsidRPr="001001F0">
        <w:rPr>
          <w:spacing w:val="-5"/>
          <w:sz w:val="28"/>
          <w:szCs w:val="28"/>
        </w:rPr>
        <w:t>ОО: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995"/>
        </w:tabs>
        <w:ind w:right="428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участвуют в разработке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методик оценки качества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009"/>
        </w:tabs>
        <w:ind w:right="428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содействуют подготовке работников образовательной организации и общественных экспертов к осуществлению контрольно-оценочных процедур;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177"/>
        </w:tabs>
        <w:ind w:right="430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lastRenderedPageBreak/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002"/>
        </w:tabs>
        <w:ind w:right="427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:rsidR="00A32674" w:rsidRPr="001001F0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jc w:val="both"/>
        <w:rPr>
          <w:sz w:val="28"/>
          <w:szCs w:val="28"/>
        </w:rPr>
      </w:pPr>
      <w:r w:rsidRPr="001001F0">
        <w:rPr>
          <w:i/>
          <w:sz w:val="28"/>
          <w:szCs w:val="28"/>
        </w:rPr>
        <w:t>Классный</w:t>
      </w:r>
      <w:r w:rsidR="007266C7" w:rsidRPr="001001F0">
        <w:rPr>
          <w:i/>
          <w:sz w:val="28"/>
          <w:szCs w:val="28"/>
        </w:rPr>
        <w:t xml:space="preserve"> </w:t>
      </w:r>
      <w:r w:rsidRPr="001001F0">
        <w:rPr>
          <w:i/>
          <w:spacing w:val="-2"/>
          <w:sz w:val="28"/>
          <w:szCs w:val="28"/>
        </w:rPr>
        <w:t>руководитель:</w:t>
      </w:r>
    </w:p>
    <w:p w:rsidR="00A32674" w:rsidRPr="001001F0" w:rsidRDefault="007266C7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</w:t>
      </w:r>
      <w:r w:rsidR="00A32674" w:rsidRPr="001001F0">
        <w:rPr>
          <w:sz w:val="28"/>
          <w:szCs w:val="28"/>
        </w:rPr>
        <w:t>пределяет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уровень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воспитанности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каждого</w:t>
      </w:r>
      <w:r w:rsidR="00A32674" w:rsidRPr="001001F0">
        <w:rPr>
          <w:spacing w:val="-2"/>
          <w:sz w:val="28"/>
          <w:szCs w:val="28"/>
        </w:rPr>
        <w:t xml:space="preserve"> ученика;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103"/>
        </w:tabs>
        <w:ind w:right="428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своевременно доводит итоги качества образования до сведения учащихся и </w:t>
      </w:r>
      <w:r w:rsidRPr="001001F0">
        <w:rPr>
          <w:spacing w:val="-2"/>
          <w:sz w:val="28"/>
          <w:szCs w:val="28"/>
        </w:rPr>
        <w:t>родителей;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spacing w:before="1"/>
        <w:ind w:left="989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анализирует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динамику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развития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личности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каждого</w:t>
      </w:r>
      <w:r w:rsidR="007266C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учащегося;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060"/>
        </w:tabs>
        <w:ind w:right="426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разрабатывает и предлагает учащимся, родителям рекомендации по самооценке результатов воспитания;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своевременно</w:t>
      </w:r>
      <w:r w:rsidR="009F3E12" w:rsidRPr="001001F0">
        <w:rPr>
          <w:sz w:val="28"/>
          <w:szCs w:val="28"/>
        </w:rPr>
        <w:t xml:space="preserve"> предоставляет </w:t>
      </w:r>
      <w:r w:rsidRPr="001001F0">
        <w:rPr>
          <w:spacing w:val="-2"/>
          <w:sz w:val="28"/>
          <w:szCs w:val="28"/>
        </w:rPr>
        <w:t>информацию.</w:t>
      </w:r>
    </w:p>
    <w:p w:rsidR="00A32674" w:rsidRPr="001001F0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jc w:val="both"/>
        <w:rPr>
          <w:i/>
          <w:sz w:val="28"/>
          <w:szCs w:val="28"/>
        </w:rPr>
      </w:pPr>
      <w:r w:rsidRPr="001001F0">
        <w:rPr>
          <w:i/>
          <w:sz w:val="28"/>
          <w:szCs w:val="28"/>
        </w:rPr>
        <w:t>Учителя-</w:t>
      </w:r>
      <w:r w:rsidRPr="001001F0">
        <w:rPr>
          <w:i/>
          <w:spacing w:val="-2"/>
          <w:sz w:val="28"/>
          <w:szCs w:val="28"/>
        </w:rPr>
        <w:t xml:space="preserve"> предметники: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122"/>
        </w:tabs>
        <w:ind w:right="428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определяют и анализируют уровень учебных достижений обучающихся по предметам по результатам рефлексии, тестирования, контрольных срезов;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намечают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пути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повышения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степени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обученности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обучающихся;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002"/>
        </w:tabs>
        <w:ind w:right="427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своевременно предоставляют информацию заместителям директора, отвечающим за данное направление мониторинга.</w:t>
      </w:r>
    </w:p>
    <w:p w:rsidR="00A32674" w:rsidRPr="001001F0" w:rsidRDefault="00A32674" w:rsidP="00A32674">
      <w:pPr>
        <w:pStyle w:val="a5"/>
        <w:numPr>
          <w:ilvl w:val="1"/>
          <w:numId w:val="28"/>
        </w:numPr>
        <w:tabs>
          <w:tab w:val="left" w:pos="1332"/>
        </w:tabs>
        <w:ind w:left="143" w:right="424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В функции психолого-педагогической службы </w:t>
      </w:r>
      <w:r w:rsidR="00EE7E44" w:rsidRPr="001001F0">
        <w:rPr>
          <w:sz w:val="28"/>
          <w:szCs w:val="28"/>
        </w:rPr>
        <w:t>МОУ «Рамешковская СОШ</w:t>
      </w:r>
      <w:r w:rsidR="00EE7E44" w:rsidRPr="001001F0">
        <w:rPr>
          <w:spacing w:val="-5"/>
          <w:sz w:val="28"/>
          <w:szCs w:val="28"/>
        </w:rPr>
        <w:t>»</w:t>
      </w:r>
      <w:r w:rsidR="00EE7E44" w:rsidRPr="001001F0">
        <w:rPr>
          <w:i/>
          <w:spacing w:val="-5"/>
          <w:sz w:val="28"/>
          <w:szCs w:val="28"/>
        </w:rPr>
        <w:t xml:space="preserve"> </w:t>
      </w:r>
      <w:r w:rsidRPr="001001F0">
        <w:rPr>
          <w:sz w:val="28"/>
          <w:szCs w:val="28"/>
        </w:rPr>
        <w:t>в рамках ВСОКО входит: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005"/>
        </w:tabs>
        <w:spacing w:before="1"/>
        <w:ind w:right="421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проведение психологических исследований, направленных на выявление различных затруднений обучающихся;</w:t>
      </w:r>
    </w:p>
    <w:p w:rsidR="004F2B86" w:rsidRPr="001001F0" w:rsidRDefault="00A32674" w:rsidP="00A32674">
      <w:pPr>
        <w:pStyle w:val="a5"/>
        <w:numPr>
          <w:ilvl w:val="2"/>
          <w:numId w:val="28"/>
        </w:numPr>
        <w:tabs>
          <w:tab w:val="left" w:pos="1096"/>
        </w:tabs>
        <w:spacing w:before="66"/>
        <w:ind w:right="421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оценка уровня адаптации и степени психологического комфорта пребывания обучающихся в ОО;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096"/>
        </w:tabs>
        <w:spacing w:before="66"/>
        <w:ind w:right="421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разработкарекомендациидляпедагоговиадминистрацииООпооптимизацииусловий образовательного процесса в ОО;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141"/>
          <w:tab w:val="left" w:pos="2469"/>
          <w:tab w:val="left" w:pos="4057"/>
          <w:tab w:val="left" w:pos="4621"/>
          <w:tab w:val="left" w:pos="6425"/>
          <w:tab w:val="left" w:pos="6982"/>
          <w:tab w:val="left" w:pos="7440"/>
          <w:tab w:val="left" w:pos="8902"/>
        </w:tabs>
        <w:ind w:right="422" w:firstLine="707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разработка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предложений</w:t>
      </w:r>
      <w:r w:rsidRPr="001001F0">
        <w:rPr>
          <w:sz w:val="28"/>
          <w:szCs w:val="28"/>
        </w:rPr>
        <w:tab/>
      </w:r>
      <w:r w:rsidRPr="001001F0">
        <w:rPr>
          <w:spacing w:val="-4"/>
          <w:sz w:val="28"/>
          <w:szCs w:val="28"/>
        </w:rPr>
        <w:t>для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администрации</w:t>
      </w:r>
      <w:r w:rsidRPr="001001F0">
        <w:rPr>
          <w:sz w:val="28"/>
          <w:szCs w:val="28"/>
        </w:rPr>
        <w:tab/>
      </w:r>
      <w:r w:rsidRPr="001001F0">
        <w:rPr>
          <w:spacing w:val="-6"/>
          <w:sz w:val="28"/>
          <w:szCs w:val="28"/>
        </w:rPr>
        <w:t>ОО</w:t>
      </w:r>
      <w:r w:rsidRPr="001001F0">
        <w:rPr>
          <w:sz w:val="28"/>
          <w:szCs w:val="28"/>
        </w:rPr>
        <w:tab/>
      </w:r>
      <w:r w:rsidRPr="001001F0">
        <w:rPr>
          <w:spacing w:val="-6"/>
          <w:sz w:val="28"/>
          <w:szCs w:val="28"/>
        </w:rPr>
        <w:t>по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повышению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качества образования.</w:t>
      </w:r>
    </w:p>
    <w:p w:rsidR="00A32674" w:rsidRPr="001001F0" w:rsidRDefault="00A32674" w:rsidP="00A32674">
      <w:pPr>
        <w:pStyle w:val="a5"/>
        <w:numPr>
          <w:ilvl w:val="1"/>
          <w:numId w:val="28"/>
        </w:numPr>
        <w:tabs>
          <w:tab w:val="left" w:pos="1271"/>
        </w:tabs>
        <w:spacing w:before="1"/>
        <w:rPr>
          <w:i/>
          <w:sz w:val="28"/>
          <w:szCs w:val="28"/>
        </w:rPr>
      </w:pPr>
      <w:r w:rsidRPr="001001F0">
        <w:rPr>
          <w:i/>
          <w:sz w:val="28"/>
          <w:szCs w:val="28"/>
        </w:rPr>
        <w:t>Специалист</w:t>
      </w:r>
      <w:r w:rsidR="009F3E12" w:rsidRPr="001001F0">
        <w:rPr>
          <w:i/>
          <w:sz w:val="28"/>
          <w:szCs w:val="28"/>
        </w:rPr>
        <w:t xml:space="preserve"> </w:t>
      </w:r>
      <w:r w:rsidRPr="001001F0">
        <w:rPr>
          <w:i/>
          <w:sz w:val="28"/>
          <w:szCs w:val="28"/>
        </w:rPr>
        <w:t>по</w:t>
      </w:r>
      <w:r w:rsidR="009F3E12" w:rsidRPr="001001F0">
        <w:rPr>
          <w:i/>
          <w:sz w:val="28"/>
          <w:szCs w:val="28"/>
        </w:rPr>
        <w:t xml:space="preserve"> </w:t>
      </w:r>
      <w:r w:rsidRPr="001001F0">
        <w:rPr>
          <w:i/>
          <w:sz w:val="28"/>
          <w:szCs w:val="28"/>
        </w:rPr>
        <w:t>охране</w:t>
      </w:r>
      <w:r w:rsidRPr="001001F0">
        <w:rPr>
          <w:i/>
          <w:spacing w:val="-2"/>
          <w:sz w:val="28"/>
          <w:szCs w:val="28"/>
        </w:rPr>
        <w:t xml:space="preserve"> труда: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995"/>
        </w:tabs>
        <w:ind w:right="428" w:firstLine="707"/>
        <w:rPr>
          <w:sz w:val="28"/>
          <w:szCs w:val="28"/>
        </w:rPr>
      </w:pPr>
      <w:r w:rsidRPr="001001F0">
        <w:rPr>
          <w:sz w:val="28"/>
          <w:szCs w:val="28"/>
        </w:rPr>
        <w:t>принимает участие в обсуждении системы показателей, характеризующих состояние здоровья учащихся в школе;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033"/>
        </w:tabs>
        <w:ind w:right="422" w:firstLine="707"/>
        <w:rPr>
          <w:sz w:val="28"/>
          <w:szCs w:val="28"/>
        </w:rPr>
      </w:pPr>
      <w:r w:rsidRPr="001001F0">
        <w:rPr>
          <w:sz w:val="28"/>
          <w:szCs w:val="28"/>
        </w:rPr>
        <w:t>осуществляетмероприятияпоконтролюсоблюдениясанитарно–гигиенического режима в школе, охраны труда, здоровья и жизни обучающихся;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995"/>
        </w:tabs>
        <w:ind w:right="428" w:firstLine="707"/>
        <w:rPr>
          <w:sz w:val="28"/>
          <w:szCs w:val="28"/>
        </w:rPr>
      </w:pPr>
      <w:r w:rsidRPr="001001F0">
        <w:rPr>
          <w:sz w:val="28"/>
          <w:szCs w:val="28"/>
        </w:rPr>
        <w:t>отслеживает и анализирует уровень заболеваемости обучающихся,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педагогических и других работников школы;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оценивает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состояние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физкультурно-оздоровительной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работы;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осуществляет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диагностику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состояния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здоровья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обучающихся;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своевременно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предоставляет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информацию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группу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мониторинга</w:t>
      </w:r>
    </w:p>
    <w:p w:rsidR="00A32674" w:rsidRPr="001001F0" w:rsidRDefault="00A32674" w:rsidP="00A32674">
      <w:pPr>
        <w:pStyle w:val="a5"/>
        <w:numPr>
          <w:ilvl w:val="1"/>
          <w:numId w:val="28"/>
        </w:numPr>
        <w:tabs>
          <w:tab w:val="left" w:pos="1358"/>
        </w:tabs>
        <w:ind w:left="143" w:right="428" w:firstLine="707"/>
        <w:rPr>
          <w:sz w:val="28"/>
          <w:szCs w:val="28"/>
        </w:rPr>
      </w:pPr>
      <w:r w:rsidRPr="001001F0">
        <w:rPr>
          <w:sz w:val="28"/>
          <w:szCs w:val="28"/>
        </w:rPr>
        <w:t>В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функции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совета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школы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соответствии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полномочиями,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определенными уставом </w:t>
      </w:r>
      <w:bookmarkStart w:id="2" w:name="OLE_LINK1"/>
      <w:bookmarkStart w:id="3" w:name="OLE_LINK2"/>
      <w:r w:rsidR="009F3E12" w:rsidRPr="001001F0">
        <w:rPr>
          <w:sz w:val="28"/>
          <w:szCs w:val="28"/>
        </w:rPr>
        <w:t>МОУ «Рамешковская СОШ»</w:t>
      </w:r>
      <w:r w:rsidRPr="001001F0">
        <w:rPr>
          <w:sz w:val="28"/>
          <w:szCs w:val="28"/>
        </w:rPr>
        <w:t xml:space="preserve"> </w:t>
      </w:r>
      <w:bookmarkEnd w:id="2"/>
      <w:bookmarkEnd w:id="3"/>
      <w:r w:rsidRPr="001001F0">
        <w:rPr>
          <w:sz w:val="28"/>
          <w:szCs w:val="28"/>
        </w:rPr>
        <w:t>в рамках ВСОКО входит: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067"/>
        </w:tabs>
        <w:ind w:right="428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общественная оценка качества образования как составляющая внешней оценки </w:t>
      </w:r>
      <w:r w:rsidRPr="001001F0">
        <w:rPr>
          <w:spacing w:val="-2"/>
          <w:sz w:val="28"/>
          <w:szCs w:val="28"/>
        </w:rPr>
        <w:t>качества;</w:t>
      </w:r>
    </w:p>
    <w:p w:rsidR="00A32674" w:rsidRPr="001001F0" w:rsidRDefault="00A32674" w:rsidP="00A32674">
      <w:pPr>
        <w:pStyle w:val="a5"/>
        <w:numPr>
          <w:ilvl w:val="2"/>
          <w:numId w:val="28"/>
        </w:numPr>
        <w:tabs>
          <w:tab w:val="left" w:pos="1005"/>
        </w:tabs>
        <w:ind w:right="424" w:firstLine="707"/>
        <w:rPr>
          <w:sz w:val="28"/>
          <w:szCs w:val="28"/>
        </w:rPr>
      </w:pPr>
      <w:r w:rsidRPr="001001F0">
        <w:rPr>
          <w:sz w:val="28"/>
          <w:szCs w:val="28"/>
        </w:rPr>
        <w:t>оценка эффективности реализации программы развития ОО и обеспечения качества условий обучения.</w:t>
      </w:r>
    </w:p>
    <w:p w:rsidR="00A32674" w:rsidRPr="001001F0" w:rsidRDefault="00A32674" w:rsidP="00A32674">
      <w:pPr>
        <w:pStyle w:val="a3"/>
        <w:spacing w:before="5"/>
        <w:ind w:left="0" w:firstLine="0"/>
        <w:rPr>
          <w:sz w:val="28"/>
          <w:szCs w:val="28"/>
        </w:rPr>
      </w:pPr>
    </w:p>
    <w:p w:rsidR="00A32674" w:rsidRPr="001001F0" w:rsidRDefault="00A32674" w:rsidP="00A32674">
      <w:pPr>
        <w:pStyle w:val="1"/>
        <w:numPr>
          <w:ilvl w:val="0"/>
          <w:numId w:val="29"/>
        </w:numPr>
        <w:tabs>
          <w:tab w:val="left" w:pos="2917"/>
        </w:tabs>
        <w:ind w:left="2917"/>
        <w:jc w:val="left"/>
        <w:rPr>
          <w:sz w:val="28"/>
          <w:szCs w:val="28"/>
        </w:rPr>
      </w:pPr>
      <w:r w:rsidRPr="001001F0">
        <w:rPr>
          <w:sz w:val="28"/>
          <w:szCs w:val="28"/>
        </w:rPr>
        <w:t>Организация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оценки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качества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образования.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271"/>
        </w:tabs>
        <w:spacing w:before="272"/>
        <w:ind w:left="1271" w:hanging="420"/>
        <w:rPr>
          <w:sz w:val="28"/>
          <w:szCs w:val="28"/>
        </w:rPr>
      </w:pPr>
      <w:r w:rsidRPr="001001F0">
        <w:rPr>
          <w:sz w:val="28"/>
          <w:szCs w:val="28"/>
        </w:rPr>
        <w:t>Компоненты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ВСОКО:</w:t>
      </w:r>
    </w:p>
    <w:p w:rsidR="00A32674" w:rsidRPr="001001F0" w:rsidRDefault="009F3E12" w:rsidP="00A32674">
      <w:pPr>
        <w:pStyle w:val="a5"/>
        <w:numPr>
          <w:ilvl w:val="0"/>
          <w:numId w:val="25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О</w:t>
      </w:r>
      <w:r w:rsidR="00A32674" w:rsidRPr="001001F0">
        <w:rPr>
          <w:sz w:val="28"/>
          <w:szCs w:val="28"/>
        </w:rPr>
        <w:t>ценка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реализуемых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 xml:space="preserve">в </w:t>
      </w:r>
      <w:r w:rsidRPr="001001F0">
        <w:rPr>
          <w:sz w:val="28"/>
          <w:szCs w:val="28"/>
        </w:rPr>
        <w:t xml:space="preserve">МОУ «Рамешковская СОШ» </w:t>
      </w:r>
      <w:r w:rsidR="00A32674" w:rsidRPr="001001F0">
        <w:rPr>
          <w:sz w:val="28"/>
          <w:szCs w:val="28"/>
        </w:rPr>
        <w:t>образовательных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программ;</w:t>
      </w:r>
    </w:p>
    <w:p w:rsidR="00A32674" w:rsidRPr="001001F0" w:rsidRDefault="009F3E12" w:rsidP="00A32674">
      <w:pPr>
        <w:pStyle w:val="a5"/>
        <w:numPr>
          <w:ilvl w:val="0"/>
          <w:numId w:val="25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О</w:t>
      </w:r>
      <w:r w:rsidR="00A32674" w:rsidRPr="001001F0">
        <w:rPr>
          <w:sz w:val="28"/>
          <w:szCs w:val="28"/>
        </w:rPr>
        <w:t>ценка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предметных,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метапредметных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личностных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достижений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обучающихся;</w:t>
      </w:r>
    </w:p>
    <w:p w:rsidR="00A32674" w:rsidRPr="001001F0" w:rsidRDefault="009F3E12" w:rsidP="00A32674">
      <w:pPr>
        <w:pStyle w:val="a5"/>
        <w:numPr>
          <w:ilvl w:val="0"/>
          <w:numId w:val="25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О</w:t>
      </w:r>
      <w:r w:rsidR="00A32674" w:rsidRPr="001001F0">
        <w:rPr>
          <w:sz w:val="28"/>
          <w:szCs w:val="28"/>
        </w:rPr>
        <w:t>ценка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деятельности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педагогических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руководящих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работников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5"/>
          <w:sz w:val="28"/>
          <w:szCs w:val="28"/>
        </w:rPr>
        <w:t>ОО;</w:t>
      </w:r>
    </w:p>
    <w:p w:rsidR="00A32674" w:rsidRPr="001001F0" w:rsidRDefault="009F3E12" w:rsidP="00A32674">
      <w:pPr>
        <w:pStyle w:val="a5"/>
        <w:numPr>
          <w:ilvl w:val="0"/>
          <w:numId w:val="25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О</w:t>
      </w:r>
      <w:r w:rsidR="00A32674" w:rsidRPr="001001F0">
        <w:rPr>
          <w:sz w:val="28"/>
          <w:szCs w:val="28"/>
        </w:rPr>
        <w:t>ценка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качества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условий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образовательной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деятельности;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337"/>
        </w:tabs>
        <w:ind w:right="423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:rsidR="00A32674" w:rsidRPr="001001F0" w:rsidRDefault="00A32674" w:rsidP="00A32674">
      <w:pPr>
        <w:pStyle w:val="a5"/>
        <w:numPr>
          <w:ilvl w:val="0"/>
          <w:numId w:val="26"/>
        </w:numPr>
        <w:tabs>
          <w:tab w:val="left" w:pos="1026"/>
        </w:tabs>
        <w:ind w:right="423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</w:t>
      </w:r>
    </w:p>
    <w:p w:rsidR="00A32674" w:rsidRPr="001001F0" w:rsidRDefault="00A32674" w:rsidP="00A32674">
      <w:pPr>
        <w:pStyle w:val="a5"/>
        <w:numPr>
          <w:ilvl w:val="0"/>
          <w:numId w:val="26"/>
        </w:numPr>
        <w:tabs>
          <w:tab w:val="left" w:pos="1060"/>
        </w:tabs>
        <w:ind w:right="423" w:firstLine="707"/>
        <w:rPr>
          <w:sz w:val="28"/>
          <w:szCs w:val="28"/>
        </w:rPr>
      </w:pPr>
      <w:r w:rsidRPr="001001F0">
        <w:rPr>
          <w:sz w:val="28"/>
          <w:szCs w:val="28"/>
        </w:rPr>
        <w:t>учебногоплана,планавоспитательнойивнеурочнойдеятельноститребованиям Санитарно-эпидемиологических правил и нормативов;</w:t>
      </w:r>
    </w:p>
    <w:p w:rsidR="00A32674" w:rsidRPr="001001F0" w:rsidRDefault="00A32674" w:rsidP="00A32674">
      <w:pPr>
        <w:pStyle w:val="a5"/>
        <w:numPr>
          <w:ilvl w:val="0"/>
          <w:numId w:val="26"/>
        </w:numPr>
        <w:tabs>
          <w:tab w:val="left" w:pos="1000"/>
        </w:tabs>
        <w:ind w:right="422" w:firstLine="707"/>
        <w:rPr>
          <w:sz w:val="28"/>
          <w:szCs w:val="28"/>
        </w:rPr>
      </w:pPr>
      <w:r w:rsidRPr="001001F0">
        <w:rPr>
          <w:sz w:val="28"/>
          <w:szCs w:val="28"/>
        </w:rPr>
        <w:t xml:space="preserve">расписания учебных занятий требованиям Санитарно-эпидемиологических правил и </w:t>
      </w:r>
      <w:r w:rsidRPr="001001F0">
        <w:rPr>
          <w:spacing w:val="-2"/>
          <w:sz w:val="28"/>
          <w:szCs w:val="28"/>
        </w:rPr>
        <w:t>нормативов;</w:t>
      </w:r>
    </w:p>
    <w:p w:rsidR="00A32674" w:rsidRPr="001001F0" w:rsidRDefault="00A32674" w:rsidP="00A32674">
      <w:pPr>
        <w:pStyle w:val="a5"/>
        <w:numPr>
          <w:ilvl w:val="2"/>
          <w:numId w:val="29"/>
        </w:numPr>
        <w:tabs>
          <w:tab w:val="left" w:pos="1555"/>
        </w:tabs>
        <w:spacing w:before="1"/>
        <w:ind w:right="423" w:firstLine="707"/>
        <w:rPr>
          <w:sz w:val="28"/>
          <w:szCs w:val="28"/>
        </w:rPr>
      </w:pPr>
      <w:r w:rsidRPr="001001F0">
        <w:rPr>
          <w:sz w:val="28"/>
          <w:szCs w:val="28"/>
        </w:rPr>
        <w:t>Оценка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содержания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образования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проводится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использованием</w:t>
      </w:r>
      <w:r w:rsidR="009F3E12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чек-листа, являющегося приложением к настоящему Положению (</w:t>
      </w:r>
      <w:r w:rsidRPr="001001F0">
        <w:rPr>
          <w:i/>
          <w:sz w:val="28"/>
          <w:szCs w:val="28"/>
        </w:rPr>
        <w:t>Приложение 2</w:t>
      </w:r>
      <w:r w:rsidRPr="001001F0">
        <w:rPr>
          <w:sz w:val="28"/>
          <w:szCs w:val="28"/>
        </w:rPr>
        <w:t>).</w:t>
      </w:r>
    </w:p>
    <w:p w:rsidR="00A32674" w:rsidRPr="001001F0" w:rsidRDefault="00A32674" w:rsidP="00A32674">
      <w:pPr>
        <w:pStyle w:val="a5"/>
        <w:numPr>
          <w:ilvl w:val="2"/>
          <w:numId w:val="29"/>
        </w:numPr>
        <w:tabs>
          <w:tab w:val="left" w:pos="1486"/>
        </w:tabs>
        <w:ind w:right="425" w:firstLine="707"/>
        <w:rPr>
          <w:sz w:val="28"/>
          <w:szCs w:val="28"/>
        </w:rPr>
      </w:pPr>
      <w:r w:rsidRPr="001001F0">
        <w:rPr>
          <w:sz w:val="28"/>
          <w:szCs w:val="28"/>
        </w:rPr>
        <w:t>Оценкадополнительныхобщеобразовательныхпрограммпроводитсянаэтапе их рассмотрения по следующим критериям:</w:t>
      </w:r>
    </w:p>
    <w:p w:rsidR="00A32674" w:rsidRPr="001001F0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соответствиеструктурыисодержанияпрограммырегиональным</w:t>
      </w:r>
      <w:r w:rsidRPr="001001F0">
        <w:rPr>
          <w:spacing w:val="-2"/>
          <w:sz w:val="28"/>
          <w:szCs w:val="28"/>
        </w:rPr>
        <w:t>требованиям;</w:t>
      </w:r>
    </w:p>
    <w:p w:rsidR="00A32674" w:rsidRPr="001001F0" w:rsidRDefault="00A32674" w:rsidP="00A32674">
      <w:pPr>
        <w:pStyle w:val="a5"/>
        <w:numPr>
          <w:ilvl w:val="3"/>
          <w:numId w:val="29"/>
        </w:numPr>
        <w:tabs>
          <w:tab w:val="left" w:pos="1103"/>
        </w:tabs>
        <w:ind w:right="422" w:firstLine="707"/>
        <w:rPr>
          <w:sz w:val="28"/>
          <w:szCs w:val="28"/>
        </w:rPr>
      </w:pPr>
      <w:r w:rsidRPr="001001F0">
        <w:rPr>
          <w:sz w:val="28"/>
          <w:szCs w:val="28"/>
        </w:rPr>
        <w:t>соответствиедополнительныхобразовательныхпрограммзапросамродителей (законных представителей) обучающихся ОО;</w:t>
      </w:r>
    </w:p>
    <w:p w:rsidR="00A32674" w:rsidRPr="001001F0" w:rsidRDefault="00A32674" w:rsidP="00A32674">
      <w:pPr>
        <w:pStyle w:val="a3"/>
        <w:rPr>
          <w:sz w:val="28"/>
          <w:szCs w:val="28"/>
        </w:rPr>
      </w:pPr>
      <w:r w:rsidRPr="001001F0">
        <w:rPr>
          <w:sz w:val="28"/>
          <w:szCs w:val="28"/>
        </w:rPr>
        <w:t>-соответствие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форм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методов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оценки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планируемых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результатов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содержанию </w:t>
      </w:r>
      <w:r w:rsidRPr="001001F0">
        <w:rPr>
          <w:spacing w:val="-2"/>
          <w:sz w:val="28"/>
          <w:szCs w:val="28"/>
        </w:rPr>
        <w:t>программы.</w:t>
      </w:r>
    </w:p>
    <w:p w:rsidR="00A32674" w:rsidRPr="001001F0" w:rsidRDefault="00A32674" w:rsidP="00A32674">
      <w:pPr>
        <w:pStyle w:val="a5"/>
        <w:numPr>
          <w:ilvl w:val="2"/>
          <w:numId w:val="29"/>
        </w:numPr>
        <w:tabs>
          <w:tab w:val="left" w:pos="1606"/>
          <w:tab w:val="left" w:pos="2793"/>
          <w:tab w:val="left" w:pos="4345"/>
          <w:tab w:val="left" w:pos="6280"/>
          <w:tab w:val="left" w:pos="8780"/>
        </w:tabs>
        <w:ind w:right="427" w:firstLine="707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Перечень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реализуемых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дополнительных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общеобразовательных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 xml:space="preserve">программ </w:t>
      </w:r>
      <w:r w:rsidRPr="001001F0">
        <w:rPr>
          <w:sz w:val="28"/>
          <w:szCs w:val="28"/>
        </w:rPr>
        <w:t>обновляется ежегодно.</w:t>
      </w:r>
    </w:p>
    <w:p w:rsidR="00A32674" w:rsidRPr="001001F0" w:rsidRDefault="00A32674" w:rsidP="00A32674">
      <w:pPr>
        <w:pStyle w:val="a5"/>
        <w:numPr>
          <w:ilvl w:val="2"/>
          <w:numId w:val="29"/>
        </w:numPr>
        <w:tabs>
          <w:tab w:val="left" w:pos="1457"/>
        </w:tabs>
        <w:spacing w:before="1"/>
        <w:ind w:right="425" w:firstLine="707"/>
        <w:rPr>
          <w:sz w:val="28"/>
          <w:szCs w:val="28"/>
        </w:rPr>
      </w:pPr>
      <w:r w:rsidRPr="001001F0">
        <w:rPr>
          <w:sz w:val="28"/>
          <w:szCs w:val="28"/>
        </w:rPr>
        <w:t>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A32674" w:rsidRPr="001001F0" w:rsidRDefault="00CC16E5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О</w:t>
      </w:r>
      <w:r w:rsidR="00A32674" w:rsidRPr="001001F0">
        <w:rPr>
          <w:sz w:val="28"/>
          <w:szCs w:val="28"/>
        </w:rPr>
        <w:t>беспечения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индивидуальных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образовательных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траекторий,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обучающихся;</w:t>
      </w:r>
    </w:p>
    <w:p w:rsidR="00A32674" w:rsidRPr="001001F0" w:rsidRDefault="00CC16E5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И</w:t>
      </w:r>
      <w:r w:rsidR="00A32674" w:rsidRPr="001001F0">
        <w:rPr>
          <w:sz w:val="28"/>
          <w:szCs w:val="28"/>
        </w:rPr>
        <w:t>нтеграции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урочной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внеурочной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деятельности;</w:t>
      </w:r>
    </w:p>
    <w:p w:rsidR="00A32674" w:rsidRPr="001001F0" w:rsidRDefault="00A32674" w:rsidP="00A32674">
      <w:pPr>
        <w:pStyle w:val="a5"/>
        <w:numPr>
          <w:ilvl w:val="3"/>
          <w:numId w:val="29"/>
        </w:numPr>
        <w:tabs>
          <w:tab w:val="left" w:pos="1141"/>
          <w:tab w:val="left" w:pos="3016"/>
          <w:tab w:val="left" w:pos="4743"/>
          <w:tab w:val="left" w:pos="5685"/>
          <w:tab w:val="left" w:pos="6025"/>
          <w:tab w:val="left" w:pos="7440"/>
          <w:tab w:val="left" w:pos="8526"/>
          <w:tab w:val="left" w:pos="9540"/>
        </w:tabs>
        <w:spacing w:before="66"/>
        <w:ind w:right="428" w:firstLine="707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инструментария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формирующей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оценки</w:t>
      </w:r>
      <w:r w:rsidRPr="001001F0">
        <w:rPr>
          <w:sz w:val="28"/>
          <w:szCs w:val="28"/>
        </w:rPr>
        <w:tab/>
      </w:r>
      <w:r w:rsidRPr="001001F0">
        <w:rPr>
          <w:spacing w:val="-10"/>
          <w:sz w:val="28"/>
          <w:szCs w:val="28"/>
        </w:rPr>
        <w:t>и</w:t>
      </w:r>
      <w:r w:rsidR="003357F9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ориентации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учебных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занятий</w:t>
      </w:r>
      <w:r w:rsidRPr="001001F0">
        <w:rPr>
          <w:sz w:val="28"/>
          <w:szCs w:val="28"/>
        </w:rPr>
        <w:tab/>
      </w:r>
      <w:r w:rsidRPr="001001F0">
        <w:rPr>
          <w:spacing w:val="-6"/>
          <w:sz w:val="28"/>
          <w:szCs w:val="28"/>
        </w:rPr>
        <w:t xml:space="preserve">на </w:t>
      </w:r>
      <w:r w:rsidRPr="001001F0">
        <w:rPr>
          <w:sz w:val="28"/>
          <w:szCs w:val="28"/>
        </w:rPr>
        <w:t>достижение уровня функциональной грамотности;</w:t>
      </w:r>
    </w:p>
    <w:p w:rsidR="00A32674" w:rsidRPr="001001F0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культуры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учебного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взаимодействия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педагогов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обучающихся;</w:t>
      </w:r>
    </w:p>
    <w:p w:rsidR="00A32674" w:rsidRPr="001001F0" w:rsidRDefault="003357F9" w:rsidP="00A32674">
      <w:pPr>
        <w:pStyle w:val="a5"/>
        <w:numPr>
          <w:ilvl w:val="3"/>
          <w:numId w:val="29"/>
        </w:numPr>
        <w:tabs>
          <w:tab w:val="left" w:pos="1108"/>
        </w:tabs>
        <w:spacing w:before="1"/>
        <w:ind w:right="422" w:firstLine="707"/>
        <w:rPr>
          <w:sz w:val="28"/>
          <w:szCs w:val="28"/>
        </w:rPr>
      </w:pPr>
      <w:r>
        <w:rPr>
          <w:sz w:val="28"/>
          <w:szCs w:val="28"/>
        </w:rPr>
        <w:t>психолого-</w:t>
      </w:r>
      <w:r w:rsidR="00A32674" w:rsidRPr="001001F0">
        <w:rPr>
          <w:sz w:val="28"/>
          <w:szCs w:val="28"/>
        </w:rPr>
        <w:t>педагогического</w:t>
      </w:r>
      <w:r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сопровождения</w:t>
      </w:r>
      <w:r>
        <w:rPr>
          <w:sz w:val="28"/>
          <w:szCs w:val="28"/>
        </w:rPr>
        <w:t xml:space="preserve"> самоорганизации </w:t>
      </w:r>
      <w:r w:rsidR="00A32674" w:rsidRPr="001001F0">
        <w:rPr>
          <w:sz w:val="28"/>
          <w:szCs w:val="28"/>
        </w:rPr>
        <w:t>познавательной самомотивации обучающихся;</w:t>
      </w:r>
    </w:p>
    <w:p w:rsidR="00A32674" w:rsidRPr="001001F0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проектной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исследовательской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деятельности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обучающихся;</w:t>
      </w:r>
    </w:p>
    <w:p w:rsidR="00A32674" w:rsidRPr="001001F0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социального,</w:t>
      </w:r>
      <w:r w:rsidR="00CC16E5" w:rsidRPr="001001F0">
        <w:rPr>
          <w:sz w:val="28"/>
          <w:szCs w:val="28"/>
        </w:rPr>
        <w:t xml:space="preserve"> н</w:t>
      </w:r>
      <w:r w:rsidRPr="001001F0">
        <w:rPr>
          <w:sz w:val="28"/>
          <w:szCs w:val="28"/>
        </w:rPr>
        <w:t>аучно-методического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партнерства;</w:t>
      </w:r>
    </w:p>
    <w:p w:rsidR="00A32674" w:rsidRPr="001001F0" w:rsidRDefault="00A32674" w:rsidP="00A32674">
      <w:pPr>
        <w:pStyle w:val="a5"/>
        <w:numPr>
          <w:ilvl w:val="3"/>
          <w:numId w:val="2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lastRenderedPageBreak/>
        <w:t>деятельности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внутришкольных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методических</w:t>
      </w:r>
      <w:r w:rsidR="00CC16E5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объединений.</w:t>
      </w:r>
    </w:p>
    <w:p w:rsidR="00A32674" w:rsidRPr="001001F0" w:rsidRDefault="00A32674" w:rsidP="00A32674">
      <w:pPr>
        <w:pStyle w:val="a5"/>
        <w:numPr>
          <w:ilvl w:val="2"/>
          <w:numId w:val="29"/>
        </w:numPr>
        <w:tabs>
          <w:tab w:val="left" w:pos="1507"/>
        </w:tabs>
        <w:ind w:right="424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A32674" w:rsidRPr="001001F0" w:rsidRDefault="00A32674" w:rsidP="00A32674">
      <w:pPr>
        <w:pStyle w:val="a5"/>
        <w:numPr>
          <w:ilvl w:val="2"/>
          <w:numId w:val="29"/>
        </w:numPr>
        <w:tabs>
          <w:tab w:val="left" w:pos="1550"/>
        </w:tabs>
        <w:ind w:right="420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По результатам оценки образовательных программ выносится решение о внесениисоответствующихизменений.Изменениявносятсянаоснованииприказа директора </w:t>
      </w:r>
      <w:r w:rsidR="00EE7E44" w:rsidRPr="001001F0">
        <w:rPr>
          <w:sz w:val="28"/>
          <w:szCs w:val="28"/>
        </w:rPr>
        <w:t>МОУ «Рамешковская СОШ</w:t>
      </w:r>
      <w:r w:rsidR="00EE7E44" w:rsidRPr="001001F0">
        <w:rPr>
          <w:spacing w:val="-5"/>
          <w:sz w:val="28"/>
          <w:szCs w:val="28"/>
        </w:rPr>
        <w:t>»</w:t>
      </w:r>
      <w:r w:rsidR="00EE7E44" w:rsidRPr="001001F0">
        <w:rPr>
          <w:i/>
          <w:spacing w:val="-5"/>
          <w:sz w:val="28"/>
          <w:szCs w:val="28"/>
        </w:rPr>
        <w:t xml:space="preserve"> </w:t>
      </w:r>
      <w:r w:rsidRPr="001001F0">
        <w:rPr>
          <w:sz w:val="28"/>
          <w:szCs w:val="28"/>
        </w:rPr>
        <w:t>с учетом протокола согласования изменений со стороны методического совета школы.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296"/>
        </w:tabs>
        <w:ind w:right="421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Оценка предметных и метапредметных и личностных достижений обучающихся </w:t>
      </w:r>
      <w:r w:rsidRPr="001001F0">
        <w:rPr>
          <w:spacing w:val="-2"/>
          <w:sz w:val="28"/>
          <w:szCs w:val="28"/>
        </w:rPr>
        <w:t>включает:</w:t>
      </w:r>
    </w:p>
    <w:p w:rsidR="00A32674" w:rsidRPr="001001F0" w:rsidRDefault="00CC16E5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Н</w:t>
      </w:r>
      <w:r w:rsidR="00A32674" w:rsidRPr="001001F0">
        <w:rPr>
          <w:sz w:val="28"/>
          <w:szCs w:val="28"/>
        </w:rPr>
        <w:t>ациональные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исследования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качества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образования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(НИКО);</w:t>
      </w:r>
    </w:p>
    <w:p w:rsidR="00A32674" w:rsidRPr="001001F0" w:rsidRDefault="00CC16E5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Р</w:t>
      </w:r>
      <w:r w:rsidR="00A32674" w:rsidRPr="001001F0">
        <w:rPr>
          <w:sz w:val="28"/>
          <w:szCs w:val="28"/>
        </w:rPr>
        <w:t>егиональные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мониторинговые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исследования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диагностические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работы;</w:t>
      </w:r>
    </w:p>
    <w:p w:rsidR="00A32674" w:rsidRPr="001001F0" w:rsidRDefault="00CC16E5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Р</w:t>
      </w:r>
      <w:r w:rsidR="00A32674" w:rsidRPr="001001F0">
        <w:rPr>
          <w:sz w:val="28"/>
          <w:szCs w:val="28"/>
        </w:rPr>
        <w:t>айонные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мониторинговые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исследования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диагностические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работы;</w:t>
      </w:r>
    </w:p>
    <w:p w:rsidR="00A32674" w:rsidRPr="001001F0" w:rsidRDefault="00CC16E5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П</w:t>
      </w:r>
      <w:r w:rsidR="00A32674" w:rsidRPr="001001F0">
        <w:rPr>
          <w:sz w:val="28"/>
          <w:szCs w:val="28"/>
        </w:rPr>
        <w:t>редметные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результаты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обучения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(</w:t>
      </w:r>
      <w:r w:rsidR="00A32674" w:rsidRPr="001001F0">
        <w:rPr>
          <w:i/>
          <w:sz w:val="28"/>
          <w:szCs w:val="28"/>
        </w:rPr>
        <w:t>Приложение</w:t>
      </w:r>
      <w:r w:rsidR="00A32674" w:rsidRPr="001001F0">
        <w:rPr>
          <w:i/>
          <w:spacing w:val="-5"/>
          <w:sz w:val="28"/>
          <w:szCs w:val="28"/>
        </w:rPr>
        <w:t>3</w:t>
      </w:r>
      <w:r w:rsidR="00A32674" w:rsidRPr="001001F0">
        <w:rPr>
          <w:spacing w:val="-5"/>
          <w:sz w:val="28"/>
          <w:szCs w:val="28"/>
        </w:rPr>
        <w:t>);</w:t>
      </w:r>
    </w:p>
    <w:p w:rsidR="00A32674" w:rsidRPr="001001F0" w:rsidRDefault="00CC16E5" w:rsidP="00A32674">
      <w:pPr>
        <w:pStyle w:val="a5"/>
        <w:numPr>
          <w:ilvl w:val="0"/>
          <w:numId w:val="20"/>
        </w:numPr>
        <w:tabs>
          <w:tab w:val="left" w:pos="989"/>
        </w:tabs>
        <w:spacing w:before="1"/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М</w:t>
      </w:r>
      <w:r w:rsidR="00A32674" w:rsidRPr="001001F0">
        <w:rPr>
          <w:sz w:val="28"/>
          <w:szCs w:val="28"/>
        </w:rPr>
        <w:t>етапредметные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результаты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обучения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(</w:t>
      </w:r>
      <w:r w:rsidR="00A32674" w:rsidRPr="001001F0">
        <w:rPr>
          <w:i/>
          <w:sz w:val="28"/>
          <w:szCs w:val="28"/>
        </w:rPr>
        <w:t>Приложение</w:t>
      </w:r>
      <w:r w:rsidR="00A32674" w:rsidRPr="001001F0">
        <w:rPr>
          <w:i/>
          <w:spacing w:val="-5"/>
          <w:sz w:val="28"/>
          <w:szCs w:val="28"/>
        </w:rPr>
        <w:t>4</w:t>
      </w:r>
      <w:r w:rsidR="00A32674" w:rsidRPr="001001F0">
        <w:rPr>
          <w:spacing w:val="-5"/>
          <w:sz w:val="28"/>
          <w:szCs w:val="28"/>
        </w:rPr>
        <w:t>);</w:t>
      </w:r>
    </w:p>
    <w:p w:rsidR="00A32674" w:rsidRPr="001001F0" w:rsidRDefault="00CC16E5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Л</w:t>
      </w:r>
      <w:r w:rsidR="00A32674" w:rsidRPr="001001F0">
        <w:rPr>
          <w:sz w:val="28"/>
          <w:szCs w:val="28"/>
        </w:rPr>
        <w:t>ичностные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результаты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(включая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показатели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социализации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обучающихся);</w:t>
      </w:r>
    </w:p>
    <w:p w:rsidR="00A32674" w:rsidRPr="001001F0" w:rsidRDefault="00CC16E5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З</w:t>
      </w:r>
      <w:r w:rsidR="00A32674" w:rsidRPr="001001F0">
        <w:rPr>
          <w:sz w:val="28"/>
          <w:szCs w:val="28"/>
        </w:rPr>
        <w:t>доровье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обучающихся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(в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динамике);</w:t>
      </w:r>
    </w:p>
    <w:p w:rsidR="00A32674" w:rsidRPr="001001F0" w:rsidRDefault="00CC16E5" w:rsidP="00A32674">
      <w:pPr>
        <w:pStyle w:val="a5"/>
        <w:numPr>
          <w:ilvl w:val="0"/>
          <w:numId w:val="20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Д</w:t>
      </w:r>
      <w:r w:rsidR="00A32674" w:rsidRPr="001001F0">
        <w:rPr>
          <w:sz w:val="28"/>
          <w:szCs w:val="28"/>
        </w:rPr>
        <w:t>остижения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обучающихся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на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конкурсах,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соревнованиях,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олимпиадах.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501"/>
          <w:tab w:val="left" w:pos="2952"/>
          <w:tab w:val="left" w:pos="4614"/>
          <w:tab w:val="left" w:pos="6510"/>
          <w:tab w:val="left" w:pos="6930"/>
          <w:tab w:val="left" w:pos="8597"/>
        </w:tabs>
        <w:ind w:right="428" w:firstLine="707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Результаты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деятельности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педагогических</w:t>
      </w:r>
      <w:r w:rsidRPr="001001F0">
        <w:rPr>
          <w:sz w:val="28"/>
          <w:szCs w:val="28"/>
        </w:rPr>
        <w:tab/>
      </w:r>
      <w:r w:rsidRPr="001001F0">
        <w:rPr>
          <w:spacing w:val="-10"/>
          <w:sz w:val="28"/>
          <w:szCs w:val="28"/>
        </w:rPr>
        <w:t>и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руководящих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 xml:space="preserve">работников </w:t>
      </w:r>
      <w:r w:rsidRPr="001001F0">
        <w:rPr>
          <w:sz w:val="28"/>
          <w:szCs w:val="28"/>
        </w:rPr>
        <w:t>образовательных организаций, включающие:</w:t>
      </w:r>
    </w:p>
    <w:p w:rsidR="00A32674" w:rsidRPr="001001F0" w:rsidRDefault="00CC16E5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Р</w:t>
      </w:r>
      <w:r w:rsidR="00A32674" w:rsidRPr="001001F0">
        <w:rPr>
          <w:sz w:val="28"/>
          <w:szCs w:val="28"/>
        </w:rPr>
        <w:t>езультаты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аттестации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педагогических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работников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директора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школы,</w:t>
      </w:r>
    </w:p>
    <w:p w:rsidR="00A32674" w:rsidRPr="001001F0" w:rsidRDefault="00CC16E5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Р</w:t>
      </w:r>
      <w:r w:rsidR="00A32674" w:rsidRPr="001001F0">
        <w:rPr>
          <w:sz w:val="28"/>
          <w:szCs w:val="28"/>
        </w:rPr>
        <w:t>езультаты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профессиональных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педагогических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конкурсов,</w:t>
      </w:r>
    </w:p>
    <w:p w:rsidR="00A32674" w:rsidRPr="001001F0" w:rsidRDefault="00CC16E5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М</w:t>
      </w:r>
      <w:r w:rsidR="00A32674" w:rsidRPr="001001F0">
        <w:rPr>
          <w:sz w:val="28"/>
          <w:szCs w:val="28"/>
        </w:rPr>
        <w:t>ониторинги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эффективности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работы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школы,</w:t>
      </w:r>
    </w:p>
    <w:p w:rsidR="00A32674" w:rsidRPr="001001F0" w:rsidRDefault="00CC16E5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К</w:t>
      </w:r>
      <w:r w:rsidR="00A32674" w:rsidRPr="001001F0">
        <w:rPr>
          <w:sz w:val="28"/>
          <w:szCs w:val="28"/>
        </w:rPr>
        <w:t>онкурсы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инновационной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деятельности,</w:t>
      </w:r>
    </w:p>
    <w:p w:rsidR="00A32674" w:rsidRPr="001001F0" w:rsidRDefault="00CC16E5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Р</w:t>
      </w:r>
      <w:r w:rsidR="00A32674" w:rsidRPr="001001F0">
        <w:rPr>
          <w:sz w:val="28"/>
          <w:szCs w:val="28"/>
        </w:rPr>
        <w:t>езультаты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контрольно-надзорных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процедур,</w:t>
      </w:r>
    </w:p>
    <w:p w:rsidR="00A32674" w:rsidRPr="001001F0" w:rsidRDefault="00CC16E5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Р</w:t>
      </w:r>
      <w:r w:rsidR="00A32674" w:rsidRPr="001001F0">
        <w:rPr>
          <w:sz w:val="28"/>
          <w:szCs w:val="28"/>
        </w:rPr>
        <w:t>езультаты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лицензирования</w:t>
      </w:r>
      <w:r w:rsidR="003357F9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 xml:space="preserve">и </w:t>
      </w:r>
      <w:r w:rsidR="00A32674" w:rsidRPr="001001F0">
        <w:rPr>
          <w:spacing w:val="-2"/>
          <w:sz w:val="28"/>
          <w:szCs w:val="28"/>
        </w:rPr>
        <w:t>аккредитации,</w:t>
      </w:r>
    </w:p>
    <w:p w:rsidR="00A32674" w:rsidRPr="001001F0" w:rsidRDefault="00CC16E5" w:rsidP="00A32674">
      <w:pPr>
        <w:pStyle w:val="a5"/>
        <w:numPr>
          <w:ilvl w:val="0"/>
          <w:numId w:val="1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А</w:t>
      </w:r>
      <w:r w:rsidR="00A32674" w:rsidRPr="001001F0">
        <w:rPr>
          <w:sz w:val="28"/>
          <w:szCs w:val="28"/>
        </w:rPr>
        <w:t>нализ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результатов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независимой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оценки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(педагогической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экспертизы),</w:t>
      </w:r>
    </w:p>
    <w:p w:rsidR="00A32674" w:rsidRPr="001001F0" w:rsidRDefault="00A32674" w:rsidP="00A32674">
      <w:pPr>
        <w:pStyle w:val="a5"/>
        <w:numPr>
          <w:ilvl w:val="0"/>
          <w:numId w:val="19"/>
        </w:numPr>
        <w:tabs>
          <w:tab w:val="left" w:pos="1177"/>
          <w:tab w:val="left" w:pos="2571"/>
          <w:tab w:val="left" w:pos="4196"/>
          <w:tab w:val="left" w:pos="5163"/>
          <w:tab w:val="left" w:pos="7161"/>
          <w:tab w:val="left" w:pos="8695"/>
          <w:tab w:val="left" w:pos="9072"/>
        </w:tabs>
        <w:ind w:right="428" w:firstLine="707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результаты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комплексных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оценок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образовательных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организаций</w:t>
      </w:r>
      <w:r w:rsidRPr="001001F0">
        <w:rPr>
          <w:sz w:val="28"/>
          <w:szCs w:val="28"/>
        </w:rPr>
        <w:tab/>
      </w:r>
      <w:r w:rsidRPr="001001F0">
        <w:rPr>
          <w:spacing w:val="-10"/>
          <w:sz w:val="28"/>
          <w:szCs w:val="28"/>
        </w:rPr>
        <w:t>и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 xml:space="preserve">систем </w:t>
      </w:r>
      <w:r w:rsidRPr="001001F0">
        <w:rPr>
          <w:sz w:val="28"/>
          <w:szCs w:val="28"/>
        </w:rPr>
        <w:t>рейтингования образовательных организаций.</w:t>
      </w:r>
    </w:p>
    <w:p w:rsidR="00A32674" w:rsidRPr="001001F0" w:rsidRDefault="00A32674" w:rsidP="00A32674">
      <w:pPr>
        <w:pStyle w:val="a3"/>
        <w:ind w:left="851" w:firstLine="0"/>
        <w:rPr>
          <w:sz w:val="28"/>
          <w:szCs w:val="28"/>
        </w:rPr>
      </w:pPr>
      <w:r w:rsidRPr="001001F0">
        <w:rPr>
          <w:sz w:val="28"/>
          <w:szCs w:val="28"/>
        </w:rPr>
        <w:t>5.2.4.Качество условий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образовательной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деятельности(</w:t>
      </w:r>
      <w:r w:rsidRPr="001001F0">
        <w:rPr>
          <w:i/>
          <w:sz w:val="28"/>
          <w:szCs w:val="28"/>
        </w:rPr>
        <w:t>Приложение</w:t>
      </w:r>
      <w:r w:rsidRPr="001001F0">
        <w:rPr>
          <w:i/>
          <w:spacing w:val="-5"/>
          <w:sz w:val="28"/>
          <w:szCs w:val="28"/>
        </w:rPr>
        <w:t>5</w:t>
      </w:r>
      <w:r w:rsidRPr="001001F0">
        <w:rPr>
          <w:spacing w:val="-5"/>
          <w:sz w:val="28"/>
          <w:szCs w:val="28"/>
        </w:rPr>
        <w:t>):</w:t>
      </w:r>
    </w:p>
    <w:p w:rsidR="00A32674" w:rsidRPr="001001F0" w:rsidRDefault="00A32674" w:rsidP="00A32674">
      <w:pPr>
        <w:pStyle w:val="a5"/>
        <w:numPr>
          <w:ilvl w:val="0"/>
          <w:numId w:val="1"/>
        </w:numPr>
        <w:tabs>
          <w:tab w:val="left" w:pos="1098"/>
        </w:tabs>
        <w:spacing w:before="1"/>
        <w:ind w:right="430" w:firstLine="707"/>
        <w:rPr>
          <w:sz w:val="28"/>
          <w:szCs w:val="28"/>
        </w:rPr>
      </w:pPr>
      <w:r w:rsidRPr="001001F0">
        <w:rPr>
          <w:sz w:val="28"/>
          <w:szCs w:val="28"/>
        </w:rPr>
        <w:t>кадровое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обеспечение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(включая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повышение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квалификации,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инновационную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 методическую деятельность педагогов);</w:t>
      </w:r>
    </w:p>
    <w:p w:rsidR="00A32674" w:rsidRPr="001001F0" w:rsidRDefault="00A32674" w:rsidP="00A32674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психолого-педагогические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условия;</w:t>
      </w:r>
    </w:p>
    <w:p w:rsidR="00A32674" w:rsidRPr="001001F0" w:rsidRDefault="00A32674" w:rsidP="00A32674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материально-техническое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обеспечение;</w:t>
      </w:r>
    </w:p>
    <w:p w:rsidR="00A32674" w:rsidRPr="001001F0" w:rsidRDefault="00A32674" w:rsidP="00A32674">
      <w:pPr>
        <w:pStyle w:val="a5"/>
        <w:numPr>
          <w:ilvl w:val="0"/>
          <w:numId w:val="1"/>
        </w:numPr>
        <w:tabs>
          <w:tab w:val="left" w:pos="991"/>
        </w:tabs>
        <w:ind w:left="991" w:hanging="140"/>
        <w:rPr>
          <w:sz w:val="28"/>
          <w:szCs w:val="28"/>
        </w:rPr>
      </w:pPr>
      <w:r w:rsidRPr="001001F0">
        <w:rPr>
          <w:sz w:val="28"/>
          <w:szCs w:val="28"/>
        </w:rPr>
        <w:t>учебно-методическое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информационное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обеспечение;</w:t>
      </w:r>
    </w:p>
    <w:p w:rsidR="00A32674" w:rsidRPr="001001F0" w:rsidRDefault="00A32674" w:rsidP="00A32674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санитарно-гигиенические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условия;</w:t>
      </w:r>
    </w:p>
    <w:p w:rsidR="00A32674" w:rsidRPr="001001F0" w:rsidRDefault="00A32674" w:rsidP="00A32674">
      <w:pPr>
        <w:pStyle w:val="a5"/>
        <w:numPr>
          <w:ilvl w:val="0"/>
          <w:numId w:val="1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медицинское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сопровождение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питание;</w:t>
      </w:r>
    </w:p>
    <w:p w:rsidR="00A32674" w:rsidRPr="001001F0" w:rsidRDefault="00A32674" w:rsidP="00A32674">
      <w:pPr>
        <w:pStyle w:val="a5"/>
        <w:numPr>
          <w:ilvl w:val="0"/>
          <w:numId w:val="1"/>
        </w:numPr>
        <w:tabs>
          <w:tab w:val="left" w:pos="1108"/>
        </w:tabs>
        <w:ind w:right="424" w:firstLine="707"/>
        <w:rPr>
          <w:sz w:val="28"/>
          <w:szCs w:val="28"/>
        </w:rPr>
      </w:pPr>
      <w:r w:rsidRPr="001001F0">
        <w:rPr>
          <w:sz w:val="28"/>
          <w:szCs w:val="28"/>
        </w:rPr>
        <w:t>наличиеэлектронногодокументооборотаинормативно-правовоеобеспечение образовательного процесса.</w:t>
      </w:r>
    </w:p>
    <w:p w:rsidR="00A32674" w:rsidRPr="001001F0" w:rsidRDefault="00A32674" w:rsidP="00A32674">
      <w:pPr>
        <w:pStyle w:val="a3"/>
        <w:spacing w:before="5"/>
        <w:ind w:left="0" w:firstLine="0"/>
        <w:rPr>
          <w:sz w:val="28"/>
          <w:szCs w:val="28"/>
        </w:rPr>
      </w:pPr>
    </w:p>
    <w:p w:rsidR="00A32674" w:rsidRPr="001001F0" w:rsidRDefault="00A32674" w:rsidP="00A32674">
      <w:pPr>
        <w:pStyle w:val="1"/>
        <w:numPr>
          <w:ilvl w:val="0"/>
          <w:numId w:val="29"/>
        </w:numPr>
        <w:tabs>
          <w:tab w:val="left" w:pos="1849"/>
        </w:tabs>
        <w:ind w:left="1849"/>
        <w:jc w:val="left"/>
        <w:rPr>
          <w:sz w:val="28"/>
          <w:szCs w:val="28"/>
        </w:rPr>
      </w:pPr>
      <w:r w:rsidRPr="001001F0">
        <w:rPr>
          <w:sz w:val="28"/>
          <w:szCs w:val="28"/>
        </w:rPr>
        <w:t>Реализация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внутренней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системы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оценки качества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образования.</w:t>
      </w:r>
    </w:p>
    <w:p w:rsidR="00A32674" w:rsidRPr="001001F0" w:rsidRDefault="00A32674" w:rsidP="00A32674">
      <w:pPr>
        <w:pStyle w:val="a3"/>
        <w:spacing w:before="272"/>
        <w:ind w:left="851" w:firstLine="0"/>
        <w:jc w:val="both"/>
        <w:rPr>
          <w:sz w:val="28"/>
          <w:szCs w:val="28"/>
        </w:rPr>
      </w:pPr>
      <w:r w:rsidRPr="001001F0">
        <w:rPr>
          <w:sz w:val="28"/>
          <w:szCs w:val="28"/>
        </w:rPr>
        <w:lastRenderedPageBreak/>
        <w:t>Предметом системы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оценки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качества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образования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A06FFD" w:rsidRPr="001001F0">
        <w:rPr>
          <w:sz w:val="28"/>
          <w:szCs w:val="28"/>
        </w:rPr>
        <w:t xml:space="preserve"> МОУ «Рамешковская СОШ» </w:t>
      </w:r>
      <w:r w:rsidRPr="001001F0">
        <w:rPr>
          <w:spacing w:val="-2"/>
          <w:sz w:val="28"/>
          <w:szCs w:val="28"/>
        </w:rPr>
        <w:t>являются: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1214"/>
        </w:tabs>
        <w:ind w:right="425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качество </w:t>
      </w:r>
      <w:r w:rsidR="0084627E" w:rsidRPr="001001F0">
        <w:rPr>
          <w:sz w:val="28"/>
          <w:szCs w:val="28"/>
        </w:rPr>
        <w:t>образовательных результатов,</w:t>
      </w:r>
      <w:r w:rsidRPr="001001F0">
        <w:rPr>
          <w:sz w:val="28"/>
          <w:szCs w:val="28"/>
        </w:rPr>
        <w:t xml:space="preserve">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стандартам);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71"/>
        </w:tabs>
        <w:spacing w:before="66"/>
        <w:ind w:right="422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качество организации образовательного процесса: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950"/>
        </w:tabs>
        <w:spacing w:before="1"/>
        <w:ind w:right="428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воспитательная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работа;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955"/>
        </w:tabs>
        <w:ind w:right="429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709" w:right="459" w:firstLine="0"/>
        <w:rPr>
          <w:sz w:val="28"/>
          <w:szCs w:val="28"/>
        </w:rPr>
      </w:pPr>
      <w:r w:rsidRPr="001001F0">
        <w:rPr>
          <w:sz w:val="28"/>
          <w:szCs w:val="28"/>
        </w:rPr>
        <w:t xml:space="preserve">эффективностьуправлениякачествомобразованияиоткрытостьдеятельностишколы. Оценка </w:t>
      </w:r>
      <w:r w:rsidRPr="001001F0">
        <w:rPr>
          <w:b/>
          <w:sz w:val="28"/>
          <w:szCs w:val="28"/>
        </w:rPr>
        <w:t xml:space="preserve">качества </w:t>
      </w:r>
      <w:r w:rsidR="0084627E" w:rsidRPr="001001F0">
        <w:rPr>
          <w:b/>
          <w:sz w:val="28"/>
          <w:szCs w:val="28"/>
        </w:rPr>
        <w:t>образовательных результатов,</w:t>
      </w:r>
      <w:r w:rsidR="00A06FFD" w:rsidRPr="001001F0">
        <w:rPr>
          <w:b/>
          <w:sz w:val="28"/>
          <w:szCs w:val="28"/>
        </w:rPr>
        <w:t xml:space="preserve"> </w:t>
      </w:r>
      <w:r w:rsidRPr="001001F0">
        <w:rPr>
          <w:sz w:val="28"/>
          <w:szCs w:val="28"/>
        </w:rPr>
        <w:t>обучающихся включает в себя: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единыйгосударственныйэкзамендлявыпускников11-х</w:t>
      </w:r>
      <w:r w:rsidRPr="001001F0">
        <w:rPr>
          <w:spacing w:val="-2"/>
          <w:sz w:val="28"/>
          <w:szCs w:val="28"/>
        </w:rPr>
        <w:t>классов;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государственную(итоговую)аттестациювыпускников9-х</w:t>
      </w:r>
      <w:r w:rsidRPr="001001F0">
        <w:rPr>
          <w:spacing w:val="-2"/>
          <w:sz w:val="28"/>
          <w:szCs w:val="28"/>
        </w:rPr>
        <w:t xml:space="preserve"> классов;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промежуточную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текущую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аттестацию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обучающихся;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974"/>
        </w:tabs>
        <w:ind w:right="422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мониторинговые исследования качества </w:t>
      </w:r>
      <w:r w:rsidR="0084627E" w:rsidRPr="001001F0">
        <w:rPr>
          <w:sz w:val="28"/>
          <w:szCs w:val="28"/>
        </w:rPr>
        <w:t>знаний,</w:t>
      </w:r>
      <w:r w:rsidRPr="001001F0">
        <w:rPr>
          <w:sz w:val="28"/>
          <w:szCs w:val="28"/>
        </w:rPr>
        <w:t xml:space="preserve"> обучающихся 4-х классов по русскому языку, математике, окружающему миру и литературному чтению;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73"/>
        </w:tabs>
        <w:ind w:right="430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участие и результативность в школьных, районных, региональных и др. предметных олимпиадах, конкурсах, соревнованиях;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914"/>
        </w:tabs>
        <w:ind w:right="424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мониторинговое исследование обучающихся 1-х классов «Изучение готовности к обучению в школе»;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909"/>
        </w:tabs>
        <w:ind w:right="421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мониторинговое исследование обученности и адаптации обучающихся 5-х и 10-х </w:t>
      </w:r>
      <w:r w:rsidRPr="001001F0">
        <w:rPr>
          <w:spacing w:val="-2"/>
          <w:sz w:val="28"/>
          <w:szCs w:val="28"/>
        </w:rPr>
        <w:t>классов;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64"/>
        </w:tabs>
        <w:spacing w:before="1"/>
        <w:ind w:right="425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мониторинговое исследование </w:t>
      </w:r>
      <w:r w:rsidR="0084627E" w:rsidRPr="001001F0">
        <w:rPr>
          <w:sz w:val="28"/>
          <w:szCs w:val="28"/>
        </w:rPr>
        <w:t>образовательных достижений,</w:t>
      </w:r>
      <w:r w:rsidRPr="001001F0">
        <w:rPr>
          <w:sz w:val="28"/>
          <w:szCs w:val="28"/>
        </w:rPr>
        <w:t xml:space="preserve"> обучающихся на разных уровнях обучения в соответствии со школьной программой мониторинговых исследований</w:t>
      </w:r>
      <w:r w:rsidRPr="001001F0">
        <w:rPr>
          <w:spacing w:val="-2"/>
          <w:sz w:val="28"/>
          <w:szCs w:val="28"/>
        </w:rPr>
        <w:t>;</w:t>
      </w:r>
    </w:p>
    <w:p w:rsidR="00A32674" w:rsidRPr="001001F0" w:rsidRDefault="00A32674" w:rsidP="00A32674">
      <w:pPr>
        <w:ind w:left="709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Оценка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b/>
          <w:sz w:val="28"/>
          <w:szCs w:val="28"/>
        </w:rPr>
        <w:t>качества</w:t>
      </w:r>
      <w:r w:rsidR="00A06FFD" w:rsidRPr="001001F0">
        <w:rPr>
          <w:b/>
          <w:sz w:val="28"/>
          <w:szCs w:val="28"/>
        </w:rPr>
        <w:t xml:space="preserve"> </w:t>
      </w:r>
      <w:r w:rsidRPr="001001F0">
        <w:rPr>
          <w:b/>
          <w:sz w:val="28"/>
          <w:szCs w:val="28"/>
        </w:rPr>
        <w:t>организации</w:t>
      </w:r>
      <w:r w:rsidR="00A06FFD" w:rsidRPr="001001F0">
        <w:rPr>
          <w:b/>
          <w:sz w:val="28"/>
          <w:szCs w:val="28"/>
        </w:rPr>
        <w:t xml:space="preserve"> </w:t>
      </w:r>
      <w:r w:rsidRPr="001001F0">
        <w:rPr>
          <w:b/>
          <w:sz w:val="28"/>
          <w:szCs w:val="28"/>
        </w:rPr>
        <w:t>образовательного</w:t>
      </w:r>
      <w:r w:rsidR="003357F9">
        <w:rPr>
          <w:b/>
          <w:sz w:val="28"/>
          <w:szCs w:val="28"/>
        </w:rPr>
        <w:t xml:space="preserve"> </w:t>
      </w:r>
      <w:r w:rsidRPr="001001F0">
        <w:rPr>
          <w:b/>
          <w:sz w:val="28"/>
          <w:szCs w:val="28"/>
        </w:rPr>
        <w:t>процесса</w:t>
      </w:r>
      <w:r w:rsidR="00A06FFD" w:rsidRPr="001001F0">
        <w:rPr>
          <w:b/>
          <w:sz w:val="28"/>
          <w:szCs w:val="28"/>
        </w:rPr>
        <w:t xml:space="preserve">  </w:t>
      </w:r>
      <w:r w:rsidRPr="001001F0">
        <w:rPr>
          <w:sz w:val="28"/>
          <w:szCs w:val="28"/>
        </w:rPr>
        <w:t>включает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себя: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результаты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лицензирования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государственной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аккредитации;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945"/>
        </w:tabs>
        <w:ind w:right="425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902"/>
        </w:tabs>
        <w:ind w:right="428" w:firstLine="566"/>
        <w:rPr>
          <w:sz w:val="28"/>
          <w:szCs w:val="28"/>
        </w:rPr>
      </w:pPr>
      <w:r w:rsidRPr="001001F0">
        <w:rPr>
          <w:sz w:val="28"/>
          <w:szCs w:val="28"/>
        </w:rPr>
        <w:t>программно-информационноеобеспечение,наличиеИнтернета,эффективностьего использования в учебном процессе;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52"/>
        </w:tabs>
        <w:ind w:right="432" w:firstLine="566"/>
        <w:rPr>
          <w:sz w:val="28"/>
          <w:szCs w:val="28"/>
        </w:rPr>
      </w:pPr>
      <w:r w:rsidRPr="001001F0">
        <w:rPr>
          <w:sz w:val="28"/>
          <w:szCs w:val="28"/>
        </w:rPr>
        <w:t>оснащенность учебных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кабинетов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современным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оборудованием,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средствами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обучения и мебелью;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обеспеченность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методической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учебной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литературой;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964"/>
        </w:tabs>
        <w:ind w:right="429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оценку соответствия службы охраны труда и обеспечение безопасности (ТБ, производственнойсанитарии,антитеррористическойбезопасности,требованиянормативных документов и т.д.);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spacing w:before="1"/>
        <w:ind w:left="847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lastRenderedPageBreak/>
        <w:t>оценку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состояния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условий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обучения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нормативами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требованиям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СанПиН;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диагностикауровнятревожностиобучающихся1,5,10классоввпериод</w:t>
      </w:r>
      <w:r w:rsidRPr="001001F0">
        <w:rPr>
          <w:spacing w:val="-2"/>
          <w:sz w:val="28"/>
          <w:szCs w:val="28"/>
        </w:rPr>
        <w:t xml:space="preserve"> адаптации;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59"/>
        </w:tabs>
        <w:ind w:right="429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оценку движения обучающихся на всех ступенях обучения и сохранение контингента </w:t>
      </w:r>
      <w:r w:rsidRPr="001001F0">
        <w:rPr>
          <w:spacing w:val="-2"/>
          <w:sz w:val="28"/>
          <w:szCs w:val="28"/>
        </w:rPr>
        <w:t>обучающихся;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анализ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результатов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дальнейшего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трудоустройства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выпускников;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1044"/>
        </w:tabs>
        <w:ind w:right="428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оценку открытости школы для родителей и общественных организаций (анкетирование родителей).</w:t>
      </w:r>
    </w:p>
    <w:p w:rsidR="00A32674" w:rsidRPr="001001F0" w:rsidRDefault="00A32674" w:rsidP="00A32674">
      <w:pPr>
        <w:ind w:left="709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Оценка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b/>
          <w:sz w:val="28"/>
          <w:szCs w:val="28"/>
        </w:rPr>
        <w:t>системы</w:t>
      </w:r>
      <w:r w:rsidR="00A06FFD" w:rsidRPr="001001F0">
        <w:rPr>
          <w:b/>
          <w:sz w:val="28"/>
          <w:szCs w:val="28"/>
        </w:rPr>
        <w:t xml:space="preserve"> </w:t>
      </w:r>
      <w:r w:rsidRPr="001001F0">
        <w:rPr>
          <w:b/>
          <w:sz w:val="28"/>
          <w:szCs w:val="28"/>
        </w:rPr>
        <w:t>дополнительного</w:t>
      </w:r>
      <w:r w:rsidR="00A06FFD" w:rsidRPr="001001F0">
        <w:rPr>
          <w:b/>
          <w:sz w:val="28"/>
          <w:szCs w:val="28"/>
        </w:rPr>
        <w:t xml:space="preserve"> </w:t>
      </w:r>
      <w:r w:rsidRPr="001001F0">
        <w:rPr>
          <w:b/>
          <w:sz w:val="28"/>
          <w:szCs w:val="28"/>
        </w:rPr>
        <w:t>образования</w:t>
      </w:r>
      <w:r w:rsidR="00A06FFD" w:rsidRPr="001001F0">
        <w:rPr>
          <w:b/>
          <w:sz w:val="28"/>
          <w:szCs w:val="28"/>
        </w:rPr>
        <w:t xml:space="preserve"> </w:t>
      </w:r>
      <w:r w:rsidRPr="001001F0">
        <w:rPr>
          <w:sz w:val="28"/>
          <w:szCs w:val="28"/>
        </w:rPr>
        <w:t>включает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A06FFD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себя: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1020"/>
        </w:tabs>
        <w:ind w:right="420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степень соответствия программ дополнительного образования нормативным </w:t>
      </w:r>
      <w:r w:rsidRPr="001001F0">
        <w:rPr>
          <w:spacing w:val="-2"/>
          <w:sz w:val="28"/>
          <w:szCs w:val="28"/>
        </w:rPr>
        <w:t>требованиям;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904"/>
        </w:tabs>
        <w:ind w:right="425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реализация направленности программ дополнительного образования, заявленной в </w:t>
      </w:r>
      <w:r w:rsidRPr="001001F0">
        <w:rPr>
          <w:spacing w:val="-2"/>
          <w:sz w:val="28"/>
          <w:szCs w:val="28"/>
        </w:rPr>
        <w:t>лицензии;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spacing w:before="1"/>
        <w:ind w:left="709" w:right="2293" w:firstLine="0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доля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обучающихся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(%),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охваченных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дополнительным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образованием. Оценка качества </w:t>
      </w:r>
      <w:r w:rsidRPr="001001F0">
        <w:rPr>
          <w:b/>
          <w:sz w:val="28"/>
          <w:szCs w:val="28"/>
        </w:rPr>
        <w:t xml:space="preserve">воспитательной работы </w:t>
      </w:r>
      <w:r w:rsidRPr="001001F0">
        <w:rPr>
          <w:sz w:val="28"/>
          <w:szCs w:val="28"/>
        </w:rPr>
        <w:t>включает в себя: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926"/>
        </w:tabs>
        <w:spacing w:before="66"/>
        <w:ind w:left="847" w:right="426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степень вовлеченности в воспитательный процесс педагогического коллектива и </w:t>
      </w:r>
      <w:r w:rsidRPr="001001F0">
        <w:rPr>
          <w:spacing w:val="-2"/>
          <w:sz w:val="28"/>
          <w:szCs w:val="28"/>
        </w:rPr>
        <w:t>родителей;</w:t>
      </w:r>
      <w:r w:rsidR="003357F9">
        <w:rPr>
          <w:spacing w:val="-2"/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качество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планирования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воспитательной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работы;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928"/>
        </w:tabs>
        <w:ind w:right="428" w:firstLine="566"/>
        <w:rPr>
          <w:sz w:val="28"/>
          <w:szCs w:val="28"/>
        </w:rPr>
      </w:pPr>
      <w:r w:rsidRPr="001001F0">
        <w:rPr>
          <w:sz w:val="28"/>
          <w:szCs w:val="28"/>
        </w:rPr>
        <w:t>охватобучающихсятакимсодержаниемдеятельности,котораясоответствуетихинтересам и потребностям;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spacing w:before="1"/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наличие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детского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самоуправления;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9"/>
        </w:tabs>
        <w:ind w:left="849" w:hanging="140"/>
        <w:rPr>
          <w:sz w:val="28"/>
          <w:szCs w:val="28"/>
        </w:rPr>
      </w:pPr>
      <w:r w:rsidRPr="001001F0">
        <w:rPr>
          <w:sz w:val="28"/>
          <w:szCs w:val="28"/>
        </w:rPr>
        <w:t>удовлетворенность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обучающихся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родителей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воспитательным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процессом;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исследование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уровня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воспитанности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обучающихся;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положительнаядинамикаколичестваправонарушенийипреступлений</w:t>
      </w:r>
      <w:r w:rsidRPr="001001F0">
        <w:rPr>
          <w:spacing w:val="-2"/>
          <w:sz w:val="28"/>
          <w:szCs w:val="28"/>
        </w:rPr>
        <w:t>обучающихся.</w:t>
      </w:r>
    </w:p>
    <w:p w:rsidR="00A32674" w:rsidRPr="001001F0" w:rsidRDefault="00A32674" w:rsidP="00A32674">
      <w:pPr>
        <w:ind w:left="143" w:right="421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Оценка </w:t>
      </w:r>
      <w:r w:rsidRPr="001001F0">
        <w:rPr>
          <w:b/>
          <w:sz w:val="28"/>
          <w:szCs w:val="28"/>
        </w:rPr>
        <w:t xml:space="preserve">профессиональной компетентности педагогов </w:t>
      </w:r>
      <w:r w:rsidRPr="001001F0">
        <w:rPr>
          <w:sz w:val="28"/>
          <w:szCs w:val="28"/>
        </w:rPr>
        <w:t xml:space="preserve">и их </w:t>
      </w:r>
      <w:r w:rsidRPr="001001F0">
        <w:rPr>
          <w:b/>
          <w:sz w:val="28"/>
          <w:szCs w:val="28"/>
        </w:rPr>
        <w:t xml:space="preserve">деятельности </w:t>
      </w:r>
      <w:r w:rsidRPr="001001F0">
        <w:rPr>
          <w:sz w:val="28"/>
          <w:szCs w:val="28"/>
        </w:rPr>
        <w:t>по обеспечению требуемого качества образования включает в себя: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аттестацию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педагогов;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61"/>
        </w:tabs>
        <w:ind w:right="428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отношение и готовность к повышению педагогического мастерства (систематичность прохождения курсов, участие в работе конференций, семинаров, проблемных групп школьного, муниципального, регионального уровня и т.д.);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знание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использование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современных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педагогических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методики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технологий;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47"/>
        </w:tabs>
        <w:ind w:left="847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образовательные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достижения</w:t>
      </w:r>
      <w:r w:rsidRPr="001001F0">
        <w:rPr>
          <w:spacing w:val="-2"/>
          <w:sz w:val="28"/>
          <w:szCs w:val="28"/>
        </w:rPr>
        <w:t xml:space="preserve"> учащихся;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873"/>
        </w:tabs>
        <w:ind w:left="873" w:hanging="164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подготовкуиучастиевкачествеэкспертовЕГЭ,аттестационныхкомиссий,жюри</w:t>
      </w:r>
      <w:r w:rsidRPr="001001F0">
        <w:rPr>
          <w:spacing w:val="-10"/>
          <w:sz w:val="28"/>
          <w:szCs w:val="28"/>
        </w:rPr>
        <w:t>и</w:t>
      </w:r>
    </w:p>
    <w:p w:rsidR="00A32674" w:rsidRPr="001001F0" w:rsidRDefault="00A32674" w:rsidP="00A32674">
      <w:pPr>
        <w:pStyle w:val="a3"/>
        <w:ind w:firstLine="0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т.д.;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249"/>
        </w:tabs>
        <w:ind w:left="249" w:hanging="138"/>
        <w:rPr>
          <w:sz w:val="28"/>
          <w:szCs w:val="28"/>
        </w:rPr>
      </w:pPr>
      <w:r w:rsidRPr="001001F0">
        <w:rPr>
          <w:sz w:val="28"/>
          <w:szCs w:val="28"/>
        </w:rPr>
        <w:t>мониторинг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качества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участия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инновационной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деятельности;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251"/>
        </w:tabs>
        <w:ind w:left="111" w:right="3571" w:firstLine="0"/>
        <w:rPr>
          <w:sz w:val="28"/>
          <w:szCs w:val="28"/>
        </w:rPr>
      </w:pPr>
      <w:r w:rsidRPr="001001F0">
        <w:rPr>
          <w:sz w:val="28"/>
          <w:szCs w:val="28"/>
        </w:rPr>
        <w:t>участие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профессиональных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конкурсах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разного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уровня. Оценка </w:t>
      </w:r>
      <w:r w:rsidRPr="001001F0">
        <w:rPr>
          <w:b/>
          <w:sz w:val="28"/>
          <w:szCs w:val="28"/>
        </w:rPr>
        <w:t xml:space="preserve">здоровья учащихся </w:t>
      </w:r>
      <w:r w:rsidRPr="001001F0">
        <w:rPr>
          <w:sz w:val="28"/>
          <w:szCs w:val="28"/>
        </w:rPr>
        <w:t>включает в себя: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249"/>
        </w:tabs>
        <w:spacing w:before="1"/>
        <w:ind w:left="249" w:hanging="138"/>
        <w:rPr>
          <w:sz w:val="28"/>
          <w:szCs w:val="28"/>
        </w:rPr>
      </w:pPr>
      <w:r w:rsidRPr="001001F0">
        <w:rPr>
          <w:sz w:val="28"/>
          <w:szCs w:val="28"/>
        </w:rPr>
        <w:t>наличие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медицинского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кабинета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его</w:t>
      </w:r>
      <w:r w:rsidRPr="001001F0">
        <w:rPr>
          <w:spacing w:val="-2"/>
          <w:sz w:val="28"/>
          <w:szCs w:val="28"/>
        </w:rPr>
        <w:t xml:space="preserve"> оснащенность;</w:t>
      </w:r>
    </w:p>
    <w:p w:rsidR="00A32674" w:rsidRPr="001001F0" w:rsidRDefault="00A32674" w:rsidP="00A32674">
      <w:pPr>
        <w:pStyle w:val="a5"/>
        <w:numPr>
          <w:ilvl w:val="0"/>
          <w:numId w:val="18"/>
        </w:numPr>
        <w:tabs>
          <w:tab w:val="left" w:pos="618"/>
          <w:tab w:val="left" w:pos="2409"/>
          <w:tab w:val="left" w:pos="2963"/>
          <w:tab w:val="left" w:pos="4283"/>
          <w:tab w:val="left" w:pos="5897"/>
        </w:tabs>
        <w:ind w:left="618" w:firstLine="0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регулярность</w:t>
      </w:r>
      <w:r w:rsidRPr="001001F0">
        <w:rPr>
          <w:sz w:val="28"/>
          <w:szCs w:val="28"/>
        </w:rPr>
        <w:tab/>
      </w:r>
      <w:r w:rsidRPr="001001F0">
        <w:rPr>
          <w:spacing w:val="-10"/>
          <w:sz w:val="28"/>
          <w:szCs w:val="28"/>
        </w:rPr>
        <w:t>и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качество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проведения</w:t>
      </w:r>
      <w:r w:rsidRPr="001001F0">
        <w:rPr>
          <w:sz w:val="28"/>
          <w:szCs w:val="28"/>
        </w:rPr>
        <w:lastRenderedPageBreak/>
        <w:tab/>
      </w:r>
      <w:r w:rsidRPr="001001F0">
        <w:rPr>
          <w:spacing w:val="-2"/>
          <w:sz w:val="28"/>
          <w:szCs w:val="28"/>
        </w:rPr>
        <w:t>санитарно-эпидемиологических</w:t>
      </w:r>
      <w:r w:rsidR="003357F9">
        <w:rPr>
          <w:spacing w:val="-2"/>
          <w:sz w:val="28"/>
          <w:szCs w:val="28"/>
        </w:rPr>
        <w:t xml:space="preserve"> </w:t>
      </w:r>
      <w:r w:rsidRPr="001001F0">
        <w:rPr>
          <w:sz w:val="28"/>
          <w:szCs w:val="28"/>
        </w:rPr>
        <w:t>профилактических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мероприятий;</w:t>
      </w:r>
    </w:p>
    <w:p w:rsidR="00A32674" w:rsidRPr="001001F0" w:rsidRDefault="00A32674" w:rsidP="00A32674">
      <w:pPr>
        <w:pStyle w:val="a5"/>
        <w:numPr>
          <w:ilvl w:val="1"/>
          <w:numId w:val="18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оценку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заболеваемости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обучающихся,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педагогических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других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работников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школы;</w:t>
      </w:r>
    </w:p>
    <w:p w:rsidR="00A32674" w:rsidRPr="001001F0" w:rsidRDefault="00A32674" w:rsidP="00A32674">
      <w:pPr>
        <w:pStyle w:val="a5"/>
        <w:numPr>
          <w:ilvl w:val="1"/>
          <w:numId w:val="18"/>
        </w:numPr>
        <w:tabs>
          <w:tab w:val="left" w:pos="892"/>
        </w:tabs>
        <w:ind w:right="430" w:firstLine="566"/>
        <w:rPr>
          <w:sz w:val="28"/>
          <w:szCs w:val="28"/>
        </w:rPr>
      </w:pPr>
      <w:r w:rsidRPr="001001F0">
        <w:rPr>
          <w:sz w:val="28"/>
          <w:szCs w:val="28"/>
        </w:rPr>
        <w:t>оценку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эффективности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оздоровительной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работы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(здоровьесберегающие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программы, режим дня, организация отдыха и оздоровления детей в каникулярное время);</w:t>
      </w:r>
    </w:p>
    <w:p w:rsidR="00A32674" w:rsidRPr="001001F0" w:rsidRDefault="00A32674" w:rsidP="00A32674">
      <w:pPr>
        <w:pStyle w:val="a5"/>
        <w:numPr>
          <w:ilvl w:val="1"/>
          <w:numId w:val="18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оценку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состояния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физкультурно-оздоровительной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работы;</w:t>
      </w:r>
    </w:p>
    <w:p w:rsidR="00A32674" w:rsidRPr="001001F0" w:rsidRDefault="00A32674" w:rsidP="00A32674">
      <w:pPr>
        <w:pStyle w:val="a5"/>
        <w:numPr>
          <w:ilvl w:val="1"/>
          <w:numId w:val="18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диагностику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состояния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здоровья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обучающихся.</w:t>
      </w:r>
    </w:p>
    <w:p w:rsidR="00A32674" w:rsidRPr="001001F0" w:rsidRDefault="00A32674" w:rsidP="00A32674">
      <w:pPr>
        <w:pStyle w:val="a3"/>
        <w:spacing w:before="5"/>
        <w:ind w:left="0" w:firstLine="0"/>
        <w:rPr>
          <w:sz w:val="28"/>
          <w:szCs w:val="28"/>
        </w:rPr>
      </w:pPr>
    </w:p>
    <w:p w:rsidR="00A32674" w:rsidRPr="001001F0" w:rsidRDefault="00A32674" w:rsidP="00A32674">
      <w:pPr>
        <w:pStyle w:val="1"/>
        <w:numPr>
          <w:ilvl w:val="0"/>
          <w:numId w:val="29"/>
        </w:numPr>
        <w:tabs>
          <w:tab w:val="left" w:pos="1679"/>
        </w:tabs>
        <w:ind w:left="1679"/>
        <w:jc w:val="left"/>
        <w:rPr>
          <w:sz w:val="28"/>
          <w:szCs w:val="28"/>
        </w:rPr>
      </w:pPr>
      <w:r w:rsidRPr="001001F0">
        <w:rPr>
          <w:sz w:val="28"/>
          <w:szCs w:val="28"/>
        </w:rPr>
        <w:t>Критерии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оценки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качества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образовательной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деятельности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школы.</w:t>
      </w:r>
    </w:p>
    <w:p w:rsidR="00A32674" w:rsidRPr="001001F0" w:rsidRDefault="00A32674" w:rsidP="00A32674">
      <w:pPr>
        <w:pStyle w:val="a3"/>
        <w:spacing w:before="271"/>
        <w:ind w:right="427" w:firstLine="98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Уточненные шесть критериев внешней и внутренней оценки деятельности школ представляют собой продукт совместной работы администрации школы и педагогического </w:t>
      </w:r>
      <w:r w:rsidRPr="001001F0">
        <w:rPr>
          <w:spacing w:val="-2"/>
          <w:sz w:val="28"/>
          <w:szCs w:val="28"/>
        </w:rPr>
        <w:t>коллектива.</w:t>
      </w:r>
    </w:p>
    <w:p w:rsidR="00A32674" w:rsidRPr="001001F0" w:rsidRDefault="00A32674" w:rsidP="00A32674">
      <w:pPr>
        <w:pStyle w:val="a3"/>
        <w:spacing w:before="5"/>
        <w:ind w:left="0" w:firstLine="0"/>
        <w:rPr>
          <w:sz w:val="28"/>
          <w:szCs w:val="28"/>
        </w:rPr>
      </w:pPr>
    </w:p>
    <w:p w:rsidR="00A32674" w:rsidRPr="001001F0" w:rsidRDefault="00A32674" w:rsidP="00A32674">
      <w:pPr>
        <w:pStyle w:val="1"/>
        <w:spacing w:line="274" w:lineRule="exact"/>
        <w:ind w:firstLine="0"/>
        <w:rPr>
          <w:sz w:val="28"/>
          <w:szCs w:val="28"/>
        </w:rPr>
      </w:pPr>
      <w:r w:rsidRPr="001001F0">
        <w:rPr>
          <w:sz w:val="28"/>
          <w:szCs w:val="28"/>
        </w:rPr>
        <w:t>Критерии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оценки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качества:</w:t>
      </w:r>
    </w:p>
    <w:p w:rsidR="00A32674" w:rsidRPr="001001F0" w:rsidRDefault="00A32674" w:rsidP="00051A97">
      <w:pPr>
        <w:pStyle w:val="a3"/>
        <w:spacing w:line="274" w:lineRule="exact"/>
        <w:ind w:left="709" w:firstLine="0"/>
        <w:rPr>
          <w:sz w:val="28"/>
          <w:szCs w:val="28"/>
          <w:u w:val="single"/>
        </w:rPr>
      </w:pPr>
      <w:r w:rsidRPr="001001F0">
        <w:rPr>
          <w:sz w:val="28"/>
          <w:szCs w:val="28"/>
          <w:u w:val="single"/>
        </w:rPr>
        <w:t>Критерий</w:t>
      </w:r>
      <w:r w:rsidR="00051A97" w:rsidRPr="001001F0">
        <w:rPr>
          <w:sz w:val="28"/>
          <w:szCs w:val="28"/>
          <w:u w:val="single"/>
        </w:rPr>
        <w:t xml:space="preserve"> 1</w:t>
      </w:r>
      <w:r w:rsidRPr="001001F0">
        <w:rPr>
          <w:sz w:val="28"/>
          <w:szCs w:val="28"/>
          <w:u w:val="single"/>
        </w:rPr>
        <w:t>.Качество</w:t>
      </w:r>
      <w:r w:rsidR="00051A97" w:rsidRPr="001001F0">
        <w:rPr>
          <w:sz w:val="28"/>
          <w:szCs w:val="28"/>
          <w:u w:val="single"/>
        </w:rPr>
        <w:t xml:space="preserve"> </w:t>
      </w:r>
      <w:r w:rsidRPr="001001F0">
        <w:rPr>
          <w:spacing w:val="-2"/>
          <w:sz w:val="28"/>
          <w:szCs w:val="28"/>
          <w:u w:val="single"/>
        </w:rPr>
        <w:t>управления</w:t>
      </w:r>
    </w:p>
    <w:p w:rsidR="00A32674" w:rsidRPr="001001F0" w:rsidRDefault="00A32674" w:rsidP="00A32674">
      <w:pPr>
        <w:pStyle w:val="a5"/>
        <w:numPr>
          <w:ilvl w:val="1"/>
          <w:numId w:val="17"/>
        </w:numPr>
        <w:tabs>
          <w:tab w:val="left" w:pos="1129"/>
        </w:tabs>
        <w:rPr>
          <w:sz w:val="28"/>
          <w:szCs w:val="28"/>
        </w:rPr>
      </w:pPr>
      <w:r w:rsidRPr="001001F0">
        <w:rPr>
          <w:sz w:val="28"/>
          <w:szCs w:val="28"/>
        </w:rPr>
        <w:t>Эффективность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организационной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структуры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школы.</w:t>
      </w:r>
    </w:p>
    <w:p w:rsidR="00A32674" w:rsidRPr="001001F0" w:rsidRDefault="00A32674" w:rsidP="00A32674">
      <w:pPr>
        <w:pStyle w:val="a5"/>
        <w:numPr>
          <w:ilvl w:val="1"/>
          <w:numId w:val="17"/>
        </w:numPr>
        <w:tabs>
          <w:tab w:val="left" w:pos="1129"/>
        </w:tabs>
        <w:ind w:left="709" w:right="4388" w:firstLine="0"/>
        <w:rPr>
          <w:sz w:val="28"/>
          <w:szCs w:val="28"/>
        </w:rPr>
      </w:pPr>
      <w:r w:rsidRPr="001001F0">
        <w:rPr>
          <w:sz w:val="28"/>
          <w:szCs w:val="28"/>
        </w:rPr>
        <w:t>Развитие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общественного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управления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школой. Система показателей:</w:t>
      </w:r>
      <w:r w:rsidR="00051A97" w:rsidRPr="001001F0">
        <w:rPr>
          <w:sz w:val="28"/>
          <w:szCs w:val="28"/>
        </w:rPr>
        <w:t xml:space="preserve"> </w:t>
      </w:r>
    </w:p>
    <w:p w:rsidR="00A32674" w:rsidRPr="001001F0" w:rsidRDefault="00A32674" w:rsidP="00A32674">
      <w:pPr>
        <w:pStyle w:val="a3"/>
        <w:ind w:right="421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а) оценить эффективность программы развития школы на </w:t>
      </w:r>
      <w:r w:rsidR="0084083D" w:rsidRPr="001001F0">
        <w:rPr>
          <w:sz w:val="28"/>
          <w:szCs w:val="28"/>
        </w:rPr>
        <w:t>2024-2030</w:t>
      </w:r>
      <w:r w:rsidRPr="001001F0">
        <w:rPr>
          <w:sz w:val="28"/>
          <w:szCs w:val="28"/>
        </w:rPr>
        <w:t xml:space="preserve"> в результате коллективной деятельности Совета учреждения, педагогического и методических советов </w:t>
      </w:r>
      <w:r w:rsidRPr="001001F0">
        <w:rPr>
          <w:spacing w:val="-2"/>
          <w:sz w:val="28"/>
          <w:szCs w:val="28"/>
        </w:rPr>
        <w:t>школы;</w:t>
      </w:r>
    </w:p>
    <w:p w:rsidR="00A32674" w:rsidRPr="001001F0" w:rsidRDefault="00A32674" w:rsidP="00A32674">
      <w:pPr>
        <w:pStyle w:val="a3"/>
        <w:ind w:left="709" w:right="4512" w:firstLine="0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б)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результативность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работы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Совета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учреждения; в) развития системы детского самоуправления.</w:t>
      </w:r>
    </w:p>
    <w:p w:rsidR="00A32674" w:rsidRPr="001001F0" w:rsidRDefault="00A32674" w:rsidP="00A32674">
      <w:pPr>
        <w:pStyle w:val="a3"/>
        <w:ind w:left="0" w:firstLine="0"/>
        <w:rPr>
          <w:sz w:val="28"/>
          <w:szCs w:val="28"/>
        </w:rPr>
      </w:pPr>
    </w:p>
    <w:p w:rsidR="00A32674" w:rsidRPr="001001F0" w:rsidRDefault="00A32674" w:rsidP="00A32674">
      <w:pPr>
        <w:pStyle w:val="a3"/>
        <w:ind w:left="709" w:firstLine="0"/>
        <w:rPr>
          <w:sz w:val="28"/>
          <w:szCs w:val="28"/>
        </w:rPr>
      </w:pPr>
      <w:r w:rsidRPr="001001F0">
        <w:rPr>
          <w:sz w:val="28"/>
          <w:szCs w:val="28"/>
          <w:u w:val="single"/>
        </w:rPr>
        <w:t>Критерий</w:t>
      </w:r>
      <w:r w:rsidR="00051A97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2.</w:t>
      </w:r>
      <w:r w:rsidR="00051A97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Ресурсное</w:t>
      </w:r>
      <w:r w:rsidR="00051A97" w:rsidRPr="001001F0">
        <w:rPr>
          <w:sz w:val="28"/>
          <w:szCs w:val="28"/>
          <w:u w:val="single"/>
        </w:rPr>
        <w:t xml:space="preserve"> </w:t>
      </w:r>
      <w:r w:rsidRPr="001001F0">
        <w:rPr>
          <w:spacing w:val="-2"/>
          <w:sz w:val="28"/>
          <w:szCs w:val="28"/>
          <w:u w:val="single"/>
        </w:rPr>
        <w:t>обеспечение</w:t>
      </w:r>
    </w:p>
    <w:p w:rsidR="00A32674" w:rsidRPr="001001F0" w:rsidRDefault="00A32674" w:rsidP="00A32674">
      <w:pPr>
        <w:pStyle w:val="a5"/>
        <w:numPr>
          <w:ilvl w:val="1"/>
          <w:numId w:val="16"/>
        </w:numPr>
        <w:tabs>
          <w:tab w:val="left" w:pos="1129"/>
        </w:tabs>
        <w:spacing w:before="1"/>
        <w:ind w:right="3502" w:firstLine="0"/>
        <w:rPr>
          <w:sz w:val="28"/>
          <w:szCs w:val="28"/>
        </w:rPr>
      </w:pPr>
      <w:r w:rsidRPr="001001F0">
        <w:rPr>
          <w:sz w:val="28"/>
          <w:szCs w:val="28"/>
        </w:rPr>
        <w:t>Состояние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развитие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материально-технической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базы. Система показателей:</w:t>
      </w:r>
    </w:p>
    <w:p w:rsidR="004F2B86" w:rsidRPr="001001F0" w:rsidRDefault="00A32674" w:rsidP="004F2B86">
      <w:pPr>
        <w:pStyle w:val="a3"/>
        <w:ind w:left="709" w:right="1027" w:firstLine="0"/>
        <w:rPr>
          <w:sz w:val="28"/>
          <w:szCs w:val="28"/>
        </w:rPr>
      </w:pPr>
      <w:r w:rsidRPr="001001F0">
        <w:rPr>
          <w:sz w:val="28"/>
          <w:szCs w:val="28"/>
        </w:rPr>
        <w:t>а)обеспечениеобразовательногопроцессаметодическойиучебнойлитературой; б) укомплектованность соответствующей мебелью, инвентарем, оборудованием; в) эффективное использование оргтехники.</w:t>
      </w:r>
    </w:p>
    <w:p w:rsidR="003357F9" w:rsidRDefault="00A32674" w:rsidP="004F2B86">
      <w:pPr>
        <w:pStyle w:val="a3"/>
        <w:ind w:left="709" w:right="1027" w:firstLine="0"/>
        <w:rPr>
          <w:sz w:val="28"/>
          <w:szCs w:val="28"/>
        </w:rPr>
      </w:pPr>
      <w:r w:rsidRPr="001001F0">
        <w:rPr>
          <w:sz w:val="28"/>
          <w:szCs w:val="28"/>
          <w:u w:val="single"/>
        </w:rPr>
        <w:t>Критерий</w:t>
      </w:r>
      <w:r w:rsidR="00051A97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3.</w:t>
      </w:r>
      <w:r w:rsidR="00051A97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Качество</w:t>
      </w:r>
      <w:r w:rsidR="00051A97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учебных</w:t>
      </w:r>
      <w:r w:rsidR="00051A97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программ</w:t>
      </w:r>
      <w:r w:rsidRPr="001001F0">
        <w:rPr>
          <w:sz w:val="28"/>
          <w:szCs w:val="28"/>
        </w:rPr>
        <w:t xml:space="preserve"> </w:t>
      </w:r>
    </w:p>
    <w:p w:rsidR="00A32674" w:rsidRPr="001001F0" w:rsidRDefault="00A32674" w:rsidP="004F2B86">
      <w:pPr>
        <w:pStyle w:val="a3"/>
        <w:ind w:left="709" w:right="1027" w:firstLine="0"/>
        <w:rPr>
          <w:sz w:val="28"/>
          <w:szCs w:val="28"/>
        </w:rPr>
      </w:pPr>
      <w:r w:rsidRPr="001001F0">
        <w:rPr>
          <w:sz w:val="28"/>
          <w:szCs w:val="28"/>
        </w:rPr>
        <w:t>Система показателей:</w:t>
      </w:r>
    </w:p>
    <w:p w:rsidR="00A32674" w:rsidRPr="001001F0" w:rsidRDefault="00051A97" w:rsidP="00A32674">
      <w:pPr>
        <w:pStyle w:val="a3"/>
        <w:ind w:left="709" w:firstLine="0"/>
        <w:rPr>
          <w:sz w:val="28"/>
          <w:szCs w:val="28"/>
        </w:rPr>
      </w:pPr>
      <w:r w:rsidRPr="001001F0">
        <w:rPr>
          <w:sz w:val="28"/>
          <w:szCs w:val="28"/>
        </w:rPr>
        <w:t xml:space="preserve">А </w:t>
      </w:r>
      <w:r w:rsidR="00A32674" w:rsidRPr="001001F0">
        <w:rPr>
          <w:sz w:val="28"/>
          <w:szCs w:val="28"/>
        </w:rPr>
        <w:t>)преемственность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согласованность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содержания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программ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по</w:t>
      </w:r>
      <w:r w:rsidR="00A32674" w:rsidRPr="001001F0">
        <w:rPr>
          <w:spacing w:val="-2"/>
          <w:sz w:val="28"/>
          <w:szCs w:val="28"/>
        </w:rPr>
        <w:t xml:space="preserve"> годам;</w:t>
      </w:r>
    </w:p>
    <w:p w:rsidR="00A32674" w:rsidRPr="001001F0" w:rsidRDefault="00A32674" w:rsidP="00A32674">
      <w:pPr>
        <w:pStyle w:val="a3"/>
        <w:tabs>
          <w:tab w:val="left" w:pos="1165"/>
          <w:tab w:val="left" w:pos="2939"/>
          <w:tab w:val="left" w:pos="4566"/>
          <w:tab w:val="left" w:pos="6583"/>
          <w:tab w:val="left" w:pos="8019"/>
          <w:tab w:val="left" w:pos="8662"/>
        </w:tabs>
        <w:spacing w:before="1"/>
        <w:ind w:left="709" w:right="425" w:firstLine="0"/>
        <w:rPr>
          <w:sz w:val="28"/>
          <w:szCs w:val="28"/>
        </w:rPr>
      </w:pPr>
      <w:r w:rsidRPr="001001F0">
        <w:rPr>
          <w:sz w:val="28"/>
          <w:szCs w:val="28"/>
        </w:rPr>
        <w:t xml:space="preserve">б) преемственность и согласованность содержания обучения по предметным областям; </w:t>
      </w:r>
      <w:r w:rsidRPr="001001F0">
        <w:rPr>
          <w:spacing w:val="-6"/>
          <w:sz w:val="28"/>
          <w:szCs w:val="28"/>
        </w:rPr>
        <w:t>в)</w:t>
      </w:r>
      <w:r w:rsidR="00051A97" w:rsidRPr="001001F0">
        <w:rPr>
          <w:spacing w:val="-6"/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использование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современных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образовательных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технологий</w:t>
      </w:r>
      <w:r w:rsidRPr="001001F0">
        <w:rPr>
          <w:sz w:val="28"/>
          <w:szCs w:val="28"/>
        </w:rPr>
        <w:tab/>
      </w:r>
      <w:r w:rsidRPr="001001F0">
        <w:rPr>
          <w:spacing w:val="-4"/>
          <w:sz w:val="28"/>
          <w:szCs w:val="28"/>
        </w:rPr>
        <w:t>при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разработке</w:t>
      </w:r>
    </w:p>
    <w:p w:rsidR="00A32674" w:rsidRPr="001001F0" w:rsidRDefault="00A32674" w:rsidP="00A32674">
      <w:pPr>
        <w:pStyle w:val="a3"/>
        <w:ind w:firstLine="0"/>
        <w:rPr>
          <w:sz w:val="28"/>
          <w:szCs w:val="28"/>
        </w:rPr>
      </w:pPr>
      <w:r w:rsidRPr="001001F0">
        <w:rPr>
          <w:sz w:val="28"/>
          <w:szCs w:val="28"/>
        </w:rPr>
        <w:t>образовательных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программ.</w:t>
      </w:r>
    </w:p>
    <w:p w:rsidR="003357F9" w:rsidRDefault="00A32674" w:rsidP="003357F9">
      <w:pPr>
        <w:pStyle w:val="a3"/>
        <w:tabs>
          <w:tab w:val="center" w:pos="9356"/>
        </w:tabs>
        <w:spacing w:before="276"/>
        <w:ind w:left="709" w:right="3" w:firstLine="0"/>
        <w:rPr>
          <w:sz w:val="28"/>
          <w:szCs w:val="28"/>
          <w:u w:val="single"/>
        </w:rPr>
      </w:pPr>
      <w:r w:rsidRPr="001001F0">
        <w:rPr>
          <w:sz w:val="28"/>
          <w:szCs w:val="28"/>
          <w:u w:val="single"/>
        </w:rPr>
        <w:t>Критерий</w:t>
      </w:r>
      <w:r w:rsidR="003357F9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4.</w:t>
      </w:r>
      <w:r w:rsidR="003357F9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Достижения</w:t>
      </w:r>
      <w:r w:rsidR="003357F9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учащихся</w:t>
      </w:r>
    </w:p>
    <w:p w:rsidR="00A32674" w:rsidRPr="003357F9" w:rsidRDefault="00A32674" w:rsidP="003357F9">
      <w:pPr>
        <w:pStyle w:val="a3"/>
        <w:spacing w:before="276"/>
        <w:ind w:left="709" w:right="5075" w:firstLine="0"/>
        <w:rPr>
          <w:sz w:val="28"/>
          <w:szCs w:val="28"/>
          <w:u w:val="single"/>
        </w:rPr>
      </w:pPr>
      <w:r w:rsidRPr="001001F0">
        <w:rPr>
          <w:sz w:val="28"/>
          <w:szCs w:val="28"/>
        </w:rPr>
        <w:lastRenderedPageBreak/>
        <w:t xml:space="preserve"> Система показателей:</w:t>
      </w:r>
    </w:p>
    <w:p w:rsidR="00A32674" w:rsidRPr="001001F0" w:rsidRDefault="00A32674" w:rsidP="00A32674">
      <w:pPr>
        <w:pStyle w:val="a5"/>
        <w:numPr>
          <w:ilvl w:val="1"/>
          <w:numId w:val="15"/>
        </w:numPr>
        <w:tabs>
          <w:tab w:val="left" w:pos="1129"/>
        </w:tabs>
        <w:rPr>
          <w:sz w:val="28"/>
          <w:szCs w:val="28"/>
        </w:rPr>
      </w:pPr>
      <w:r w:rsidRPr="001001F0">
        <w:rPr>
          <w:sz w:val="28"/>
          <w:szCs w:val="28"/>
        </w:rPr>
        <w:t>Учебные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достижения </w:t>
      </w:r>
      <w:r w:rsidRPr="001001F0">
        <w:rPr>
          <w:spacing w:val="-2"/>
          <w:sz w:val="28"/>
          <w:szCs w:val="28"/>
        </w:rPr>
        <w:t>учащихся.</w:t>
      </w:r>
    </w:p>
    <w:p w:rsidR="00A32674" w:rsidRPr="001001F0" w:rsidRDefault="00A32674" w:rsidP="00A32674">
      <w:pPr>
        <w:pStyle w:val="a3"/>
        <w:ind w:left="709" w:right="1415" w:firstLine="0"/>
        <w:rPr>
          <w:sz w:val="28"/>
          <w:szCs w:val="28"/>
        </w:rPr>
      </w:pPr>
      <w:r w:rsidRPr="001001F0">
        <w:rPr>
          <w:sz w:val="28"/>
          <w:szCs w:val="28"/>
        </w:rPr>
        <w:t>а)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качественные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показатели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выполнения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контрольных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работ,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экзаменов,</w:t>
      </w:r>
      <w:r w:rsidR="00051A97" w:rsidRPr="001001F0">
        <w:rPr>
          <w:sz w:val="28"/>
          <w:szCs w:val="28"/>
        </w:rPr>
        <w:t xml:space="preserve"> </w:t>
      </w:r>
      <w:r w:rsidR="00B75841" w:rsidRPr="001001F0">
        <w:rPr>
          <w:sz w:val="28"/>
          <w:szCs w:val="28"/>
        </w:rPr>
        <w:t>ЕГЭ</w:t>
      </w:r>
      <w:r w:rsidRPr="001001F0">
        <w:rPr>
          <w:sz w:val="28"/>
          <w:szCs w:val="28"/>
        </w:rPr>
        <w:t>; б) количество медалей у выпускников;</w:t>
      </w:r>
    </w:p>
    <w:p w:rsidR="00A32674" w:rsidRPr="001001F0" w:rsidRDefault="00A32674" w:rsidP="00A32674">
      <w:pPr>
        <w:pStyle w:val="a3"/>
        <w:ind w:left="709" w:firstLine="0"/>
        <w:rPr>
          <w:sz w:val="28"/>
          <w:szCs w:val="28"/>
        </w:rPr>
      </w:pPr>
      <w:r w:rsidRPr="001001F0">
        <w:rPr>
          <w:sz w:val="28"/>
          <w:szCs w:val="28"/>
        </w:rPr>
        <w:t>в)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количество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побед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олимпиадах</w:t>
      </w:r>
      <w:r w:rsidR="00051A97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(и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процентное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соотношение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</w:t>
      </w:r>
      <w:r w:rsidRPr="001001F0">
        <w:rPr>
          <w:spacing w:val="-2"/>
          <w:sz w:val="28"/>
          <w:szCs w:val="28"/>
        </w:rPr>
        <w:t xml:space="preserve"> годам);</w:t>
      </w:r>
    </w:p>
    <w:p w:rsidR="00A32674" w:rsidRPr="001001F0" w:rsidRDefault="00A32674" w:rsidP="00A32674">
      <w:pPr>
        <w:pStyle w:val="a3"/>
        <w:ind w:left="709" w:firstLine="0"/>
        <w:rPr>
          <w:sz w:val="28"/>
          <w:szCs w:val="28"/>
        </w:rPr>
      </w:pPr>
      <w:r w:rsidRPr="001001F0">
        <w:rPr>
          <w:sz w:val="28"/>
          <w:szCs w:val="28"/>
        </w:rPr>
        <w:t>г)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участие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конференциях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фестивалях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различного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уровня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(процентное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соотношение).</w:t>
      </w:r>
    </w:p>
    <w:p w:rsidR="00A32674" w:rsidRPr="001001F0" w:rsidRDefault="00A32674" w:rsidP="00A32674">
      <w:pPr>
        <w:pStyle w:val="a5"/>
        <w:numPr>
          <w:ilvl w:val="1"/>
          <w:numId w:val="15"/>
        </w:numPr>
        <w:tabs>
          <w:tab w:val="left" w:pos="1129"/>
        </w:tabs>
        <w:rPr>
          <w:sz w:val="28"/>
          <w:szCs w:val="28"/>
        </w:rPr>
      </w:pPr>
      <w:r w:rsidRPr="001001F0">
        <w:rPr>
          <w:sz w:val="28"/>
          <w:szCs w:val="28"/>
        </w:rPr>
        <w:t>Внеурочные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достижения </w:t>
      </w:r>
      <w:r w:rsidRPr="001001F0">
        <w:rPr>
          <w:spacing w:val="-2"/>
          <w:sz w:val="28"/>
          <w:szCs w:val="28"/>
        </w:rPr>
        <w:t>учащихся.</w:t>
      </w:r>
    </w:p>
    <w:p w:rsidR="00A32674" w:rsidRPr="001001F0" w:rsidRDefault="00A32674" w:rsidP="00A32674">
      <w:pPr>
        <w:pStyle w:val="a3"/>
        <w:ind w:left="709" w:firstLine="0"/>
        <w:rPr>
          <w:sz w:val="28"/>
          <w:szCs w:val="28"/>
        </w:rPr>
      </w:pPr>
      <w:r w:rsidRPr="001001F0">
        <w:rPr>
          <w:sz w:val="28"/>
          <w:szCs w:val="28"/>
        </w:rPr>
        <w:t>а)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динамика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роста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занятости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кружках</w:t>
      </w:r>
      <w:r w:rsidR="00380DF0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Pr="001001F0">
        <w:rPr>
          <w:spacing w:val="-2"/>
          <w:sz w:val="28"/>
          <w:szCs w:val="28"/>
        </w:rPr>
        <w:t xml:space="preserve"> секциях;</w:t>
      </w:r>
    </w:p>
    <w:p w:rsidR="00A32674" w:rsidRPr="001001F0" w:rsidRDefault="00A32674" w:rsidP="00A32674">
      <w:pPr>
        <w:pStyle w:val="a3"/>
        <w:ind w:firstLine="566"/>
        <w:rPr>
          <w:sz w:val="28"/>
          <w:szCs w:val="28"/>
        </w:rPr>
      </w:pPr>
      <w:r w:rsidRPr="001001F0">
        <w:rPr>
          <w:sz w:val="28"/>
          <w:szCs w:val="28"/>
        </w:rPr>
        <w:t>б)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динамика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роста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числа</w:t>
      </w:r>
      <w:r w:rsidR="00032B01" w:rsidRPr="001001F0">
        <w:rPr>
          <w:sz w:val="28"/>
          <w:szCs w:val="28"/>
        </w:rPr>
        <w:t xml:space="preserve"> п</w:t>
      </w:r>
      <w:r w:rsidRPr="001001F0">
        <w:rPr>
          <w:sz w:val="28"/>
          <w:szCs w:val="28"/>
        </w:rPr>
        <w:t>обедителей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соревнований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конкурсов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от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общего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числа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участников;</w:t>
      </w:r>
    </w:p>
    <w:p w:rsidR="00A32674" w:rsidRPr="001001F0" w:rsidRDefault="00A32674" w:rsidP="00A32674">
      <w:pPr>
        <w:pStyle w:val="a3"/>
        <w:ind w:left="709" w:right="2915" w:firstLine="0"/>
        <w:rPr>
          <w:sz w:val="28"/>
          <w:szCs w:val="28"/>
        </w:rPr>
      </w:pPr>
      <w:r w:rsidRPr="001001F0">
        <w:rPr>
          <w:sz w:val="28"/>
          <w:szCs w:val="28"/>
        </w:rPr>
        <w:t>в)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снижение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количества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обучающихся,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стоящих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учете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КДН; г) динамика участия в социальных проектах.</w:t>
      </w:r>
    </w:p>
    <w:p w:rsidR="00A32674" w:rsidRPr="001001F0" w:rsidRDefault="00A32674" w:rsidP="00A32674">
      <w:pPr>
        <w:pStyle w:val="a3"/>
        <w:ind w:left="0" w:firstLine="0"/>
        <w:rPr>
          <w:sz w:val="28"/>
          <w:szCs w:val="28"/>
        </w:rPr>
      </w:pPr>
    </w:p>
    <w:p w:rsidR="003357F9" w:rsidRDefault="00A32674" w:rsidP="003357F9">
      <w:pPr>
        <w:pStyle w:val="a3"/>
        <w:spacing w:before="1"/>
        <w:ind w:left="709" w:right="3" w:firstLine="0"/>
        <w:rPr>
          <w:sz w:val="28"/>
          <w:szCs w:val="28"/>
        </w:rPr>
      </w:pPr>
      <w:r w:rsidRPr="001001F0">
        <w:rPr>
          <w:sz w:val="28"/>
          <w:szCs w:val="28"/>
          <w:u w:val="single"/>
        </w:rPr>
        <w:t>Критерий</w:t>
      </w:r>
      <w:r w:rsidR="00032B01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5.</w:t>
      </w:r>
      <w:r w:rsidR="00032B01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Развитие</w:t>
      </w:r>
      <w:r w:rsidR="00032B01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педагогического</w:t>
      </w:r>
      <w:r w:rsidR="00032B01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коллектива</w:t>
      </w:r>
      <w:r w:rsidRPr="001001F0">
        <w:rPr>
          <w:sz w:val="28"/>
          <w:szCs w:val="28"/>
        </w:rPr>
        <w:t xml:space="preserve"> </w:t>
      </w:r>
    </w:p>
    <w:p w:rsidR="00A32674" w:rsidRPr="003357F9" w:rsidRDefault="00A32674" w:rsidP="003357F9">
      <w:pPr>
        <w:pStyle w:val="a3"/>
        <w:spacing w:before="1"/>
        <w:ind w:left="709" w:right="3" w:firstLine="0"/>
        <w:rPr>
          <w:sz w:val="28"/>
          <w:szCs w:val="28"/>
          <w:u w:val="single"/>
        </w:rPr>
      </w:pPr>
      <w:r w:rsidRPr="001001F0">
        <w:rPr>
          <w:sz w:val="28"/>
          <w:szCs w:val="28"/>
        </w:rPr>
        <w:t>Система показателей:</w:t>
      </w:r>
    </w:p>
    <w:p w:rsidR="00A32674" w:rsidRPr="001001F0" w:rsidRDefault="00A32674" w:rsidP="00A32674">
      <w:pPr>
        <w:pStyle w:val="a5"/>
        <w:numPr>
          <w:ilvl w:val="1"/>
          <w:numId w:val="14"/>
        </w:numPr>
        <w:tabs>
          <w:tab w:val="left" w:pos="1129"/>
        </w:tabs>
        <w:rPr>
          <w:sz w:val="28"/>
          <w:szCs w:val="28"/>
        </w:rPr>
      </w:pPr>
      <w:r w:rsidRPr="001001F0">
        <w:rPr>
          <w:sz w:val="28"/>
          <w:szCs w:val="28"/>
        </w:rPr>
        <w:t>Активность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педагогического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коллектива.</w:t>
      </w:r>
    </w:p>
    <w:p w:rsidR="00A32674" w:rsidRPr="001001F0" w:rsidRDefault="00A32674" w:rsidP="00A32674">
      <w:pPr>
        <w:pStyle w:val="a3"/>
        <w:ind w:right="425" w:firstLine="566"/>
        <w:rPr>
          <w:sz w:val="28"/>
          <w:szCs w:val="28"/>
        </w:rPr>
      </w:pPr>
      <w:r w:rsidRPr="001001F0">
        <w:rPr>
          <w:sz w:val="28"/>
          <w:szCs w:val="28"/>
        </w:rPr>
        <w:t>а)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динамика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роста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числа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учителей</w:t>
      </w:r>
      <w:r w:rsidR="00B75841" w:rsidRPr="001001F0">
        <w:rPr>
          <w:sz w:val="28"/>
          <w:szCs w:val="28"/>
        </w:rPr>
        <w:t>,</w:t>
      </w:r>
      <w:r w:rsidRPr="001001F0">
        <w:rPr>
          <w:sz w:val="28"/>
          <w:szCs w:val="28"/>
        </w:rPr>
        <w:t xml:space="preserve"> участвующих в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проектных группах,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образовательных и социальных проектах;</w:t>
      </w:r>
    </w:p>
    <w:p w:rsidR="00A32674" w:rsidRPr="001001F0" w:rsidRDefault="00032B01" w:rsidP="00A32674">
      <w:pPr>
        <w:pStyle w:val="a5"/>
        <w:numPr>
          <w:ilvl w:val="0"/>
          <w:numId w:val="13"/>
        </w:numPr>
        <w:tabs>
          <w:tab w:val="left" w:pos="968"/>
        </w:tabs>
        <w:ind w:left="968" w:hanging="259"/>
        <w:rPr>
          <w:sz w:val="28"/>
          <w:szCs w:val="28"/>
        </w:rPr>
      </w:pPr>
      <w:r w:rsidRPr="001001F0">
        <w:rPr>
          <w:sz w:val="28"/>
          <w:szCs w:val="28"/>
        </w:rPr>
        <w:t>Д</w:t>
      </w:r>
      <w:r w:rsidR="00A32674" w:rsidRPr="001001F0">
        <w:rPr>
          <w:sz w:val="28"/>
          <w:szCs w:val="28"/>
        </w:rPr>
        <w:t>инамика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роста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учителей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с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высшей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категорией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от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общего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числа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педагогов.</w:t>
      </w:r>
    </w:p>
    <w:p w:rsidR="00A32674" w:rsidRPr="001001F0" w:rsidRDefault="00A32674" w:rsidP="00A32674">
      <w:pPr>
        <w:pStyle w:val="a5"/>
        <w:numPr>
          <w:ilvl w:val="1"/>
          <w:numId w:val="14"/>
        </w:numPr>
        <w:tabs>
          <w:tab w:val="left" w:pos="1129"/>
        </w:tabs>
        <w:rPr>
          <w:sz w:val="28"/>
          <w:szCs w:val="28"/>
        </w:rPr>
      </w:pPr>
      <w:r w:rsidRPr="001001F0">
        <w:rPr>
          <w:sz w:val="28"/>
          <w:szCs w:val="28"/>
        </w:rPr>
        <w:t>Индивидуальные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достижения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отдельных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педагогов.</w:t>
      </w:r>
    </w:p>
    <w:p w:rsidR="00A32674" w:rsidRPr="001001F0" w:rsidRDefault="00A32674" w:rsidP="00A32674">
      <w:pPr>
        <w:pStyle w:val="a3"/>
        <w:ind w:left="709" w:firstLine="0"/>
        <w:rPr>
          <w:sz w:val="28"/>
          <w:szCs w:val="28"/>
        </w:rPr>
      </w:pPr>
      <w:r w:rsidRPr="001001F0">
        <w:rPr>
          <w:sz w:val="28"/>
          <w:szCs w:val="28"/>
        </w:rPr>
        <w:t>а)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количественные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показатели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наличия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званий,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наград,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грамот;</w:t>
      </w:r>
    </w:p>
    <w:p w:rsidR="00A32674" w:rsidRPr="001001F0" w:rsidRDefault="00A32674" w:rsidP="00A32674">
      <w:pPr>
        <w:pStyle w:val="a3"/>
        <w:ind w:left="709" w:firstLine="0"/>
        <w:rPr>
          <w:sz w:val="28"/>
          <w:szCs w:val="28"/>
        </w:rPr>
      </w:pPr>
      <w:r w:rsidRPr="001001F0">
        <w:rPr>
          <w:sz w:val="28"/>
          <w:szCs w:val="28"/>
        </w:rPr>
        <w:t>б)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динамика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роста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участия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педагогов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конкурсах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педагогического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мастерства.</w:t>
      </w:r>
    </w:p>
    <w:p w:rsidR="00A32674" w:rsidRPr="001001F0" w:rsidRDefault="00A32674" w:rsidP="00A32674">
      <w:pPr>
        <w:pStyle w:val="a3"/>
        <w:ind w:left="0" w:firstLine="0"/>
        <w:rPr>
          <w:sz w:val="28"/>
          <w:szCs w:val="28"/>
        </w:rPr>
      </w:pPr>
    </w:p>
    <w:p w:rsidR="00A32674" w:rsidRPr="003357F9" w:rsidRDefault="00A32674" w:rsidP="003357F9">
      <w:pPr>
        <w:pStyle w:val="a3"/>
        <w:ind w:left="709" w:firstLine="0"/>
        <w:rPr>
          <w:sz w:val="28"/>
          <w:szCs w:val="28"/>
          <w:u w:val="single"/>
        </w:rPr>
      </w:pPr>
      <w:r w:rsidRPr="001001F0">
        <w:rPr>
          <w:sz w:val="28"/>
          <w:szCs w:val="28"/>
          <w:u w:val="single"/>
        </w:rPr>
        <w:t>Критерий</w:t>
      </w:r>
      <w:r w:rsidR="00032B01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6.Уровень</w:t>
      </w:r>
      <w:r w:rsidR="00032B01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мотивации</w:t>
      </w:r>
      <w:r w:rsidR="00032B01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и</w:t>
      </w:r>
      <w:r w:rsidR="00032B01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развития</w:t>
      </w:r>
      <w:r w:rsidR="00032B01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детского</w:t>
      </w:r>
      <w:r w:rsidR="00032B01" w:rsidRPr="001001F0">
        <w:rPr>
          <w:sz w:val="28"/>
          <w:szCs w:val="28"/>
          <w:u w:val="single"/>
        </w:rPr>
        <w:t xml:space="preserve"> </w:t>
      </w:r>
      <w:r w:rsidRPr="001001F0">
        <w:rPr>
          <w:spacing w:val="-2"/>
          <w:sz w:val="28"/>
          <w:szCs w:val="28"/>
          <w:u w:val="single"/>
        </w:rPr>
        <w:t>коллектива</w:t>
      </w:r>
    </w:p>
    <w:p w:rsidR="00A32674" w:rsidRPr="001001F0" w:rsidRDefault="00A32674" w:rsidP="00A32674">
      <w:pPr>
        <w:pStyle w:val="a5"/>
        <w:numPr>
          <w:ilvl w:val="1"/>
          <w:numId w:val="13"/>
        </w:numPr>
        <w:tabs>
          <w:tab w:val="left" w:pos="1129"/>
        </w:tabs>
        <w:rPr>
          <w:sz w:val="28"/>
          <w:szCs w:val="28"/>
        </w:rPr>
      </w:pPr>
      <w:r w:rsidRPr="001001F0">
        <w:rPr>
          <w:sz w:val="28"/>
          <w:szCs w:val="28"/>
        </w:rPr>
        <w:t>Высокий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уровень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учебной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мотивации:</w:t>
      </w:r>
    </w:p>
    <w:p w:rsidR="00A32674" w:rsidRPr="001001F0" w:rsidRDefault="00A32674" w:rsidP="00A32674">
      <w:pPr>
        <w:pStyle w:val="a3"/>
        <w:ind w:left="709" w:right="3625" w:firstLine="0"/>
        <w:rPr>
          <w:sz w:val="28"/>
          <w:szCs w:val="28"/>
        </w:rPr>
      </w:pPr>
      <w:r w:rsidRPr="001001F0">
        <w:rPr>
          <w:sz w:val="28"/>
          <w:szCs w:val="28"/>
        </w:rPr>
        <w:t>а)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уменьшение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детей,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непосещающих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занятий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школе; б) уменьшение пропусков без уважительной причины;</w:t>
      </w:r>
    </w:p>
    <w:p w:rsidR="00A32674" w:rsidRPr="001001F0" w:rsidRDefault="00A32674" w:rsidP="00A32674">
      <w:pPr>
        <w:pStyle w:val="a3"/>
        <w:spacing w:before="1"/>
        <w:ind w:right="429" w:firstLine="566"/>
        <w:rPr>
          <w:sz w:val="28"/>
          <w:szCs w:val="28"/>
        </w:rPr>
      </w:pPr>
      <w:r w:rsidRPr="001001F0">
        <w:rPr>
          <w:sz w:val="28"/>
          <w:szCs w:val="28"/>
        </w:rPr>
        <w:t>в)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стабильные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показатели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развития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мотивационной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сферы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(тестирования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учеников</w:t>
      </w:r>
      <w:r w:rsidR="00032B01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школы).</w:t>
      </w:r>
    </w:p>
    <w:p w:rsidR="00A32674" w:rsidRPr="001001F0" w:rsidRDefault="00A32674" w:rsidP="00A32674">
      <w:pPr>
        <w:pStyle w:val="a5"/>
        <w:numPr>
          <w:ilvl w:val="1"/>
          <w:numId w:val="13"/>
        </w:numPr>
        <w:tabs>
          <w:tab w:val="left" w:pos="1129"/>
        </w:tabs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Конкурентоспособность:</w:t>
      </w:r>
    </w:p>
    <w:p w:rsidR="00A32674" w:rsidRPr="001001F0" w:rsidRDefault="00A32674" w:rsidP="00A32674">
      <w:pPr>
        <w:pStyle w:val="a3"/>
        <w:ind w:left="709" w:right="3215" w:firstLine="0"/>
        <w:rPr>
          <w:sz w:val="28"/>
          <w:szCs w:val="28"/>
        </w:rPr>
      </w:pPr>
      <w:r w:rsidRPr="001001F0">
        <w:rPr>
          <w:sz w:val="28"/>
          <w:szCs w:val="28"/>
        </w:rPr>
        <w:t>а)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снижение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количества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детей,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выбирающих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другие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школы; б) увеличения числа обучающихся школы.</w:t>
      </w:r>
    </w:p>
    <w:p w:rsidR="00A32674" w:rsidRPr="001001F0" w:rsidRDefault="00A32674" w:rsidP="00A32674">
      <w:pPr>
        <w:pStyle w:val="a3"/>
        <w:spacing w:before="5"/>
        <w:ind w:left="0" w:firstLine="0"/>
        <w:rPr>
          <w:sz w:val="28"/>
          <w:szCs w:val="28"/>
        </w:rPr>
      </w:pPr>
    </w:p>
    <w:p w:rsidR="00A32674" w:rsidRPr="001001F0" w:rsidRDefault="00A32674" w:rsidP="00A32674">
      <w:pPr>
        <w:pStyle w:val="1"/>
        <w:spacing w:line="274" w:lineRule="exact"/>
        <w:ind w:firstLine="0"/>
        <w:rPr>
          <w:sz w:val="28"/>
          <w:szCs w:val="28"/>
        </w:rPr>
      </w:pPr>
      <w:r w:rsidRPr="001001F0">
        <w:rPr>
          <w:sz w:val="28"/>
          <w:szCs w:val="28"/>
        </w:rPr>
        <w:t>Критерии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системы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оценки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качества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образования:</w:t>
      </w:r>
    </w:p>
    <w:p w:rsidR="00A32674" w:rsidRPr="001001F0" w:rsidRDefault="00A32674" w:rsidP="00A32674">
      <w:pPr>
        <w:pStyle w:val="a3"/>
        <w:spacing w:line="274" w:lineRule="exact"/>
        <w:ind w:left="709" w:firstLine="0"/>
        <w:rPr>
          <w:sz w:val="28"/>
          <w:szCs w:val="28"/>
        </w:rPr>
      </w:pPr>
      <w:r w:rsidRPr="001001F0">
        <w:rPr>
          <w:sz w:val="28"/>
          <w:szCs w:val="28"/>
          <w:u w:val="single"/>
        </w:rPr>
        <w:t xml:space="preserve">Показатели для </w:t>
      </w:r>
      <w:r w:rsidRPr="001001F0">
        <w:rPr>
          <w:spacing w:val="-2"/>
          <w:sz w:val="28"/>
          <w:szCs w:val="28"/>
          <w:u w:val="single"/>
        </w:rPr>
        <w:t>учащихся</w:t>
      </w:r>
    </w:p>
    <w:p w:rsidR="00A32674" w:rsidRPr="001001F0" w:rsidRDefault="00A32674" w:rsidP="00A32674">
      <w:pPr>
        <w:pStyle w:val="a3"/>
        <w:ind w:left="709" w:firstLine="0"/>
        <w:rPr>
          <w:sz w:val="28"/>
          <w:szCs w:val="28"/>
        </w:rPr>
      </w:pPr>
      <w:r w:rsidRPr="001001F0">
        <w:rPr>
          <w:sz w:val="28"/>
          <w:szCs w:val="28"/>
        </w:rPr>
        <w:t>Ценностно-смысловая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компетентность:</w:t>
      </w:r>
    </w:p>
    <w:p w:rsidR="00A32674" w:rsidRPr="001001F0" w:rsidRDefault="00243D36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С</w:t>
      </w:r>
      <w:r w:rsidR="00A32674" w:rsidRPr="001001F0">
        <w:rPr>
          <w:sz w:val="28"/>
          <w:szCs w:val="28"/>
        </w:rPr>
        <w:t>формированность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положительной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мотивации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к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учебе;</w:t>
      </w:r>
    </w:p>
    <w:p w:rsidR="00A32674" w:rsidRPr="001001F0" w:rsidRDefault="00243D36" w:rsidP="00A32674">
      <w:pPr>
        <w:pStyle w:val="a5"/>
        <w:numPr>
          <w:ilvl w:val="0"/>
          <w:numId w:val="12"/>
        </w:numPr>
        <w:tabs>
          <w:tab w:val="left" w:pos="948"/>
        </w:tabs>
        <w:ind w:right="431" w:firstLine="566"/>
        <w:rPr>
          <w:sz w:val="28"/>
          <w:szCs w:val="28"/>
        </w:rPr>
      </w:pPr>
      <w:r w:rsidRPr="001001F0">
        <w:rPr>
          <w:sz w:val="28"/>
          <w:szCs w:val="28"/>
        </w:rPr>
        <w:t>У</w:t>
      </w:r>
      <w:r w:rsidR="00A32674" w:rsidRPr="001001F0">
        <w:rPr>
          <w:sz w:val="28"/>
          <w:szCs w:val="28"/>
        </w:rPr>
        <w:t>мение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выбирать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целевые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смысловые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установки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для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действий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поступков, принимать решения.</w:t>
      </w:r>
    </w:p>
    <w:p w:rsidR="00A32674" w:rsidRPr="001001F0" w:rsidRDefault="00A32674" w:rsidP="00A32674">
      <w:pPr>
        <w:pStyle w:val="a3"/>
        <w:ind w:left="709" w:firstLine="0"/>
        <w:rPr>
          <w:sz w:val="28"/>
          <w:szCs w:val="28"/>
        </w:rPr>
      </w:pPr>
      <w:r w:rsidRPr="001001F0">
        <w:rPr>
          <w:sz w:val="28"/>
          <w:szCs w:val="28"/>
        </w:rPr>
        <w:t>Общекультурная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компетентность: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осведомленность ученика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вопросах </w:t>
      </w:r>
      <w:r w:rsidRPr="001001F0">
        <w:rPr>
          <w:spacing w:val="-2"/>
          <w:sz w:val="28"/>
          <w:szCs w:val="28"/>
        </w:rPr>
        <w:t>познания;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lastRenderedPageBreak/>
        <w:t>владение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эффективными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способами</w:t>
      </w:r>
      <w:r w:rsidR="00243D36" w:rsidRPr="001001F0">
        <w:rPr>
          <w:sz w:val="28"/>
          <w:szCs w:val="28"/>
        </w:rPr>
        <w:t xml:space="preserve"> организации </w:t>
      </w:r>
      <w:r w:rsidRPr="001001F0">
        <w:rPr>
          <w:sz w:val="28"/>
          <w:szCs w:val="28"/>
        </w:rPr>
        <w:t>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своего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досуга;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9"/>
        </w:tabs>
        <w:ind w:left="849"/>
        <w:rPr>
          <w:sz w:val="28"/>
          <w:szCs w:val="28"/>
        </w:rPr>
      </w:pPr>
      <w:r w:rsidRPr="001001F0">
        <w:rPr>
          <w:sz w:val="28"/>
          <w:szCs w:val="28"/>
        </w:rPr>
        <w:t>уровень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воспитанности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учащихся;</w:t>
      </w:r>
    </w:p>
    <w:p w:rsidR="00A32674" w:rsidRPr="001001F0" w:rsidRDefault="00A32674" w:rsidP="00A32674">
      <w:pPr>
        <w:pStyle w:val="a3"/>
        <w:spacing w:before="66"/>
        <w:ind w:left="709" w:firstLine="0"/>
        <w:rPr>
          <w:sz w:val="28"/>
          <w:szCs w:val="28"/>
        </w:rPr>
      </w:pPr>
      <w:r w:rsidRPr="001001F0">
        <w:rPr>
          <w:sz w:val="28"/>
          <w:szCs w:val="28"/>
        </w:rPr>
        <w:t>Информационная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компетентность: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71"/>
        </w:tabs>
        <w:ind w:right="428" w:firstLine="566"/>
        <w:rPr>
          <w:sz w:val="28"/>
          <w:szCs w:val="28"/>
        </w:rPr>
      </w:pPr>
      <w:r w:rsidRPr="001001F0">
        <w:rPr>
          <w:sz w:val="28"/>
          <w:szCs w:val="28"/>
        </w:rPr>
        <w:t>умение самостоятельно добывать, анализировать и отбирать информацию, сохранять</w:t>
      </w:r>
      <w:r w:rsidR="003357F9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 передавать ее;</w:t>
      </w:r>
    </w:p>
    <w:p w:rsidR="00A32674" w:rsidRPr="001001F0" w:rsidRDefault="00A32674" w:rsidP="00A32674">
      <w:pPr>
        <w:pStyle w:val="a3"/>
        <w:spacing w:before="1"/>
        <w:ind w:left="709" w:firstLine="0"/>
        <w:rPr>
          <w:sz w:val="28"/>
          <w:szCs w:val="28"/>
        </w:rPr>
      </w:pPr>
      <w:r w:rsidRPr="001001F0">
        <w:rPr>
          <w:sz w:val="28"/>
          <w:szCs w:val="28"/>
        </w:rPr>
        <w:t>Коммуникативная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компетентность: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эмоциональная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отзывчивость,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эмпатия,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толерантность;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931"/>
        </w:tabs>
        <w:ind w:right="431" w:firstLine="566"/>
        <w:rPr>
          <w:sz w:val="28"/>
          <w:szCs w:val="28"/>
        </w:rPr>
      </w:pPr>
      <w:r w:rsidRPr="001001F0">
        <w:rPr>
          <w:sz w:val="28"/>
          <w:szCs w:val="28"/>
        </w:rPr>
        <w:t>овладение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конкретными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навыками,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поведенческими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реакциями,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умением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решать</w:t>
      </w:r>
      <w:r w:rsidR="003357F9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конфликтные ситуации;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914"/>
        </w:tabs>
        <w:ind w:right="428" w:firstLine="566"/>
        <w:rPr>
          <w:sz w:val="28"/>
          <w:szCs w:val="28"/>
        </w:rPr>
      </w:pPr>
      <w:r w:rsidRPr="001001F0">
        <w:rPr>
          <w:sz w:val="28"/>
          <w:szCs w:val="28"/>
        </w:rPr>
        <w:t>сформированность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навыков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работы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группе,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выполнение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различных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социальных ролей в коллективе;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9"/>
        </w:tabs>
        <w:ind w:left="709" w:right="6512" w:firstLine="0"/>
        <w:rPr>
          <w:sz w:val="28"/>
          <w:szCs w:val="28"/>
        </w:rPr>
      </w:pPr>
      <w:r w:rsidRPr="001001F0">
        <w:rPr>
          <w:sz w:val="28"/>
          <w:szCs w:val="28"/>
        </w:rPr>
        <w:t>умение представлять себя. Социальная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компетентность: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сформированность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навыков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самоуправления;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сформированность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гражданских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качеств;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66"/>
        </w:tabs>
        <w:ind w:right="425" w:firstLine="566"/>
        <w:rPr>
          <w:sz w:val="28"/>
          <w:szCs w:val="28"/>
        </w:rPr>
      </w:pPr>
      <w:r w:rsidRPr="001001F0">
        <w:rPr>
          <w:sz w:val="28"/>
          <w:szCs w:val="28"/>
        </w:rPr>
        <w:t>осведомленность в области социально-трудовой сферы, сферы семейных отношений,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 вопросах экономики и права.</w:t>
      </w:r>
    </w:p>
    <w:p w:rsidR="00A32674" w:rsidRPr="001001F0" w:rsidRDefault="00A32674" w:rsidP="00A32674">
      <w:pPr>
        <w:pStyle w:val="a3"/>
        <w:ind w:left="709" w:firstLine="0"/>
        <w:rPr>
          <w:sz w:val="28"/>
          <w:szCs w:val="28"/>
        </w:rPr>
      </w:pPr>
      <w:r w:rsidRPr="001001F0">
        <w:rPr>
          <w:sz w:val="28"/>
          <w:szCs w:val="28"/>
        </w:rPr>
        <w:t>Компетентность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личностного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самосовершенствования: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знания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умения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применить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навыки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здорового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образа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жизни;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сформированностьпсихологическойграмотности,культурымышленияи</w:t>
      </w:r>
      <w:r w:rsidRPr="001001F0">
        <w:rPr>
          <w:spacing w:val="-2"/>
          <w:sz w:val="28"/>
          <w:szCs w:val="28"/>
        </w:rPr>
        <w:t>поведения;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709" w:right="3203" w:firstLine="0"/>
        <w:rPr>
          <w:sz w:val="28"/>
          <w:szCs w:val="28"/>
        </w:rPr>
      </w:pPr>
      <w:r w:rsidRPr="001001F0">
        <w:rPr>
          <w:sz w:val="28"/>
          <w:szCs w:val="28"/>
        </w:rPr>
        <w:t>степень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комфортности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школьника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образовательной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среде. Учебно-познавательная компетентность: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spacing w:before="1"/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знания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умения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целеполагания,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планирования,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анализа,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рефлексии,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самооценки;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владение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креативными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навыками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продуктивной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деятельности.</w:t>
      </w:r>
    </w:p>
    <w:p w:rsidR="00A32674" w:rsidRPr="001001F0" w:rsidRDefault="00A32674" w:rsidP="00A32674">
      <w:pPr>
        <w:pStyle w:val="a3"/>
        <w:spacing w:before="276"/>
        <w:ind w:left="709" w:firstLine="0"/>
        <w:jc w:val="both"/>
        <w:rPr>
          <w:sz w:val="28"/>
          <w:szCs w:val="28"/>
        </w:rPr>
      </w:pPr>
      <w:r w:rsidRPr="001001F0">
        <w:rPr>
          <w:sz w:val="28"/>
          <w:szCs w:val="28"/>
          <w:u w:val="single"/>
        </w:rPr>
        <w:t>Показатели</w:t>
      </w:r>
      <w:r w:rsidR="00243D36" w:rsidRPr="001001F0">
        <w:rPr>
          <w:sz w:val="28"/>
          <w:szCs w:val="28"/>
          <w:u w:val="single"/>
        </w:rPr>
        <w:t xml:space="preserve"> </w:t>
      </w:r>
      <w:r w:rsidRPr="001001F0">
        <w:rPr>
          <w:sz w:val="28"/>
          <w:szCs w:val="28"/>
          <w:u w:val="single"/>
        </w:rPr>
        <w:t>для</w:t>
      </w:r>
      <w:r w:rsidRPr="001001F0">
        <w:rPr>
          <w:spacing w:val="-2"/>
          <w:sz w:val="28"/>
          <w:szCs w:val="28"/>
          <w:u w:val="single"/>
        </w:rPr>
        <w:t xml:space="preserve"> педагогов</w:t>
      </w:r>
    </w:p>
    <w:p w:rsidR="00A32674" w:rsidRPr="001001F0" w:rsidRDefault="00A32674" w:rsidP="00A32674">
      <w:pPr>
        <w:pStyle w:val="a3"/>
        <w:ind w:left="709" w:firstLine="0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Профессиональная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поисковая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исследовательская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активность: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80"/>
        </w:tabs>
        <w:ind w:right="420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повышение квалификации и профессиональная переподготовка в течение отчетного периода (при этом аттестация должна учитывать разнообразные, в т. ч. </w:t>
      </w:r>
      <w:r w:rsidR="00243D36" w:rsidRPr="001001F0">
        <w:rPr>
          <w:sz w:val="28"/>
          <w:szCs w:val="28"/>
        </w:rPr>
        <w:t xml:space="preserve">И </w:t>
      </w:r>
      <w:r w:rsidRPr="001001F0">
        <w:rPr>
          <w:sz w:val="28"/>
          <w:szCs w:val="28"/>
        </w:rPr>
        <w:t>нецентрализованные формы повышения квалификации, в частности, в рамках сетевого взаимодействия с инновационными школами, участие в мастер-классах, конференциях, круглых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столах и т. д.);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979"/>
        </w:tabs>
        <w:ind w:right="429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участие в муниципальных, региональных и всероссийских профессиональных </w:t>
      </w:r>
      <w:r w:rsidRPr="001001F0">
        <w:rPr>
          <w:spacing w:val="-2"/>
          <w:sz w:val="28"/>
          <w:szCs w:val="28"/>
        </w:rPr>
        <w:t>конкурсах</w:t>
      </w:r>
    </w:p>
    <w:p w:rsidR="00A32674" w:rsidRPr="001001F0" w:rsidRDefault="00A32674" w:rsidP="00A32674">
      <w:pPr>
        <w:pStyle w:val="a3"/>
        <w:ind w:left="709" w:firstLine="0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Владение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инновационной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деятельностью: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907"/>
        </w:tabs>
        <w:ind w:right="423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обобщение и распространение собственного педагогического опыта на различных уровнях (проведение собственных мастер-классов, выступления на семинарах,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конференциях, круглых столах и др.);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931"/>
        </w:tabs>
        <w:spacing w:before="1"/>
        <w:ind w:right="432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наличие авторских публикаций (статей в периодике и др.) по разрабатываемой </w:t>
      </w:r>
      <w:r w:rsidRPr="001001F0">
        <w:rPr>
          <w:spacing w:val="-2"/>
          <w:sz w:val="28"/>
          <w:szCs w:val="28"/>
        </w:rPr>
        <w:t>проблематике;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1008"/>
        </w:tabs>
        <w:ind w:right="423" w:firstLine="566"/>
        <w:jc w:val="both"/>
        <w:rPr>
          <w:sz w:val="28"/>
          <w:szCs w:val="28"/>
        </w:rPr>
      </w:pPr>
      <w:r w:rsidRPr="001001F0">
        <w:rPr>
          <w:sz w:val="28"/>
          <w:szCs w:val="28"/>
        </w:rPr>
        <w:t xml:space="preserve">отзывы ведущих специалистов, являющихся экспертами в области данной </w:t>
      </w:r>
      <w:r w:rsidRPr="001001F0">
        <w:rPr>
          <w:spacing w:val="-2"/>
          <w:sz w:val="28"/>
          <w:szCs w:val="28"/>
        </w:rPr>
        <w:t>проблематики.</w:t>
      </w:r>
    </w:p>
    <w:p w:rsidR="00A32674" w:rsidRPr="001001F0" w:rsidRDefault="00A32674" w:rsidP="00A32674">
      <w:pPr>
        <w:pStyle w:val="a3"/>
        <w:ind w:left="709" w:firstLine="0"/>
        <w:jc w:val="both"/>
        <w:rPr>
          <w:sz w:val="28"/>
          <w:szCs w:val="28"/>
        </w:rPr>
      </w:pPr>
      <w:r w:rsidRPr="001001F0">
        <w:rPr>
          <w:sz w:val="28"/>
          <w:szCs w:val="28"/>
        </w:rPr>
        <w:lastRenderedPageBreak/>
        <w:t>Дидактико-методическая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компетентность: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соответствие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методических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приемов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образовательным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задачам;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64"/>
        </w:tabs>
        <w:ind w:right="422" w:firstLine="566"/>
        <w:rPr>
          <w:sz w:val="28"/>
          <w:szCs w:val="28"/>
        </w:rPr>
      </w:pPr>
      <w:r w:rsidRPr="001001F0">
        <w:rPr>
          <w:sz w:val="28"/>
          <w:szCs w:val="28"/>
        </w:rPr>
        <w:t>адаптированность методических</w:t>
      </w:r>
      <w:r w:rsidR="00AE147C" w:rsidRPr="001001F0">
        <w:rPr>
          <w:sz w:val="28"/>
          <w:szCs w:val="28"/>
        </w:rPr>
        <w:t xml:space="preserve"> приемов и средств к возрастным</w:t>
      </w:r>
      <w:r w:rsidRPr="001001F0">
        <w:rPr>
          <w:sz w:val="28"/>
          <w:szCs w:val="28"/>
        </w:rPr>
        <w:t xml:space="preserve"> и индивидуально- психологическим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особенностям школьников.</w:t>
      </w:r>
    </w:p>
    <w:p w:rsidR="00A32674" w:rsidRPr="001001F0" w:rsidRDefault="00A32674" w:rsidP="00A32674">
      <w:pPr>
        <w:pStyle w:val="a3"/>
        <w:ind w:left="709" w:firstLine="0"/>
        <w:rPr>
          <w:sz w:val="28"/>
          <w:szCs w:val="28"/>
        </w:rPr>
      </w:pPr>
      <w:r w:rsidRPr="001001F0">
        <w:rPr>
          <w:sz w:val="28"/>
          <w:szCs w:val="28"/>
        </w:rPr>
        <w:t>Коммуникативная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компетентность: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921"/>
        </w:tabs>
        <w:ind w:right="429" w:firstLine="626"/>
        <w:rPr>
          <w:sz w:val="28"/>
          <w:szCs w:val="28"/>
        </w:rPr>
      </w:pPr>
      <w:r w:rsidRPr="001001F0">
        <w:rPr>
          <w:sz w:val="28"/>
          <w:szCs w:val="28"/>
        </w:rPr>
        <w:t>организация команды с варьированием позиции партнерства и лидерства участников образовательного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процесса;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999"/>
          <w:tab w:val="left" w:pos="2782"/>
          <w:tab w:val="left" w:pos="4448"/>
          <w:tab w:val="left" w:pos="5012"/>
          <w:tab w:val="left" w:pos="6977"/>
          <w:tab w:val="left" w:pos="7317"/>
          <w:tab w:val="left" w:pos="9188"/>
        </w:tabs>
        <w:spacing w:before="1"/>
        <w:ind w:right="427" w:firstLine="566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моделирование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эффективного</w:t>
      </w:r>
      <w:r w:rsidRPr="001001F0">
        <w:rPr>
          <w:sz w:val="28"/>
          <w:szCs w:val="28"/>
        </w:rPr>
        <w:tab/>
      </w:r>
      <w:r w:rsidRPr="001001F0">
        <w:rPr>
          <w:spacing w:val="-4"/>
          <w:sz w:val="28"/>
          <w:szCs w:val="28"/>
        </w:rPr>
        <w:t>для</w:t>
      </w:r>
      <w:r w:rsidR="003357F9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образовательных</w:t>
      </w:r>
      <w:r w:rsidRPr="001001F0">
        <w:rPr>
          <w:sz w:val="28"/>
          <w:szCs w:val="28"/>
        </w:rPr>
        <w:tab/>
      </w:r>
      <w:r w:rsidRPr="001001F0">
        <w:rPr>
          <w:spacing w:val="-10"/>
          <w:sz w:val="28"/>
          <w:szCs w:val="28"/>
        </w:rPr>
        <w:t>и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воспитательных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 xml:space="preserve">целей </w:t>
      </w:r>
      <w:r w:rsidRPr="001001F0">
        <w:rPr>
          <w:sz w:val="28"/>
          <w:szCs w:val="28"/>
        </w:rPr>
        <w:t>диалогового взаимодействия «учитель – ученик», «ученик – ученик».</w:t>
      </w:r>
    </w:p>
    <w:p w:rsidR="00A32674" w:rsidRPr="001001F0" w:rsidRDefault="00A32674" w:rsidP="00A32674">
      <w:pPr>
        <w:pStyle w:val="a3"/>
        <w:ind w:left="709" w:firstLine="0"/>
        <w:rPr>
          <w:sz w:val="28"/>
          <w:szCs w:val="28"/>
        </w:rPr>
      </w:pPr>
      <w:r w:rsidRPr="001001F0">
        <w:rPr>
          <w:sz w:val="28"/>
          <w:szCs w:val="28"/>
        </w:rPr>
        <w:t>Информационная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компетентность:</w:t>
      </w:r>
    </w:p>
    <w:p w:rsidR="004F2B86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spacing w:before="66"/>
        <w:ind w:right="431" w:firstLine="566"/>
        <w:rPr>
          <w:sz w:val="28"/>
          <w:szCs w:val="28"/>
        </w:rPr>
      </w:pPr>
      <w:r w:rsidRPr="001001F0">
        <w:rPr>
          <w:sz w:val="28"/>
          <w:szCs w:val="28"/>
        </w:rPr>
        <w:t>готовностькработесинформацией,уменияотбиратьнеобходимую</w:t>
      </w:r>
      <w:r w:rsidRPr="001001F0">
        <w:rPr>
          <w:spacing w:val="-2"/>
          <w:sz w:val="28"/>
          <w:szCs w:val="28"/>
        </w:rPr>
        <w:t>информацию;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spacing w:before="66"/>
        <w:ind w:right="431" w:firstLine="566"/>
        <w:rPr>
          <w:sz w:val="28"/>
          <w:szCs w:val="28"/>
        </w:rPr>
      </w:pPr>
      <w:r w:rsidRPr="001001F0">
        <w:rPr>
          <w:sz w:val="28"/>
          <w:szCs w:val="28"/>
        </w:rPr>
        <w:t>систематизировать,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критически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оценивать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анализировать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ее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позиции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решаемой </w:t>
      </w:r>
      <w:r w:rsidRPr="001001F0">
        <w:rPr>
          <w:spacing w:val="-2"/>
          <w:sz w:val="28"/>
          <w:szCs w:val="28"/>
        </w:rPr>
        <w:t>задачи;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950"/>
        </w:tabs>
        <w:ind w:right="430" w:firstLine="566"/>
        <w:rPr>
          <w:sz w:val="28"/>
          <w:szCs w:val="28"/>
        </w:rPr>
      </w:pPr>
      <w:r w:rsidRPr="001001F0">
        <w:rPr>
          <w:sz w:val="28"/>
          <w:szCs w:val="28"/>
        </w:rPr>
        <w:t>использовать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полученную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информацию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при</w:t>
      </w:r>
      <w:r w:rsidR="00243D36" w:rsidRPr="001001F0">
        <w:rPr>
          <w:sz w:val="28"/>
          <w:szCs w:val="28"/>
        </w:rPr>
        <w:t xml:space="preserve"> планировании </w:t>
      </w:r>
      <w:r w:rsidRPr="001001F0">
        <w:rPr>
          <w:sz w:val="28"/>
          <w:szCs w:val="28"/>
        </w:rPr>
        <w:t>реализации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своей </w:t>
      </w:r>
      <w:r w:rsidRPr="001001F0">
        <w:rPr>
          <w:spacing w:val="-2"/>
          <w:sz w:val="28"/>
          <w:szCs w:val="28"/>
        </w:rPr>
        <w:t>деятельности;</w:t>
      </w:r>
      <w:r w:rsidR="00243D36" w:rsidRPr="001001F0">
        <w:rPr>
          <w:spacing w:val="-2"/>
          <w:sz w:val="28"/>
          <w:szCs w:val="28"/>
        </w:rPr>
        <w:t xml:space="preserve"> 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56"/>
        </w:tabs>
        <w:spacing w:before="1"/>
        <w:ind w:right="429" w:firstLine="566"/>
        <w:rPr>
          <w:sz w:val="28"/>
          <w:szCs w:val="28"/>
        </w:rPr>
      </w:pPr>
      <w:r w:rsidRPr="001001F0">
        <w:rPr>
          <w:sz w:val="28"/>
          <w:szCs w:val="28"/>
        </w:rPr>
        <w:t>структурировать имеющуюся информацию, представлять ее в различных формах и на различных носителях, адекватных запросам потребителей информации.</w:t>
      </w:r>
    </w:p>
    <w:p w:rsidR="00A32674" w:rsidRPr="001001F0" w:rsidRDefault="00A32674" w:rsidP="00A32674">
      <w:pPr>
        <w:pStyle w:val="a3"/>
        <w:ind w:left="709" w:firstLine="0"/>
        <w:rPr>
          <w:sz w:val="28"/>
          <w:szCs w:val="28"/>
        </w:rPr>
      </w:pPr>
      <w:r w:rsidRPr="001001F0">
        <w:rPr>
          <w:sz w:val="28"/>
          <w:szCs w:val="28"/>
        </w:rPr>
        <w:t>Кооперативная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компетентность: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907"/>
        </w:tabs>
        <w:ind w:right="428" w:firstLine="566"/>
        <w:rPr>
          <w:sz w:val="28"/>
          <w:szCs w:val="28"/>
        </w:rPr>
      </w:pPr>
      <w:r w:rsidRPr="001001F0">
        <w:rPr>
          <w:sz w:val="28"/>
          <w:szCs w:val="28"/>
        </w:rPr>
        <w:t>готовностьксотрудничествусдругимилюдьми,умениянаходитьпартнеровдля сотрудничества и объединяться с ними в группы;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осуществлять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коллективное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целеполагание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планирование;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распределять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задачи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роли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между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участниками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группы;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действовать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роли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ситуативного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лидера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группы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роли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исполнителя;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909"/>
        </w:tabs>
        <w:ind w:right="431" w:firstLine="566"/>
        <w:rPr>
          <w:sz w:val="28"/>
          <w:szCs w:val="28"/>
        </w:rPr>
      </w:pPr>
      <w:r w:rsidRPr="001001F0">
        <w:rPr>
          <w:sz w:val="28"/>
          <w:szCs w:val="28"/>
        </w:rPr>
        <w:t>координироватьсвоидействиясдействиямидругихчленовгруппы,решающими общую задачу;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900"/>
        </w:tabs>
        <w:ind w:right="426" w:firstLine="566"/>
        <w:rPr>
          <w:sz w:val="28"/>
          <w:szCs w:val="28"/>
        </w:rPr>
      </w:pPr>
      <w:r w:rsidRPr="001001F0">
        <w:rPr>
          <w:sz w:val="28"/>
          <w:szCs w:val="28"/>
        </w:rPr>
        <w:t xml:space="preserve">анализироватьиразрешатьпротиворечия,препятствующиеэффективностиработы </w:t>
      </w:r>
      <w:r w:rsidRPr="001001F0">
        <w:rPr>
          <w:spacing w:val="-2"/>
          <w:sz w:val="28"/>
          <w:szCs w:val="28"/>
        </w:rPr>
        <w:t>команды;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95"/>
        </w:tabs>
        <w:ind w:right="425" w:firstLine="566"/>
        <w:rPr>
          <w:sz w:val="28"/>
          <w:szCs w:val="28"/>
        </w:rPr>
      </w:pPr>
      <w:r w:rsidRPr="001001F0">
        <w:rPr>
          <w:sz w:val="28"/>
          <w:szCs w:val="28"/>
        </w:rPr>
        <w:t>осуществлятьколлективноеподведениеитогов,включаясамооценкуколлективной деятельности и ее результатов;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709" w:right="1724" w:firstLine="0"/>
        <w:rPr>
          <w:sz w:val="28"/>
          <w:szCs w:val="28"/>
        </w:rPr>
      </w:pPr>
      <w:r w:rsidRPr="001001F0">
        <w:rPr>
          <w:sz w:val="28"/>
          <w:szCs w:val="28"/>
        </w:rPr>
        <w:t>осуществлять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коллективную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презентацию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продукта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деятельности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группы. Проблемная компетентность: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950"/>
        </w:tabs>
        <w:spacing w:before="1"/>
        <w:ind w:right="429" w:firstLine="566"/>
        <w:rPr>
          <w:sz w:val="28"/>
          <w:szCs w:val="28"/>
        </w:rPr>
      </w:pPr>
      <w:r w:rsidRPr="001001F0">
        <w:rPr>
          <w:sz w:val="28"/>
          <w:szCs w:val="28"/>
        </w:rPr>
        <w:t>готовность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решению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проблем,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умение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самостоятельно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выявлять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проблему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 ситуациях избыточной информации;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формулировать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цель,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делить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цель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ряд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последовательных</w:t>
      </w:r>
      <w:r w:rsidRPr="001001F0">
        <w:rPr>
          <w:spacing w:val="-2"/>
          <w:sz w:val="28"/>
          <w:szCs w:val="28"/>
        </w:rPr>
        <w:t xml:space="preserve"> задач;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находить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альтернативные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пути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средства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решения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задач;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определять</w:t>
      </w:r>
      <w:r w:rsidR="00243D36" w:rsidRPr="001001F0">
        <w:rPr>
          <w:sz w:val="28"/>
          <w:szCs w:val="28"/>
        </w:rPr>
        <w:t xml:space="preserve"> </w:t>
      </w:r>
      <w:r w:rsidR="00A93B51" w:rsidRPr="001001F0">
        <w:rPr>
          <w:sz w:val="28"/>
          <w:szCs w:val="28"/>
        </w:rPr>
        <w:t xml:space="preserve">наиболее </w:t>
      </w:r>
      <w:r w:rsidRPr="001001F0">
        <w:rPr>
          <w:sz w:val="28"/>
          <w:szCs w:val="28"/>
        </w:rPr>
        <w:t>и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наименее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выигрышные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из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pacing w:val="-4"/>
          <w:sz w:val="28"/>
          <w:szCs w:val="28"/>
        </w:rPr>
        <w:t>них;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47"/>
        </w:tabs>
        <w:ind w:left="847" w:hanging="138"/>
        <w:rPr>
          <w:sz w:val="28"/>
          <w:szCs w:val="28"/>
        </w:rPr>
      </w:pPr>
      <w:r w:rsidRPr="001001F0">
        <w:rPr>
          <w:sz w:val="28"/>
          <w:szCs w:val="28"/>
        </w:rPr>
        <w:t>реализовывать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выбранные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пути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средства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решения</w:t>
      </w:r>
      <w:r w:rsidRPr="001001F0">
        <w:rPr>
          <w:spacing w:val="-2"/>
          <w:sz w:val="28"/>
          <w:szCs w:val="28"/>
        </w:rPr>
        <w:t xml:space="preserve"> проблемы;</w:t>
      </w:r>
    </w:p>
    <w:p w:rsidR="00A32674" w:rsidRPr="001001F0" w:rsidRDefault="00A32674" w:rsidP="00A32674">
      <w:pPr>
        <w:pStyle w:val="a5"/>
        <w:numPr>
          <w:ilvl w:val="0"/>
          <w:numId w:val="12"/>
        </w:numPr>
        <w:tabs>
          <w:tab w:val="left" w:pos="859"/>
        </w:tabs>
        <w:ind w:right="431" w:firstLine="566"/>
        <w:rPr>
          <w:sz w:val="28"/>
          <w:szCs w:val="28"/>
        </w:rPr>
      </w:pPr>
      <w:r w:rsidRPr="001001F0">
        <w:rPr>
          <w:sz w:val="28"/>
          <w:szCs w:val="28"/>
        </w:rPr>
        <w:t>доводить решение проблемы до конца, публично представлять результаты, оценивать степень решения проблемы и характер достигнутого продвижения.</w:t>
      </w:r>
    </w:p>
    <w:p w:rsidR="00A32674" w:rsidRPr="001001F0" w:rsidRDefault="00A32674" w:rsidP="00A32674">
      <w:pPr>
        <w:pStyle w:val="a3"/>
        <w:ind w:left="0" w:firstLine="0"/>
        <w:rPr>
          <w:sz w:val="28"/>
          <w:szCs w:val="28"/>
        </w:rPr>
      </w:pPr>
    </w:p>
    <w:p w:rsidR="00A32674" w:rsidRPr="001001F0" w:rsidRDefault="00A32674" w:rsidP="00A32674">
      <w:pPr>
        <w:pStyle w:val="a3"/>
        <w:spacing w:before="5"/>
        <w:ind w:left="0" w:firstLine="0"/>
        <w:rPr>
          <w:sz w:val="28"/>
          <w:szCs w:val="28"/>
        </w:rPr>
      </w:pPr>
    </w:p>
    <w:p w:rsidR="00A32674" w:rsidRPr="001001F0" w:rsidRDefault="00A32674" w:rsidP="00A32674">
      <w:pPr>
        <w:pStyle w:val="1"/>
        <w:numPr>
          <w:ilvl w:val="0"/>
          <w:numId w:val="29"/>
        </w:numPr>
        <w:tabs>
          <w:tab w:val="left" w:pos="2066"/>
        </w:tabs>
        <w:ind w:left="2066"/>
        <w:jc w:val="left"/>
        <w:rPr>
          <w:sz w:val="28"/>
          <w:szCs w:val="28"/>
        </w:rPr>
      </w:pPr>
      <w:r w:rsidRPr="001001F0">
        <w:rPr>
          <w:sz w:val="28"/>
          <w:szCs w:val="28"/>
        </w:rPr>
        <w:t>Использование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информации,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полученной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рамках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В</w:t>
      </w:r>
      <w:r w:rsidR="00A93B51" w:rsidRPr="001001F0">
        <w:rPr>
          <w:spacing w:val="-2"/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СОКО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322"/>
        </w:tabs>
        <w:spacing w:before="271"/>
        <w:ind w:right="428" w:firstLine="707"/>
        <w:rPr>
          <w:sz w:val="28"/>
          <w:szCs w:val="28"/>
        </w:rPr>
      </w:pPr>
      <w:r w:rsidRPr="001001F0">
        <w:rPr>
          <w:sz w:val="28"/>
          <w:szCs w:val="28"/>
        </w:rPr>
        <w:lastRenderedPageBreak/>
        <w:t>Периодичность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проведения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оценки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качества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образования,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субъекты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оценочной деятельности устанавливаются в плане ВСОКО.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515"/>
          <w:tab w:val="left" w:pos="2861"/>
          <w:tab w:val="left" w:pos="3292"/>
          <w:tab w:val="left" w:pos="4768"/>
          <w:tab w:val="left" w:pos="6288"/>
          <w:tab w:val="left" w:pos="7322"/>
          <w:tab w:val="left" w:pos="8504"/>
        </w:tabs>
        <w:ind w:right="427" w:firstLine="707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Гласность</w:t>
      </w:r>
      <w:r w:rsidRPr="001001F0">
        <w:rPr>
          <w:sz w:val="28"/>
          <w:szCs w:val="28"/>
        </w:rPr>
        <w:tab/>
      </w:r>
      <w:r w:rsidRPr="001001F0">
        <w:rPr>
          <w:spacing w:val="-10"/>
          <w:sz w:val="28"/>
          <w:szCs w:val="28"/>
        </w:rPr>
        <w:t>и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открытость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результатов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оценки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качества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 xml:space="preserve">образования </w:t>
      </w:r>
      <w:r w:rsidRPr="001001F0">
        <w:rPr>
          <w:sz w:val="28"/>
          <w:szCs w:val="28"/>
        </w:rPr>
        <w:t>осуществляются путем предоставления информации:</w:t>
      </w:r>
    </w:p>
    <w:p w:rsidR="00A32674" w:rsidRPr="001001F0" w:rsidRDefault="00A93B51" w:rsidP="00A32674">
      <w:pPr>
        <w:pStyle w:val="a5"/>
        <w:numPr>
          <w:ilvl w:val="0"/>
          <w:numId w:val="11"/>
        </w:numPr>
        <w:tabs>
          <w:tab w:val="left" w:pos="989"/>
        </w:tabs>
        <w:spacing w:before="1"/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О</w:t>
      </w:r>
      <w:r w:rsidR="00A32674" w:rsidRPr="001001F0">
        <w:rPr>
          <w:sz w:val="28"/>
          <w:szCs w:val="28"/>
        </w:rPr>
        <w:t>сновным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потребителям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результатов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pacing w:val="-2"/>
          <w:sz w:val="28"/>
          <w:szCs w:val="28"/>
        </w:rPr>
        <w:t>ВСОКО;</w:t>
      </w:r>
    </w:p>
    <w:p w:rsidR="00A32674" w:rsidRPr="001001F0" w:rsidRDefault="00A93B51" w:rsidP="00A32674">
      <w:pPr>
        <w:pStyle w:val="a5"/>
        <w:numPr>
          <w:ilvl w:val="0"/>
          <w:numId w:val="11"/>
        </w:numPr>
        <w:tabs>
          <w:tab w:val="left" w:pos="1096"/>
        </w:tabs>
        <w:ind w:right="421" w:firstLine="707"/>
        <w:rPr>
          <w:sz w:val="28"/>
          <w:szCs w:val="28"/>
        </w:rPr>
      </w:pPr>
      <w:r w:rsidRPr="001001F0">
        <w:rPr>
          <w:sz w:val="28"/>
          <w:szCs w:val="28"/>
        </w:rPr>
        <w:t>С</w:t>
      </w:r>
      <w:r w:rsidR="00A32674" w:rsidRPr="001001F0">
        <w:rPr>
          <w:sz w:val="28"/>
          <w:szCs w:val="28"/>
        </w:rPr>
        <w:t>редства</w:t>
      </w:r>
      <w:r w:rsidRPr="001001F0">
        <w:rPr>
          <w:sz w:val="28"/>
          <w:szCs w:val="28"/>
        </w:rPr>
        <w:t xml:space="preserve"> массовой </w:t>
      </w:r>
      <w:r w:rsidR="00A32674" w:rsidRPr="001001F0">
        <w:rPr>
          <w:sz w:val="28"/>
          <w:szCs w:val="28"/>
        </w:rPr>
        <w:t>информации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через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публичный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доклад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директора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 xml:space="preserve">школы, </w:t>
      </w:r>
      <w:r w:rsidR="00A32674" w:rsidRPr="001001F0">
        <w:rPr>
          <w:spacing w:val="-2"/>
          <w:sz w:val="28"/>
          <w:szCs w:val="28"/>
        </w:rPr>
        <w:t>самообследование;</w:t>
      </w:r>
    </w:p>
    <w:p w:rsidR="00A32674" w:rsidRPr="001001F0" w:rsidRDefault="00A93B51" w:rsidP="00A32674">
      <w:pPr>
        <w:pStyle w:val="a5"/>
        <w:numPr>
          <w:ilvl w:val="0"/>
          <w:numId w:val="11"/>
        </w:numPr>
        <w:tabs>
          <w:tab w:val="left" w:pos="993"/>
        </w:tabs>
        <w:ind w:right="428" w:firstLine="707"/>
        <w:rPr>
          <w:sz w:val="28"/>
          <w:szCs w:val="28"/>
        </w:rPr>
      </w:pPr>
      <w:r w:rsidRPr="001001F0">
        <w:rPr>
          <w:sz w:val="28"/>
          <w:szCs w:val="28"/>
        </w:rPr>
        <w:t>Р</w:t>
      </w:r>
      <w:r w:rsidR="00A32674" w:rsidRPr="001001F0">
        <w:rPr>
          <w:sz w:val="28"/>
          <w:szCs w:val="28"/>
        </w:rPr>
        <w:t>азмещение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аналитических материалов,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результатов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оценки качества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образования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на официальном сайте школы.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296"/>
        </w:tabs>
        <w:ind w:right="425" w:firstLine="707"/>
        <w:rPr>
          <w:sz w:val="28"/>
          <w:szCs w:val="28"/>
        </w:rPr>
      </w:pPr>
      <w:r w:rsidRPr="001001F0">
        <w:rPr>
          <w:sz w:val="28"/>
          <w:szCs w:val="28"/>
        </w:rPr>
        <w:t>Результаты ВСОКО используются для решения управленческих задач на уровне школы для:</w:t>
      </w:r>
    </w:p>
    <w:p w:rsidR="00A32674" w:rsidRPr="001001F0" w:rsidRDefault="00A93B51" w:rsidP="00A32674">
      <w:pPr>
        <w:pStyle w:val="a5"/>
        <w:numPr>
          <w:ilvl w:val="0"/>
          <w:numId w:val="10"/>
        </w:numPr>
        <w:tabs>
          <w:tab w:val="left" w:pos="1026"/>
        </w:tabs>
        <w:ind w:right="430" w:firstLine="707"/>
        <w:rPr>
          <w:sz w:val="28"/>
          <w:szCs w:val="28"/>
        </w:rPr>
      </w:pPr>
      <w:r w:rsidRPr="001001F0">
        <w:rPr>
          <w:sz w:val="28"/>
          <w:szCs w:val="28"/>
        </w:rPr>
        <w:t>И</w:t>
      </w:r>
      <w:r w:rsidR="00A32674" w:rsidRPr="001001F0">
        <w:rPr>
          <w:sz w:val="28"/>
          <w:szCs w:val="28"/>
        </w:rPr>
        <w:t>нформирования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обучающегося,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его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родителей,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педагогов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результатах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текущего оценивания и промежуточной аттестации, государственной итоговой аттестации;</w:t>
      </w:r>
    </w:p>
    <w:p w:rsidR="00A32674" w:rsidRPr="001001F0" w:rsidRDefault="00A93B51" w:rsidP="00A32674">
      <w:pPr>
        <w:pStyle w:val="a5"/>
        <w:numPr>
          <w:ilvl w:val="0"/>
          <w:numId w:val="10"/>
        </w:numPr>
        <w:tabs>
          <w:tab w:val="left" w:pos="1113"/>
        </w:tabs>
        <w:ind w:right="430" w:firstLine="707"/>
        <w:rPr>
          <w:sz w:val="28"/>
          <w:szCs w:val="28"/>
        </w:rPr>
      </w:pPr>
      <w:r w:rsidRPr="001001F0">
        <w:rPr>
          <w:sz w:val="28"/>
          <w:szCs w:val="28"/>
        </w:rPr>
        <w:t>Р</w:t>
      </w:r>
      <w:r w:rsidR="00A32674" w:rsidRPr="001001F0">
        <w:rPr>
          <w:sz w:val="28"/>
          <w:szCs w:val="28"/>
        </w:rPr>
        <w:t>азработки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программ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планов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адресной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помощи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обучающимся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 xml:space="preserve">группам </w:t>
      </w:r>
      <w:r w:rsidR="00A32674" w:rsidRPr="001001F0">
        <w:rPr>
          <w:spacing w:val="-2"/>
          <w:sz w:val="28"/>
          <w:szCs w:val="28"/>
        </w:rPr>
        <w:t>обучающихся;</w:t>
      </w:r>
    </w:p>
    <w:p w:rsidR="00A32674" w:rsidRPr="001001F0" w:rsidRDefault="00A93B51" w:rsidP="00A32674">
      <w:pPr>
        <w:pStyle w:val="a5"/>
        <w:numPr>
          <w:ilvl w:val="0"/>
          <w:numId w:val="10"/>
        </w:numPr>
        <w:tabs>
          <w:tab w:val="left" w:pos="989"/>
        </w:tabs>
        <w:spacing w:before="1"/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П</w:t>
      </w:r>
      <w:r w:rsidR="00A32674" w:rsidRPr="001001F0">
        <w:rPr>
          <w:sz w:val="28"/>
          <w:szCs w:val="28"/>
        </w:rPr>
        <w:t>оиска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и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развития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талантов,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планирования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работы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по</w:t>
      </w:r>
      <w:r w:rsidR="00A32674" w:rsidRPr="001001F0">
        <w:rPr>
          <w:spacing w:val="-2"/>
          <w:sz w:val="28"/>
          <w:szCs w:val="28"/>
        </w:rPr>
        <w:t xml:space="preserve"> профориентации;</w:t>
      </w:r>
    </w:p>
    <w:p w:rsidR="00A32674" w:rsidRPr="001001F0" w:rsidRDefault="00A32674" w:rsidP="00A32674">
      <w:pPr>
        <w:pStyle w:val="a5"/>
        <w:numPr>
          <w:ilvl w:val="0"/>
          <w:numId w:val="10"/>
        </w:numPr>
        <w:tabs>
          <w:tab w:val="left" w:pos="1141"/>
          <w:tab w:val="left" w:pos="4091"/>
          <w:tab w:val="left" w:pos="5298"/>
          <w:tab w:val="left" w:pos="6415"/>
          <w:tab w:val="left" w:pos="6756"/>
          <w:tab w:val="left" w:pos="8718"/>
        </w:tabs>
        <w:ind w:right="429" w:firstLine="707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разработки/корректировки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программ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развития</w:t>
      </w:r>
      <w:r w:rsidRPr="001001F0">
        <w:rPr>
          <w:sz w:val="28"/>
          <w:szCs w:val="28"/>
        </w:rPr>
        <w:tab/>
      </w:r>
      <w:r w:rsidRPr="001001F0">
        <w:rPr>
          <w:spacing w:val="-10"/>
          <w:sz w:val="28"/>
          <w:szCs w:val="28"/>
        </w:rPr>
        <w:t>и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образовательных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 xml:space="preserve">программ, </w:t>
      </w:r>
      <w:r w:rsidRPr="001001F0">
        <w:rPr>
          <w:sz w:val="28"/>
          <w:szCs w:val="28"/>
        </w:rPr>
        <w:t>индивидуальных траекторий развития обучающихся;</w:t>
      </w:r>
    </w:p>
    <w:p w:rsidR="00A32674" w:rsidRPr="001001F0" w:rsidRDefault="00A32674" w:rsidP="00A32674">
      <w:pPr>
        <w:pStyle w:val="a5"/>
        <w:numPr>
          <w:ilvl w:val="0"/>
          <w:numId w:val="10"/>
        </w:numPr>
        <w:tabs>
          <w:tab w:val="left" w:pos="993"/>
        </w:tabs>
        <w:spacing w:before="66"/>
        <w:ind w:right="427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анализа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качества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школы;</w:t>
      </w:r>
    </w:p>
    <w:p w:rsidR="00A32674" w:rsidRPr="001001F0" w:rsidRDefault="00A32674" w:rsidP="00A32674">
      <w:pPr>
        <w:pStyle w:val="a5"/>
        <w:numPr>
          <w:ilvl w:val="0"/>
          <w:numId w:val="10"/>
        </w:numPr>
        <w:tabs>
          <w:tab w:val="left" w:pos="1139"/>
        </w:tabs>
        <w:spacing w:before="1"/>
        <w:ind w:right="422" w:firstLine="707"/>
        <w:jc w:val="both"/>
        <w:rPr>
          <w:sz w:val="28"/>
          <w:szCs w:val="28"/>
        </w:rPr>
      </w:pPr>
      <w:r w:rsidRPr="001001F0">
        <w:rPr>
          <w:sz w:val="28"/>
          <w:szCs w:val="28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:rsidR="00A32674" w:rsidRPr="001001F0" w:rsidRDefault="00A32674" w:rsidP="00A32674">
      <w:pPr>
        <w:pStyle w:val="a5"/>
        <w:numPr>
          <w:ilvl w:val="0"/>
          <w:numId w:val="10"/>
        </w:numPr>
        <w:tabs>
          <w:tab w:val="left" w:pos="1019"/>
        </w:tabs>
        <w:ind w:right="429" w:firstLine="707"/>
        <w:rPr>
          <w:sz w:val="28"/>
          <w:szCs w:val="28"/>
        </w:rPr>
      </w:pPr>
      <w:r w:rsidRPr="001001F0">
        <w:rPr>
          <w:sz w:val="28"/>
          <w:szCs w:val="28"/>
        </w:rPr>
        <w:t>планирования работы методических объединений; проведения самообследования и подготовки публичных отчетов;</w:t>
      </w:r>
    </w:p>
    <w:p w:rsidR="00A32674" w:rsidRPr="001001F0" w:rsidRDefault="00A32674" w:rsidP="00A32674">
      <w:pPr>
        <w:pStyle w:val="a5"/>
        <w:numPr>
          <w:ilvl w:val="0"/>
          <w:numId w:val="10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оптимизации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инфраструктуры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 xml:space="preserve">системы </w:t>
      </w:r>
      <w:r w:rsidRPr="001001F0">
        <w:rPr>
          <w:spacing w:val="-2"/>
          <w:sz w:val="28"/>
          <w:szCs w:val="28"/>
        </w:rPr>
        <w:t>управления;</w:t>
      </w:r>
    </w:p>
    <w:p w:rsidR="00A32674" w:rsidRPr="001001F0" w:rsidRDefault="00A32674" w:rsidP="00A32674">
      <w:pPr>
        <w:pStyle w:val="a5"/>
        <w:numPr>
          <w:ilvl w:val="0"/>
          <w:numId w:val="10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планирования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внутреннего</w:t>
      </w:r>
      <w:r w:rsidR="00243D36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контроля.</w:t>
      </w:r>
    </w:p>
    <w:p w:rsidR="00A32674" w:rsidRPr="001001F0" w:rsidRDefault="00A32674" w:rsidP="00A32674">
      <w:pPr>
        <w:pStyle w:val="a3"/>
        <w:spacing w:before="4"/>
        <w:ind w:left="0" w:firstLine="0"/>
        <w:rPr>
          <w:sz w:val="28"/>
          <w:szCs w:val="28"/>
        </w:rPr>
      </w:pPr>
    </w:p>
    <w:p w:rsidR="00A32674" w:rsidRPr="001001F0" w:rsidRDefault="00A32674" w:rsidP="00A32674">
      <w:pPr>
        <w:pStyle w:val="1"/>
        <w:numPr>
          <w:ilvl w:val="0"/>
          <w:numId w:val="29"/>
        </w:numPr>
        <w:tabs>
          <w:tab w:val="left" w:pos="4237"/>
        </w:tabs>
        <w:ind w:left="4237" w:hanging="359"/>
        <w:jc w:val="left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Документы</w:t>
      </w:r>
      <w:r w:rsidR="00243D36" w:rsidRPr="001001F0">
        <w:rPr>
          <w:spacing w:val="-2"/>
          <w:sz w:val="28"/>
          <w:szCs w:val="28"/>
        </w:rPr>
        <w:t xml:space="preserve"> </w:t>
      </w:r>
      <w:r w:rsidRPr="001001F0">
        <w:rPr>
          <w:spacing w:val="-4"/>
          <w:sz w:val="28"/>
          <w:szCs w:val="28"/>
        </w:rPr>
        <w:t>ВСОКО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257"/>
        </w:tabs>
        <w:spacing w:before="272"/>
        <w:ind w:left="1257" w:hanging="406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К</w:t>
      </w:r>
      <w:r w:rsidR="00A93B51" w:rsidRPr="001001F0">
        <w:rPr>
          <w:spacing w:val="-2"/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документам</w:t>
      </w:r>
      <w:r w:rsidR="00A93B51" w:rsidRPr="001001F0">
        <w:rPr>
          <w:spacing w:val="-2"/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ВСОКО</w:t>
      </w:r>
      <w:r w:rsidR="00A93B51" w:rsidRPr="001001F0">
        <w:rPr>
          <w:spacing w:val="-2"/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относятся:</w:t>
      </w:r>
    </w:p>
    <w:p w:rsidR="00A32674" w:rsidRPr="001001F0" w:rsidRDefault="00A93B51" w:rsidP="00A32674">
      <w:pPr>
        <w:pStyle w:val="a5"/>
        <w:numPr>
          <w:ilvl w:val="0"/>
          <w:numId w:val="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О</w:t>
      </w:r>
      <w:r w:rsidR="00A32674" w:rsidRPr="001001F0">
        <w:rPr>
          <w:sz w:val="28"/>
          <w:szCs w:val="28"/>
        </w:rPr>
        <w:t>тчет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о</w:t>
      </w:r>
      <w:r w:rsidR="00E73111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>самообследовании (</w:t>
      </w:r>
      <w:r w:rsidR="00A32674" w:rsidRPr="001001F0">
        <w:rPr>
          <w:i/>
          <w:sz w:val="28"/>
          <w:szCs w:val="28"/>
        </w:rPr>
        <w:t>Приложение</w:t>
      </w:r>
      <w:r w:rsidR="00A32674" w:rsidRPr="001001F0">
        <w:rPr>
          <w:i/>
          <w:spacing w:val="-5"/>
          <w:sz w:val="28"/>
          <w:szCs w:val="28"/>
        </w:rPr>
        <w:t>1</w:t>
      </w:r>
      <w:r w:rsidR="00A32674" w:rsidRPr="001001F0">
        <w:rPr>
          <w:spacing w:val="-5"/>
          <w:sz w:val="28"/>
          <w:szCs w:val="28"/>
        </w:rPr>
        <w:t>);</w:t>
      </w:r>
    </w:p>
    <w:p w:rsidR="00A32674" w:rsidRPr="001001F0" w:rsidRDefault="00A93B51" w:rsidP="00A32674">
      <w:pPr>
        <w:pStyle w:val="a5"/>
        <w:numPr>
          <w:ilvl w:val="0"/>
          <w:numId w:val="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С</w:t>
      </w:r>
      <w:r w:rsidR="00A32674" w:rsidRPr="001001F0">
        <w:rPr>
          <w:sz w:val="28"/>
          <w:szCs w:val="28"/>
        </w:rPr>
        <w:t>водные</w:t>
      </w:r>
      <w:r w:rsidRPr="001001F0">
        <w:rPr>
          <w:sz w:val="28"/>
          <w:szCs w:val="28"/>
        </w:rPr>
        <w:t xml:space="preserve"> </w:t>
      </w:r>
      <w:r w:rsidR="00A32674" w:rsidRPr="001001F0">
        <w:rPr>
          <w:sz w:val="28"/>
          <w:szCs w:val="28"/>
        </w:rPr>
        <w:t xml:space="preserve">ведомости </w:t>
      </w:r>
      <w:r w:rsidR="00A32674" w:rsidRPr="001001F0">
        <w:rPr>
          <w:spacing w:val="-2"/>
          <w:sz w:val="28"/>
          <w:szCs w:val="28"/>
        </w:rPr>
        <w:t>успеваемости;</w:t>
      </w:r>
    </w:p>
    <w:p w:rsidR="00A32674" w:rsidRPr="001001F0" w:rsidRDefault="00A32674" w:rsidP="00A32674">
      <w:pPr>
        <w:pStyle w:val="a5"/>
        <w:numPr>
          <w:ilvl w:val="0"/>
          <w:numId w:val="9"/>
        </w:numPr>
        <w:tabs>
          <w:tab w:val="left" w:pos="1045"/>
        </w:tabs>
        <w:ind w:right="430" w:firstLine="707"/>
        <w:rPr>
          <w:sz w:val="28"/>
          <w:szCs w:val="28"/>
        </w:rPr>
      </w:pPr>
      <w:r w:rsidRPr="001001F0">
        <w:rPr>
          <w:sz w:val="28"/>
          <w:szCs w:val="28"/>
        </w:rPr>
        <w:t>аналитическиесправкипорезультатаммониторингов,опросаудовлетворенности родителей, плановых административных проверок и др.</w:t>
      </w:r>
    </w:p>
    <w:p w:rsidR="00A32674" w:rsidRPr="001001F0" w:rsidRDefault="00A32674" w:rsidP="00A32674">
      <w:pPr>
        <w:pStyle w:val="a5"/>
        <w:numPr>
          <w:ilvl w:val="0"/>
          <w:numId w:val="9"/>
        </w:numPr>
        <w:tabs>
          <w:tab w:val="left" w:pos="1172"/>
          <w:tab w:val="left" w:pos="2923"/>
          <w:tab w:val="left" w:pos="5431"/>
          <w:tab w:val="left" w:pos="5789"/>
          <w:tab w:val="left" w:pos="7276"/>
          <w:tab w:val="left" w:pos="8429"/>
        </w:tabs>
        <w:ind w:right="428" w:firstLine="707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>аналитические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справки-комментарии</w:t>
      </w:r>
      <w:r w:rsidRPr="001001F0">
        <w:rPr>
          <w:sz w:val="28"/>
          <w:szCs w:val="28"/>
        </w:rPr>
        <w:tab/>
      </w:r>
      <w:r w:rsidRPr="001001F0">
        <w:rPr>
          <w:spacing w:val="-10"/>
          <w:sz w:val="28"/>
          <w:szCs w:val="28"/>
        </w:rPr>
        <w:t>к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результатам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>внешних</w:t>
      </w:r>
      <w:r w:rsidRPr="001001F0">
        <w:rPr>
          <w:sz w:val="28"/>
          <w:szCs w:val="28"/>
        </w:rPr>
        <w:tab/>
      </w:r>
      <w:r w:rsidRPr="001001F0">
        <w:rPr>
          <w:spacing w:val="-2"/>
          <w:sz w:val="28"/>
          <w:szCs w:val="28"/>
        </w:rPr>
        <w:t xml:space="preserve">независимых </w:t>
      </w:r>
      <w:r w:rsidRPr="001001F0">
        <w:rPr>
          <w:sz w:val="28"/>
          <w:szCs w:val="28"/>
        </w:rPr>
        <w:t>диагностик и ГИА;</w:t>
      </w:r>
    </w:p>
    <w:p w:rsidR="00A32674" w:rsidRPr="001001F0" w:rsidRDefault="00A32674" w:rsidP="00A32674">
      <w:pPr>
        <w:pStyle w:val="a5"/>
        <w:numPr>
          <w:ilvl w:val="0"/>
          <w:numId w:val="9"/>
        </w:numPr>
        <w:tabs>
          <w:tab w:val="left" w:pos="989"/>
        </w:tabs>
        <w:ind w:left="989" w:hanging="138"/>
        <w:rPr>
          <w:sz w:val="28"/>
          <w:szCs w:val="28"/>
        </w:rPr>
      </w:pPr>
      <w:r w:rsidRPr="001001F0">
        <w:rPr>
          <w:sz w:val="28"/>
          <w:szCs w:val="28"/>
        </w:rPr>
        <w:t>анкетно-опросный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материал;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шаблоны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стандартизованных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форм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pacing w:val="-4"/>
          <w:sz w:val="28"/>
          <w:szCs w:val="28"/>
        </w:rPr>
        <w:t>др.;</w:t>
      </w:r>
    </w:p>
    <w:p w:rsidR="00A32674" w:rsidRPr="001001F0" w:rsidRDefault="00D636E5" w:rsidP="00D636E5">
      <w:pPr>
        <w:pStyle w:val="a5"/>
        <w:tabs>
          <w:tab w:val="left" w:pos="1172"/>
          <w:tab w:val="left" w:pos="2671"/>
          <w:tab w:val="left" w:pos="3030"/>
          <w:tab w:val="left" w:pos="4483"/>
          <w:tab w:val="left" w:pos="5751"/>
          <w:tab w:val="left" w:pos="7550"/>
          <w:tab w:val="left" w:pos="8598"/>
        </w:tabs>
        <w:ind w:left="850" w:right="425" w:firstLine="0"/>
        <w:rPr>
          <w:sz w:val="28"/>
          <w:szCs w:val="28"/>
        </w:rPr>
      </w:pPr>
      <w:r w:rsidRPr="001001F0">
        <w:rPr>
          <w:spacing w:val="-2"/>
          <w:sz w:val="28"/>
          <w:szCs w:val="28"/>
        </w:rPr>
        <w:t xml:space="preserve">- </w:t>
      </w:r>
      <w:r w:rsidR="00A32674" w:rsidRPr="001001F0">
        <w:rPr>
          <w:spacing w:val="-2"/>
          <w:sz w:val="28"/>
          <w:szCs w:val="28"/>
        </w:rPr>
        <w:t>приложения</w:t>
      </w:r>
      <w:r w:rsidR="00A32674" w:rsidRPr="001001F0">
        <w:rPr>
          <w:sz w:val="28"/>
          <w:szCs w:val="28"/>
        </w:rPr>
        <w:tab/>
      </w:r>
      <w:r w:rsidR="00A32674" w:rsidRPr="001001F0">
        <w:rPr>
          <w:spacing w:val="-10"/>
          <w:sz w:val="28"/>
          <w:szCs w:val="28"/>
        </w:rPr>
        <w:t>к</w:t>
      </w:r>
      <w:r w:rsidR="00A32674" w:rsidRPr="001001F0">
        <w:rPr>
          <w:sz w:val="28"/>
          <w:szCs w:val="28"/>
        </w:rPr>
        <w:tab/>
      </w:r>
      <w:r w:rsidR="00A32674" w:rsidRPr="001001F0">
        <w:rPr>
          <w:spacing w:val="-2"/>
          <w:sz w:val="28"/>
          <w:szCs w:val="28"/>
        </w:rPr>
        <w:t>протоколам</w:t>
      </w:r>
      <w:r w:rsidR="00A32674" w:rsidRPr="001001F0">
        <w:rPr>
          <w:sz w:val="28"/>
          <w:szCs w:val="28"/>
        </w:rPr>
        <w:tab/>
      </w:r>
      <w:r w:rsidR="00A32674" w:rsidRPr="001001F0">
        <w:rPr>
          <w:spacing w:val="-2"/>
          <w:sz w:val="28"/>
          <w:szCs w:val="28"/>
        </w:rPr>
        <w:t>заседаний</w:t>
      </w:r>
      <w:r w:rsidR="00A32674" w:rsidRPr="001001F0">
        <w:rPr>
          <w:sz w:val="28"/>
          <w:szCs w:val="28"/>
        </w:rPr>
        <w:tab/>
      </w:r>
      <w:r w:rsidR="00A32674" w:rsidRPr="001001F0">
        <w:rPr>
          <w:spacing w:val="-2"/>
          <w:sz w:val="28"/>
          <w:szCs w:val="28"/>
        </w:rPr>
        <w:t>коллегиальных</w:t>
      </w:r>
      <w:r w:rsidR="00A32674" w:rsidRPr="001001F0">
        <w:rPr>
          <w:sz w:val="28"/>
          <w:szCs w:val="28"/>
        </w:rPr>
        <w:tab/>
      </w:r>
      <w:r w:rsidR="00A32674" w:rsidRPr="001001F0">
        <w:rPr>
          <w:spacing w:val="-2"/>
          <w:sz w:val="28"/>
          <w:szCs w:val="28"/>
        </w:rPr>
        <w:t>органов</w:t>
      </w:r>
      <w:r w:rsidR="00A32674" w:rsidRPr="001001F0">
        <w:rPr>
          <w:sz w:val="28"/>
          <w:szCs w:val="28"/>
        </w:rPr>
        <w:tab/>
      </w:r>
      <w:r w:rsidR="00A32674" w:rsidRPr="001001F0">
        <w:rPr>
          <w:spacing w:val="-2"/>
          <w:sz w:val="28"/>
          <w:szCs w:val="28"/>
        </w:rPr>
        <w:t xml:space="preserve">управления </w:t>
      </w:r>
      <w:r w:rsidR="00A32674" w:rsidRPr="001001F0">
        <w:rPr>
          <w:sz w:val="28"/>
          <w:szCs w:val="28"/>
        </w:rPr>
        <w:t>образовательным учреждением.</w:t>
      </w:r>
    </w:p>
    <w:p w:rsidR="00A32674" w:rsidRPr="001001F0" w:rsidRDefault="00A32674" w:rsidP="00A32674">
      <w:pPr>
        <w:pStyle w:val="a5"/>
        <w:numPr>
          <w:ilvl w:val="1"/>
          <w:numId w:val="29"/>
        </w:numPr>
        <w:tabs>
          <w:tab w:val="left" w:pos="1325"/>
        </w:tabs>
        <w:spacing w:before="1"/>
        <w:ind w:right="424" w:firstLine="707"/>
        <w:rPr>
          <w:sz w:val="28"/>
          <w:szCs w:val="28"/>
        </w:rPr>
      </w:pPr>
      <w:r w:rsidRPr="001001F0">
        <w:rPr>
          <w:sz w:val="28"/>
          <w:szCs w:val="28"/>
        </w:rPr>
        <w:t>Состав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документов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ВСОКО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ежегодно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корректируется,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в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lastRenderedPageBreak/>
        <w:t>зависимости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от</w:t>
      </w:r>
      <w:r w:rsidR="00A93B51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задач административного контроля в текущем учебном году.</w:t>
      </w:r>
    </w:p>
    <w:p w:rsidR="00A32674" w:rsidRPr="001001F0" w:rsidRDefault="00A32674" w:rsidP="00A32674">
      <w:pPr>
        <w:spacing w:before="66"/>
        <w:ind w:right="421"/>
        <w:jc w:val="right"/>
        <w:rPr>
          <w:i/>
          <w:sz w:val="28"/>
          <w:szCs w:val="28"/>
        </w:rPr>
      </w:pPr>
      <w:r w:rsidRPr="001001F0">
        <w:rPr>
          <w:i/>
          <w:sz w:val="28"/>
          <w:szCs w:val="28"/>
        </w:rPr>
        <w:t>Приложение</w:t>
      </w:r>
      <w:r w:rsidR="00377BD2">
        <w:rPr>
          <w:i/>
          <w:sz w:val="28"/>
          <w:szCs w:val="28"/>
        </w:rPr>
        <w:t xml:space="preserve"> </w:t>
      </w:r>
      <w:r w:rsidRPr="001001F0">
        <w:rPr>
          <w:i/>
          <w:spacing w:val="-10"/>
          <w:sz w:val="28"/>
          <w:szCs w:val="28"/>
        </w:rPr>
        <w:t>1</w:t>
      </w:r>
    </w:p>
    <w:p w:rsidR="00A32674" w:rsidRPr="001001F0" w:rsidRDefault="00A32674" w:rsidP="00A32674">
      <w:pPr>
        <w:pStyle w:val="1"/>
        <w:spacing w:before="5"/>
        <w:ind w:left="4" w:right="286" w:firstLine="0"/>
        <w:jc w:val="center"/>
        <w:rPr>
          <w:sz w:val="28"/>
          <w:szCs w:val="28"/>
        </w:rPr>
      </w:pPr>
      <w:r w:rsidRPr="001001F0">
        <w:rPr>
          <w:sz w:val="28"/>
          <w:szCs w:val="28"/>
        </w:rPr>
        <w:t>СТРУКТУРАОТЧЕТАО</w:t>
      </w:r>
      <w:r w:rsidRPr="001001F0">
        <w:rPr>
          <w:spacing w:val="-2"/>
          <w:sz w:val="28"/>
          <w:szCs w:val="28"/>
        </w:rPr>
        <w:t>САМООБСЛЕДОВАНИИ</w:t>
      </w:r>
    </w:p>
    <w:tbl>
      <w:tblPr>
        <w:tblStyle w:val="a6"/>
        <w:tblW w:w="0" w:type="auto"/>
        <w:tblLayout w:type="fixed"/>
        <w:tblLook w:val="04A0"/>
      </w:tblPr>
      <w:tblGrid>
        <w:gridCol w:w="1275"/>
        <w:gridCol w:w="2852"/>
        <w:gridCol w:w="5620"/>
      </w:tblGrid>
      <w:tr w:rsidR="003357F9" w:rsidTr="003357F9">
        <w:tc>
          <w:tcPr>
            <w:tcW w:w="1275" w:type="dxa"/>
          </w:tcPr>
          <w:p w:rsidR="003357F9" w:rsidRDefault="003357F9">
            <w:pPr>
              <w:pStyle w:val="TableParagraph"/>
              <w:spacing w:line="276" w:lineRule="exact"/>
              <w:ind w:left="134" w:right="119" w:firstLine="295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 xml:space="preserve">№ </w:t>
            </w:r>
            <w:r>
              <w:rPr>
                <w:b/>
                <w:spacing w:val="-2"/>
                <w:sz w:val="28"/>
                <w:szCs w:val="28"/>
              </w:rPr>
              <w:t>раздела</w:t>
            </w:r>
          </w:p>
        </w:tc>
        <w:tc>
          <w:tcPr>
            <w:tcW w:w="2852" w:type="dxa"/>
          </w:tcPr>
          <w:p w:rsidR="003357F9" w:rsidRDefault="003357F9">
            <w:pPr>
              <w:pStyle w:val="TableParagraph"/>
              <w:spacing w:before="135"/>
              <w:ind w:left="0" w:right="61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</w:t>
            </w:r>
            <w:r>
              <w:rPr>
                <w:b/>
                <w:spacing w:val="-2"/>
                <w:sz w:val="28"/>
                <w:szCs w:val="28"/>
              </w:rPr>
              <w:t>раздела</w:t>
            </w:r>
          </w:p>
        </w:tc>
        <w:tc>
          <w:tcPr>
            <w:tcW w:w="5620" w:type="dxa"/>
          </w:tcPr>
          <w:p w:rsidR="003357F9" w:rsidRDefault="003357F9" w:rsidP="003357F9">
            <w:pPr>
              <w:pStyle w:val="TableParagraph"/>
              <w:spacing w:before="135"/>
              <w:ind w:left="1654" w:right="85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Содержимое </w:t>
            </w:r>
            <w:r>
              <w:rPr>
                <w:b/>
                <w:spacing w:val="-2"/>
                <w:sz w:val="28"/>
                <w:szCs w:val="28"/>
              </w:rPr>
              <w:t>раздела</w:t>
            </w:r>
          </w:p>
        </w:tc>
      </w:tr>
      <w:tr w:rsidR="003357F9" w:rsidTr="003357F9">
        <w:tc>
          <w:tcPr>
            <w:tcW w:w="1275" w:type="dxa"/>
          </w:tcPr>
          <w:p w:rsidR="003357F9" w:rsidRDefault="003357F9">
            <w:pPr>
              <w:pStyle w:val="TableParagraph"/>
              <w:spacing w:line="268" w:lineRule="exact"/>
              <w:ind w:left="0"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52" w:type="dxa"/>
          </w:tcPr>
          <w:p w:rsidR="003357F9" w:rsidRDefault="003357F9" w:rsidP="00E73111">
            <w:pPr>
              <w:pStyle w:val="TableParagraph"/>
              <w:ind w:right="7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</w:t>
            </w:r>
            <w:r w:rsidR="00E73111">
              <w:rPr>
                <w:sz w:val="28"/>
                <w:szCs w:val="28"/>
              </w:rPr>
              <w:t xml:space="preserve"> </w:t>
            </w:r>
            <w:r w:rsidR="00E73111">
              <w:rPr>
                <w:spacing w:val="-2"/>
                <w:sz w:val="28"/>
                <w:szCs w:val="28"/>
              </w:rPr>
              <w:t>образователь</w:t>
            </w:r>
            <w:r>
              <w:rPr>
                <w:spacing w:val="-2"/>
                <w:sz w:val="28"/>
                <w:szCs w:val="28"/>
              </w:rPr>
              <w:t>ой</w:t>
            </w:r>
            <w:r w:rsidR="00E731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Деятельности </w:t>
            </w:r>
            <w:r>
              <w:rPr>
                <w:spacing w:val="-5"/>
                <w:sz w:val="28"/>
                <w:szCs w:val="28"/>
              </w:rPr>
              <w:t>ОО</w:t>
            </w:r>
          </w:p>
        </w:tc>
        <w:tc>
          <w:tcPr>
            <w:tcW w:w="5620" w:type="dxa"/>
          </w:tcPr>
          <w:p w:rsidR="003357F9" w:rsidRDefault="003357F9" w:rsidP="00E73111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и контактная информация образовательной организации в соответствии со сведениями в уставе.</w:t>
            </w:r>
          </w:p>
          <w:p w:rsidR="003357F9" w:rsidRDefault="003357F9" w:rsidP="003357F9">
            <w:pPr>
              <w:pStyle w:val="TableParagraph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лицензии на осуществление образовательной деятельности с указанием всех адресов и видов реализуемых образовательных </w:t>
            </w:r>
            <w:r>
              <w:rPr>
                <w:spacing w:val="-2"/>
                <w:sz w:val="28"/>
                <w:szCs w:val="28"/>
              </w:rPr>
              <w:t>программ.</w:t>
            </w:r>
          </w:p>
          <w:p w:rsidR="003357F9" w:rsidRDefault="003357F9" w:rsidP="003357F9">
            <w:pPr>
              <w:pStyle w:val="TableParagraph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организациями-партнерами, органами исполнительной власти.</w:t>
            </w:r>
          </w:p>
          <w:p w:rsidR="003357F9" w:rsidRDefault="003357F9" w:rsidP="003357F9">
            <w:pPr>
              <w:pStyle w:val="TableParagraph"/>
              <w:spacing w:line="270" w:lineRule="atLeast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Инновационная деятельность на уровне ФИП, РИП (при наличии).</w:t>
            </w:r>
          </w:p>
        </w:tc>
      </w:tr>
      <w:tr w:rsidR="003357F9" w:rsidTr="003357F9">
        <w:tc>
          <w:tcPr>
            <w:tcW w:w="1275" w:type="dxa"/>
          </w:tcPr>
          <w:p w:rsidR="003357F9" w:rsidRDefault="003357F9">
            <w:pPr>
              <w:pStyle w:val="TableParagraph"/>
              <w:spacing w:line="268" w:lineRule="exact"/>
              <w:ind w:left="0"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52" w:type="dxa"/>
          </w:tcPr>
          <w:p w:rsidR="003357F9" w:rsidRDefault="003357F9">
            <w:pPr>
              <w:pStyle w:val="TableParagraph"/>
              <w:spacing w:line="268" w:lineRule="exact"/>
              <w:ind w:left="0" w:right="55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управления </w:t>
            </w:r>
            <w:r>
              <w:rPr>
                <w:spacing w:val="-5"/>
                <w:sz w:val="28"/>
                <w:szCs w:val="28"/>
              </w:rPr>
              <w:t>ОО</w:t>
            </w:r>
          </w:p>
        </w:tc>
        <w:tc>
          <w:tcPr>
            <w:tcW w:w="5620" w:type="dxa"/>
          </w:tcPr>
          <w:p w:rsidR="003357F9" w:rsidRDefault="003357F9" w:rsidP="003357F9">
            <w:pPr>
              <w:pStyle w:val="TableParagraph"/>
              <w:tabs>
                <w:tab w:val="left" w:pos="1655"/>
                <w:tab w:val="left" w:pos="3375"/>
                <w:tab w:val="left" w:pos="4718"/>
              </w:tabs>
              <w:ind w:left="104" w:right="85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Структура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управления,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включая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органы </w:t>
            </w:r>
            <w:r>
              <w:rPr>
                <w:sz w:val="28"/>
                <w:szCs w:val="28"/>
              </w:rPr>
              <w:t>коллегиального и общественного управления.</w:t>
            </w:r>
          </w:p>
          <w:p w:rsidR="003357F9" w:rsidRDefault="003357F9" w:rsidP="003357F9">
            <w:pPr>
              <w:pStyle w:val="TableParagraph"/>
              <w:spacing w:line="264" w:lineRule="exact"/>
              <w:ind w:left="104" w:right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Взаимосвязь структур и органов </w:t>
            </w:r>
            <w:r>
              <w:rPr>
                <w:spacing w:val="-2"/>
                <w:sz w:val="28"/>
                <w:szCs w:val="28"/>
              </w:rPr>
              <w:t>управления.</w:t>
            </w:r>
          </w:p>
        </w:tc>
      </w:tr>
      <w:tr w:rsidR="003357F9" w:rsidTr="003357F9">
        <w:tc>
          <w:tcPr>
            <w:tcW w:w="1275" w:type="dxa"/>
          </w:tcPr>
          <w:p w:rsidR="003357F9" w:rsidRDefault="003357F9">
            <w:pPr>
              <w:pStyle w:val="TableParagraph"/>
              <w:spacing w:line="268" w:lineRule="exact"/>
              <w:ind w:left="0"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852" w:type="dxa"/>
          </w:tcPr>
          <w:p w:rsidR="003357F9" w:rsidRDefault="003357F9">
            <w:pPr>
              <w:pStyle w:val="TableParagraph"/>
              <w:ind w:right="5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подготовки </w:t>
            </w:r>
            <w:r>
              <w:rPr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5620" w:type="dxa"/>
          </w:tcPr>
          <w:p w:rsidR="003357F9" w:rsidRDefault="003357F9" w:rsidP="003357F9">
            <w:pPr>
              <w:pStyle w:val="TableParagraph"/>
              <w:spacing w:line="268" w:lineRule="exact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реализуемых </w:t>
            </w:r>
            <w:r>
              <w:rPr>
                <w:spacing w:val="-4"/>
                <w:sz w:val="28"/>
                <w:szCs w:val="28"/>
              </w:rPr>
              <w:t>ООП.</w:t>
            </w:r>
          </w:p>
          <w:p w:rsidR="003357F9" w:rsidRDefault="003357F9" w:rsidP="003357F9">
            <w:pPr>
              <w:pStyle w:val="TableParagraph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обучающихся, осваивающих ООП по уровням общего образования: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2"/>
              </w:numPr>
              <w:tabs>
                <w:tab w:val="left" w:pos="242"/>
              </w:tabs>
              <w:ind w:left="242" w:right="854" w:hanging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Начального </w:t>
            </w:r>
            <w:r>
              <w:rPr>
                <w:spacing w:val="-2"/>
                <w:sz w:val="28"/>
                <w:szCs w:val="28"/>
              </w:rPr>
              <w:t>общего;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2"/>
              </w:numPr>
              <w:tabs>
                <w:tab w:val="left" w:pos="242"/>
              </w:tabs>
              <w:ind w:left="242" w:right="854" w:hanging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Основного </w:t>
            </w:r>
            <w:r>
              <w:rPr>
                <w:spacing w:val="-2"/>
                <w:sz w:val="28"/>
                <w:szCs w:val="28"/>
              </w:rPr>
              <w:t>общего;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2"/>
              </w:numPr>
              <w:tabs>
                <w:tab w:val="left" w:pos="242"/>
              </w:tabs>
              <w:ind w:left="242" w:right="854" w:hanging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Среднего </w:t>
            </w:r>
            <w:r>
              <w:rPr>
                <w:spacing w:val="-2"/>
                <w:sz w:val="28"/>
                <w:szCs w:val="28"/>
              </w:rPr>
              <w:t>общего.</w:t>
            </w:r>
          </w:p>
          <w:p w:rsidR="003357F9" w:rsidRDefault="003357F9" w:rsidP="003357F9">
            <w:pPr>
              <w:pStyle w:val="TableParagraph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индивидуальных учебных планов по разным категориям обучающихся.</w:t>
            </w:r>
          </w:p>
          <w:p w:rsidR="003357F9" w:rsidRDefault="003357F9" w:rsidP="003357F9">
            <w:pPr>
              <w:pStyle w:val="TableParagraph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дополнительных общеразвивающих </w:t>
            </w:r>
            <w:r>
              <w:rPr>
                <w:spacing w:val="-2"/>
                <w:sz w:val="28"/>
                <w:szCs w:val="28"/>
              </w:rPr>
              <w:t>программ.</w:t>
            </w:r>
          </w:p>
          <w:p w:rsidR="003357F9" w:rsidRDefault="003357F9" w:rsidP="003357F9">
            <w:pPr>
              <w:pStyle w:val="TableParagraph"/>
              <w:spacing w:line="270" w:lineRule="atLeast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обучающихся в объединениях дополнительного образования по каждому </w:t>
            </w:r>
            <w:r>
              <w:rPr>
                <w:spacing w:val="-2"/>
                <w:sz w:val="28"/>
                <w:szCs w:val="28"/>
              </w:rPr>
              <w:t>направлению.</w:t>
            </w:r>
          </w:p>
        </w:tc>
      </w:tr>
      <w:tr w:rsidR="003357F9" w:rsidTr="003357F9">
        <w:tc>
          <w:tcPr>
            <w:tcW w:w="1275" w:type="dxa"/>
          </w:tcPr>
          <w:p w:rsidR="003357F9" w:rsidRDefault="003357F9">
            <w:pPr>
              <w:pStyle w:val="TableParagraph"/>
              <w:spacing w:line="268" w:lineRule="exact"/>
              <w:ind w:left="1"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852" w:type="dxa"/>
          </w:tcPr>
          <w:p w:rsidR="003357F9" w:rsidRDefault="003357F9">
            <w:pPr>
              <w:pStyle w:val="TableParagraph"/>
              <w:ind w:right="8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подготовки </w:t>
            </w:r>
            <w:r>
              <w:rPr>
                <w:spacing w:val="-2"/>
                <w:sz w:val="28"/>
                <w:szCs w:val="28"/>
              </w:rPr>
              <w:t>обучающихся</w:t>
            </w:r>
          </w:p>
        </w:tc>
        <w:tc>
          <w:tcPr>
            <w:tcW w:w="5620" w:type="dxa"/>
          </w:tcPr>
          <w:p w:rsidR="003357F9" w:rsidRDefault="003357F9" w:rsidP="003357F9">
            <w:pPr>
              <w:pStyle w:val="TableParagraph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Успеваемость (без двоек) и качество (четверки, </w:t>
            </w:r>
            <w:r>
              <w:rPr>
                <w:spacing w:val="-2"/>
                <w:sz w:val="28"/>
                <w:szCs w:val="28"/>
              </w:rPr>
              <w:t>пятерки).</w:t>
            </w:r>
          </w:p>
          <w:p w:rsidR="003357F9" w:rsidRDefault="003357F9" w:rsidP="003357F9">
            <w:pPr>
              <w:pStyle w:val="TableParagraph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учащихся, набравших не менее … баллов по трем предметам ГИА.</w:t>
            </w:r>
          </w:p>
          <w:p w:rsidR="003357F9" w:rsidRDefault="003357F9" w:rsidP="003357F9">
            <w:pPr>
              <w:pStyle w:val="TableParagraph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учащихся, набравших не менее … баллов по трем предметам ОГЭ.</w:t>
            </w:r>
          </w:p>
          <w:p w:rsidR="003357F9" w:rsidRDefault="003357F9" w:rsidP="003357F9">
            <w:pPr>
              <w:pStyle w:val="TableParagraph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призеров Всероссийской олимпиады школьников (по </w:t>
            </w:r>
            <w:r>
              <w:rPr>
                <w:sz w:val="28"/>
                <w:szCs w:val="28"/>
              </w:rPr>
              <w:lastRenderedPageBreak/>
              <w:t>уровням).</w:t>
            </w:r>
          </w:p>
          <w:p w:rsidR="003357F9" w:rsidRDefault="003357F9" w:rsidP="003357F9">
            <w:pPr>
              <w:pStyle w:val="TableParagraph"/>
              <w:tabs>
                <w:tab w:val="left" w:pos="2107"/>
                <w:tab w:val="left" w:pos="3963"/>
              </w:tabs>
              <w:spacing w:line="270" w:lineRule="atLeast"/>
              <w:ind w:left="104" w:right="854"/>
              <w:jc w:val="both"/>
              <w:rPr>
                <w:i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учащихся, преодолевших </w:t>
            </w:r>
            <w:r>
              <w:rPr>
                <w:sz w:val="28"/>
                <w:szCs w:val="28"/>
              </w:rPr>
              <w:t xml:space="preserve">установленный минимальный порог в общегородских обязательных метапредметных </w:t>
            </w:r>
            <w:r>
              <w:rPr>
                <w:spacing w:val="-2"/>
                <w:sz w:val="28"/>
                <w:szCs w:val="28"/>
              </w:rPr>
              <w:t>диагностиках</w:t>
            </w:r>
            <w:r>
              <w:rPr>
                <w:i/>
                <w:spacing w:val="-2"/>
                <w:sz w:val="28"/>
                <w:szCs w:val="28"/>
              </w:rPr>
              <w:t>.</w:t>
            </w:r>
          </w:p>
        </w:tc>
      </w:tr>
      <w:tr w:rsidR="003357F9" w:rsidTr="003357F9">
        <w:tc>
          <w:tcPr>
            <w:tcW w:w="1275" w:type="dxa"/>
          </w:tcPr>
          <w:p w:rsidR="003357F9" w:rsidRDefault="003357F9">
            <w:pPr>
              <w:pStyle w:val="TableParagraph"/>
              <w:spacing w:line="268" w:lineRule="exact"/>
              <w:ind w:left="0"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Раздел </w:t>
            </w:r>
            <w:r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852" w:type="dxa"/>
          </w:tcPr>
          <w:p w:rsidR="003357F9" w:rsidRDefault="003357F9">
            <w:pPr>
              <w:pStyle w:val="TableParagraph"/>
              <w:ind w:right="3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организации учебного процесса</w:t>
            </w:r>
          </w:p>
        </w:tc>
        <w:tc>
          <w:tcPr>
            <w:tcW w:w="5620" w:type="dxa"/>
          </w:tcPr>
          <w:p w:rsidR="003357F9" w:rsidRDefault="003357F9" w:rsidP="003357F9">
            <w:pPr>
              <w:pStyle w:val="TableParagraph"/>
              <w:spacing w:line="268" w:lineRule="exact"/>
              <w:ind w:left="104" w:right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классов-</w:t>
            </w:r>
            <w:r>
              <w:rPr>
                <w:spacing w:val="-2"/>
                <w:sz w:val="28"/>
                <w:szCs w:val="28"/>
              </w:rPr>
              <w:t>комплектов.</w:t>
            </w:r>
          </w:p>
          <w:p w:rsidR="003357F9" w:rsidRDefault="003357F9" w:rsidP="003357F9">
            <w:pPr>
              <w:pStyle w:val="TableParagraph"/>
              <w:ind w:left="104" w:right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образовательной деятельности( одна/две смены; пяти/ шестидневная неделя).</w:t>
            </w:r>
          </w:p>
          <w:p w:rsidR="003357F9" w:rsidRDefault="003357F9" w:rsidP="003357F9">
            <w:pPr>
              <w:pStyle w:val="TableParagraph"/>
              <w:tabs>
                <w:tab w:val="left" w:pos="1975"/>
                <w:tab w:val="left" w:pos="4124"/>
              </w:tabs>
              <w:ind w:left="104" w:right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Продолжительность учебного года и каникул. </w:t>
            </w:r>
            <w:r>
              <w:rPr>
                <w:spacing w:val="-2"/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обучающихся,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получающих образование: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3"/>
              </w:numPr>
              <w:tabs>
                <w:tab w:val="left" w:pos="242"/>
              </w:tabs>
              <w:ind w:left="242" w:right="854" w:hanging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очной </w:t>
            </w:r>
            <w:r>
              <w:rPr>
                <w:spacing w:val="-2"/>
                <w:sz w:val="28"/>
                <w:szCs w:val="28"/>
              </w:rPr>
              <w:t>форме;</w:t>
            </w:r>
          </w:p>
          <w:p w:rsidR="003357F9" w:rsidRPr="003357F9" w:rsidRDefault="003357F9" w:rsidP="003357F9">
            <w:pPr>
              <w:pStyle w:val="TableParagraph"/>
              <w:numPr>
                <w:ilvl w:val="0"/>
                <w:numId w:val="33"/>
              </w:numPr>
              <w:tabs>
                <w:tab w:val="left" w:pos="242"/>
              </w:tabs>
              <w:spacing w:line="264" w:lineRule="exact"/>
              <w:ind w:left="242" w:right="854" w:hanging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очно-заочной </w:t>
            </w:r>
            <w:r>
              <w:rPr>
                <w:spacing w:val="-2"/>
                <w:sz w:val="28"/>
                <w:szCs w:val="28"/>
              </w:rPr>
              <w:t>форме.</w:t>
            </w:r>
          </w:p>
          <w:p w:rsidR="003357F9" w:rsidRPr="001001F0" w:rsidRDefault="003357F9" w:rsidP="003357F9">
            <w:pPr>
              <w:pStyle w:val="TableParagraph"/>
              <w:tabs>
                <w:tab w:val="left" w:pos="1814"/>
                <w:tab w:val="left" w:pos="2920"/>
                <w:tab w:val="left" w:pos="4083"/>
              </w:tabs>
              <w:ind w:left="104" w:right="85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Соответствие</w:t>
            </w:r>
            <w:r w:rsidRPr="001001F0">
              <w:rPr>
                <w:sz w:val="28"/>
                <w:szCs w:val="28"/>
              </w:rPr>
              <w:tab/>
            </w:r>
            <w:r w:rsidRPr="001001F0">
              <w:rPr>
                <w:spacing w:val="-2"/>
                <w:sz w:val="28"/>
                <w:szCs w:val="28"/>
              </w:rPr>
              <w:t>режима</w:t>
            </w:r>
            <w:r w:rsidRPr="001001F0">
              <w:rPr>
                <w:sz w:val="28"/>
                <w:szCs w:val="28"/>
              </w:rPr>
              <w:tab/>
            </w:r>
            <w:r w:rsidRPr="001001F0">
              <w:rPr>
                <w:spacing w:val="-2"/>
                <w:sz w:val="28"/>
                <w:szCs w:val="28"/>
              </w:rPr>
              <w:t>учебной</w:t>
            </w:r>
            <w:r w:rsidRPr="001001F0">
              <w:rPr>
                <w:sz w:val="28"/>
                <w:szCs w:val="28"/>
              </w:rPr>
              <w:tab/>
            </w:r>
            <w:r w:rsidRPr="001001F0">
              <w:rPr>
                <w:spacing w:val="-2"/>
                <w:sz w:val="28"/>
                <w:szCs w:val="28"/>
              </w:rPr>
              <w:t xml:space="preserve">деятельности </w:t>
            </w:r>
            <w:r w:rsidRPr="001001F0">
              <w:rPr>
                <w:sz w:val="28"/>
                <w:szCs w:val="28"/>
              </w:rPr>
              <w:t>санитарно-гигиеническим требованиям.</w:t>
            </w:r>
          </w:p>
          <w:p w:rsidR="003357F9" w:rsidRPr="001001F0" w:rsidRDefault="003357F9" w:rsidP="003357F9">
            <w:pPr>
              <w:pStyle w:val="TableParagraph"/>
              <w:ind w:left="104" w:right="85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Наличие ООП того или иного уровня, реализуемых в сетевой форме.</w:t>
            </w:r>
          </w:p>
          <w:p w:rsidR="003357F9" w:rsidRPr="001001F0" w:rsidRDefault="003357F9" w:rsidP="003357F9">
            <w:pPr>
              <w:pStyle w:val="TableParagraph"/>
              <w:ind w:left="104" w:right="85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 xml:space="preserve">Количество обучающихся, осваивающих </w:t>
            </w:r>
            <w:r w:rsidRPr="001001F0">
              <w:rPr>
                <w:spacing w:val="-4"/>
                <w:sz w:val="28"/>
                <w:szCs w:val="28"/>
              </w:rPr>
              <w:t>ООП:</w:t>
            </w:r>
          </w:p>
          <w:p w:rsidR="003357F9" w:rsidRPr="001001F0" w:rsidRDefault="003357F9" w:rsidP="003357F9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right="854" w:hanging="138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 xml:space="preserve">С применением дистанционных </w:t>
            </w:r>
            <w:r w:rsidRPr="001001F0">
              <w:rPr>
                <w:spacing w:val="-2"/>
                <w:sz w:val="28"/>
                <w:szCs w:val="28"/>
              </w:rPr>
              <w:t>технологий;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3"/>
              </w:numPr>
              <w:tabs>
                <w:tab w:val="left" w:pos="242"/>
              </w:tabs>
              <w:spacing w:line="264" w:lineRule="exact"/>
              <w:ind w:left="242" w:right="854" w:hanging="138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 xml:space="preserve">С применением электронных средств </w:t>
            </w:r>
            <w:r w:rsidRPr="001001F0">
              <w:rPr>
                <w:spacing w:val="-2"/>
                <w:sz w:val="28"/>
                <w:szCs w:val="28"/>
              </w:rPr>
              <w:t>обучения.</w:t>
            </w:r>
          </w:p>
        </w:tc>
      </w:tr>
      <w:tr w:rsidR="003357F9" w:rsidTr="003357F9">
        <w:tc>
          <w:tcPr>
            <w:tcW w:w="1275" w:type="dxa"/>
          </w:tcPr>
          <w:p w:rsidR="003357F9" w:rsidRDefault="003357F9">
            <w:pPr>
              <w:pStyle w:val="TableParagraph"/>
              <w:spacing w:line="268" w:lineRule="exact"/>
              <w:ind w:left="0"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852" w:type="dxa"/>
          </w:tcPr>
          <w:p w:rsidR="003357F9" w:rsidRDefault="003357F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</w:t>
            </w:r>
            <w:r>
              <w:rPr>
                <w:spacing w:val="-10"/>
                <w:sz w:val="28"/>
                <w:szCs w:val="28"/>
              </w:rPr>
              <w:t>о</w:t>
            </w:r>
          </w:p>
          <w:p w:rsidR="003357F9" w:rsidRDefault="003357F9">
            <w:pPr>
              <w:pStyle w:val="TableParagraph"/>
              <w:ind w:right="7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востребованности выпускников</w:t>
            </w:r>
          </w:p>
        </w:tc>
        <w:tc>
          <w:tcPr>
            <w:tcW w:w="5620" w:type="dxa"/>
          </w:tcPr>
          <w:p w:rsidR="003357F9" w:rsidRDefault="003357F9" w:rsidP="003357F9">
            <w:pPr>
              <w:pStyle w:val="TableParagraph"/>
              <w:ind w:left="104" w:right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выпускников, поступивших в вузы и ссузы в соответствии с профилем обучения.</w:t>
            </w:r>
          </w:p>
          <w:p w:rsidR="003357F9" w:rsidRDefault="003357F9" w:rsidP="003357F9">
            <w:pPr>
              <w:pStyle w:val="TableParagraph"/>
              <w:ind w:left="104" w:right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выпускников старших классов, </w:t>
            </w:r>
            <w:r>
              <w:rPr>
                <w:spacing w:val="-2"/>
                <w:sz w:val="28"/>
                <w:szCs w:val="28"/>
              </w:rPr>
              <w:t>поступивших: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left="242" w:right="854" w:hanging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pacing w:val="-4"/>
                <w:sz w:val="28"/>
                <w:szCs w:val="28"/>
              </w:rPr>
              <w:t>вузы,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left="242" w:right="854" w:hanging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>
              <w:rPr>
                <w:spacing w:val="-2"/>
                <w:sz w:val="28"/>
                <w:szCs w:val="28"/>
              </w:rPr>
              <w:t>ссузы.</w:t>
            </w:r>
          </w:p>
          <w:p w:rsidR="003357F9" w:rsidRDefault="003357F9" w:rsidP="003357F9">
            <w:pPr>
              <w:pStyle w:val="TableParagraph"/>
              <w:ind w:left="104" w:right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выпускников основной </w:t>
            </w:r>
            <w:r>
              <w:rPr>
                <w:spacing w:val="-2"/>
                <w:sz w:val="28"/>
                <w:szCs w:val="28"/>
              </w:rPr>
              <w:t>школы: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left="242" w:right="854" w:hanging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поступивших в профильные классы </w:t>
            </w:r>
            <w:r>
              <w:rPr>
                <w:spacing w:val="-5"/>
                <w:sz w:val="28"/>
                <w:szCs w:val="28"/>
              </w:rPr>
              <w:t>ОО;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ind w:left="242" w:right="854" w:hanging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перешедших на обучение в другие </w:t>
            </w:r>
            <w:r>
              <w:rPr>
                <w:spacing w:val="-5"/>
                <w:sz w:val="28"/>
                <w:szCs w:val="28"/>
              </w:rPr>
              <w:t>ОО;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4"/>
              </w:numPr>
              <w:tabs>
                <w:tab w:val="left" w:pos="242"/>
              </w:tabs>
              <w:spacing w:line="264" w:lineRule="exact"/>
              <w:ind w:left="242" w:right="854" w:hanging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поступивших в </w:t>
            </w:r>
            <w:r>
              <w:rPr>
                <w:spacing w:val="-2"/>
                <w:sz w:val="28"/>
                <w:szCs w:val="28"/>
              </w:rPr>
              <w:t>ссузы.</w:t>
            </w:r>
          </w:p>
        </w:tc>
      </w:tr>
      <w:tr w:rsidR="003357F9" w:rsidTr="003357F9">
        <w:tc>
          <w:tcPr>
            <w:tcW w:w="1275" w:type="dxa"/>
          </w:tcPr>
          <w:p w:rsidR="003357F9" w:rsidRDefault="003357F9">
            <w:pPr>
              <w:pStyle w:val="TableParagraph"/>
              <w:spacing w:line="268" w:lineRule="exact"/>
              <w:ind w:left="0"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852" w:type="dxa"/>
          </w:tcPr>
          <w:p w:rsidR="003357F9" w:rsidRDefault="003357F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Кадровое </w:t>
            </w:r>
            <w:r>
              <w:rPr>
                <w:spacing w:val="-2"/>
                <w:sz w:val="28"/>
                <w:szCs w:val="28"/>
              </w:rPr>
              <w:t>обеспечение</w:t>
            </w:r>
          </w:p>
          <w:p w:rsidR="003357F9" w:rsidRDefault="003357F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Образовательного </w:t>
            </w:r>
            <w:r>
              <w:rPr>
                <w:spacing w:val="-2"/>
                <w:sz w:val="28"/>
                <w:szCs w:val="28"/>
              </w:rPr>
              <w:t>процесса</w:t>
            </w:r>
          </w:p>
        </w:tc>
        <w:tc>
          <w:tcPr>
            <w:tcW w:w="5620" w:type="dxa"/>
          </w:tcPr>
          <w:p w:rsidR="003357F9" w:rsidRDefault="003357F9" w:rsidP="003357F9">
            <w:pPr>
              <w:pStyle w:val="TableParagraph"/>
              <w:tabs>
                <w:tab w:val="left" w:pos="891"/>
                <w:tab w:val="left" w:pos="2771"/>
                <w:tab w:val="left" w:pos="4226"/>
                <w:tab w:val="left" w:pos="4605"/>
              </w:tabs>
              <w:ind w:left="104" w:right="854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Доля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педагогических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работников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высшим </w:t>
            </w:r>
            <w:r>
              <w:rPr>
                <w:sz w:val="28"/>
                <w:szCs w:val="28"/>
              </w:rPr>
              <w:t>образованием/ профильным образованием.</w:t>
            </w:r>
          </w:p>
          <w:p w:rsidR="003357F9" w:rsidRDefault="003357F9" w:rsidP="003357F9">
            <w:pPr>
              <w:pStyle w:val="TableParagraph"/>
              <w:tabs>
                <w:tab w:val="left" w:pos="1125"/>
                <w:tab w:val="left" w:pos="2969"/>
                <w:tab w:val="left" w:pos="4374"/>
                <w:tab w:val="left" w:pos="4849"/>
              </w:tabs>
              <w:ind w:left="104" w:right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Категорийность педагогических работников. </w:t>
            </w:r>
            <w:r>
              <w:rPr>
                <w:spacing w:val="-2"/>
                <w:sz w:val="28"/>
                <w:szCs w:val="28"/>
              </w:rPr>
              <w:t>Группы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педагогических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работников</w:t>
            </w:r>
            <w:r>
              <w:rPr>
                <w:sz w:val="28"/>
                <w:szCs w:val="28"/>
              </w:rPr>
              <w:tab/>
            </w:r>
            <w:r>
              <w:rPr>
                <w:spacing w:val="-6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стажу работы.</w:t>
            </w:r>
          </w:p>
          <w:p w:rsidR="003357F9" w:rsidRDefault="003357F9" w:rsidP="003357F9">
            <w:pPr>
              <w:pStyle w:val="TableParagraph"/>
              <w:tabs>
                <w:tab w:val="left" w:pos="1845"/>
                <w:tab w:val="left" w:pos="3845"/>
              </w:tabs>
              <w:ind w:left="104" w:right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Возрастной состав педагогических работников </w:t>
            </w:r>
            <w:r>
              <w:rPr>
                <w:spacing w:val="-2"/>
                <w:sz w:val="28"/>
                <w:szCs w:val="28"/>
              </w:rPr>
              <w:t>Повышение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квалификации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педагогических работников.</w:t>
            </w:r>
          </w:p>
          <w:p w:rsidR="003357F9" w:rsidRDefault="003357F9" w:rsidP="003357F9">
            <w:pPr>
              <w:pStyle w:val="TableParagraph"/>
              <w:spacing w:line="270" w:lineRule="atLeast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обеспеченности педагогическими работниками неосновного назначения (социальный педагог, учитель-дефектолог и др.).</w:t>
            </w:r>
          </w:p>
        </w:tc>
      </w:tr>
      <w:tr w:rsidR="003357F9" w:rsidTr="003357F9">
        <w:tc>
          <w:tcPr>
            <w:tcW w:w="1275" w:type="dxa"/>
          </w:tcPr>
          <w:p w:rsidR="003357F9" w:rsidRDefault="003357F9">
            <w:pPr>
              <w:pStyle w:val="TableParagraph"/>
              <w:spacing w:line="268" w:lineRule="exact"/>
              <w:ind w:left="1"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Раздел </w:t>
            </w:r>
            <w:r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852" w:type="dxa"/>
          </w:tcPr>
          <w:p w:rsidR="003357F9" w:rsidRDefault="003357F9">
            <w:pPr>
              <w:pStyle w:val="TableParagraph"/>
              <w:ind w:right="7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Учебно-методическое обеспечение</w:t>
            </w:r>
          </w:p>
          <w:p w:rsidR="003357F9" w:rsidRDefault="003357F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Образовательного </w:t>
            </w:r>
            <w:r>
              <w:rPr>
                <w:spacing w:val="-2"/>
                <w:sz w:val="28"/>
                <w:szCs w:val="28"/>
              </w:rPr>
              <w:t>процесса</w:t>
            </w:r>
          </w:p>
        </w:tc>
        <w:tc>
          <w:tcPr>
            <w:tcW w:w="5620" w:type="dxa"/>
          </w:tcPr>
          <w:p w:rsidR="003357F9" w:rsidRDefault="003357F9" w:rsidP="003357F9">
            <w:pPr>
              <w:pStyle w:val="TableParagraph"/>
              <w:tabs>
                <w:tab w:val="left" w:pos="2200"/>
                <w:tab w:val="left" w:pos="4378"/>
              </w:tabs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Соответствие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используемых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учебников </w:t>
            </w:r>
            <w:r>
              <w:rPr>
                <w:sz w:val="28"/>
                <w:szCs w:val="28"/>
              </w:rPr>
              <w:t>федеральному перечню.</w:t>
            </w:r>
          </w:p>
          <w:p w:rsidR="003357F9" w:rsidRDefault="003357F9" w:rsidP="003357F9">
            <w:pPr>
              <w:pStyle w:val="TableParagraph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количество учебных и учебно-методических пособий, используемых в образовательном </w:t>
            </w:r>
            <w:r>
              <w:rPr>
                <w:spacing w:val="-2"/>
                <w:sz w:val="28"/>
                <w:szCs w:val="28"/>
              </w:rPr>
              <w:t>процессе.</w:t>
            </w:r>
          </w:p>
          <w:p w:rsidR="003357F9" w:rsidRDefault="003357F9" w:rsidP="003357F9">
            <w:pPr>
              <w:pStyle w:val="TableParagraph"/>
              <w:spacing w:line="270" w:lineRule="atLeast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экземпляров учебной и учебно- методической литературы из общего количества единиц хранения библиотечного фонда, состоящих на учете, в расчете на одного учащегося.</w:t>
            </w:r>
          </w:p>
        </w:tc>
      </w:tr>
      <w:tr w:rsidR="003357F9" w:rsidTr="003357F9">
        <w:tc>
          <w:tcPr>
            <w:tcW w:w="1275" w:type="dxa"/>
          </w:tcPr>
          <w:p w:rsidR="003357F9" w:rsidRDefault="003357F9">
            <w:pPr>
              <w:pStyle w:val="TableParagraph"/>
              <w:spacing w:line="268" w:lineRule="exact"/>
              <w:ind w:left="0"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</w:t>
            </w:r>
            <w:r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852" w:type="dxa"/>
          </w:tcPr>
          <w:p w:rsidR="003357F9" w:rsidRDefault="00E73111">
            <w:pPr>
              <w:pStyle w:val="TableParagraph"/>
              <w:ind w:right="71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Библиотечно- информационо</w:t>
            </w:r>
            <w:r w:rsidR="003357F9">
              <w:rPr>
                <w:spacing w:val="-2"/>
                <w:sz w:val="28"/>
                <w:szCs w:val="28"/>
              </w:rPr>
              <w:t>е обеспечение</w:t>
            </w:r>
          </w:p>
          <w:p w:rsidR="003357F9" w:rsidRDefault="003357F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Образовательного </w:t>
            </w:r>
            <w:r>
              <w:rPr>
                <w:spacing w:val="-2"/>
                <w:sz w:val="28"/>
                <w:szCs w:val="28"/>
              </w:rPr>
              <w:t>процесса</w:t>
            </w:r>
          </w:p>
        </w:tc>
        <w:tc>
          <w:tcPr>
            <w:tcW w:w="5620" w:type="dxa"/>
          </w:tcPr>
          <w:p w:rsidR="003357F9" w:rsidRDefault="003357F9" w:rsidP="003357F9">
            <w:pPr>
              <w:pStyle w:val="TableParagraph"/>
              <w:spacing w:line="268" w:lineRule="exact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читального зала библиотеки, в том </w:t>
            </w:r>
            <w:r>
              <w:rPr>
                <w:spacing w:val="-2"/>
                <w:sz w:val="28"/>
                <w:szCs w:val="28"/>
              </w:rPr>
              <w:t>числе: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5"/>
              </w:numPr>
              <w:tabs>
                <w:tab w:val="left" w:pos="463"/>
              </w:tabs>
              <w:ind w:right="85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компьютеров;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5"/>
              </w:numPr>
              <w:tabs>
                <w:tab w:val="left" w:pos="242"/>
              </w:tabs>
              <w:ind w:left="242" w:right="854" w:hanging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>
              <w:rPr>
                <w:spacing w:val="-2"/>
                <w:sz w:val="28"/>
                <w:szCs w:val="28"/>
              </w:rPr>
              <w:t>медиатекой;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5"/>
              </w:numPr>
              <w:tabs>
                <w:tab w:val="left" w:pos="485"/>
                <w:tab w:val="left" w:pos="2135"/>
                <w:tab w:val="left" w:pos="3606"/>
                <w:tab w:val="left" w:pos="5323"/>
              </w:tabs>
              <w:ind w:right="854" w:firstLine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оснащенного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средствами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сканирования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распознавания текстов;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5"/>
              </w:numPr>
              <w:tabs>
                <w:tab w:val="left" w:pos="454"/>
                <w:tab w:val="left" w:pos="833"/>
                <w:tab w:val="left" w:pos="2013"/>
                <w:tab w:val="left" w:pos="2400"/>
                <w:tab w:val="left" w:pos="3644"/>
                <w:tab w:val="left" w:pos="4021"/>
              </w:tabs>
              <w:ind w:right="854" w:firstLine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выходом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ab/>
            </w:r>
            <w:r>
              <w:rPr>
                <w:spacing w:val="-10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компьютеров, </w:t>
            </w:r>
            <w:r>
              <w:rPr>
                <w:sz w:val="28"/>
                <w:szCs w:val="28"/>
              </w:rPr>
              <w:t>расположенных в помещении библиотеки;</w:t>
            </w:r>
          </w:p>
          <w:p w:rsidR="003357F9" w:rsidRDefault="003357F9" w:rsidP="003357F9">
            <w:pPr>
              <w:pStyle w:val="TableParagraph"/>
              <w:numPr>
                <w:ilvl w:val="0"/>
                <w:numId w:val="35"/>
              </w:numPr>
              <w:tabs>
                <w:tab w:val="left" w:pos="461"/>
                <w:tab w:val="left" w:pos="847"/>
                <w:tab w:val="left" w:pos="2830"/>
                <w:tab w:val="left" w:pos="4375"/>
              </w:tabs>
              <w:spacing w:line="270" w:lineRule="atLeast"/>
              <w:ind w:right="854" w:firstLine="0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контролируемой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распечаткой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бумажных материалов;</w:t>
            </w:r>
          </w:p>
        </w:tc>
      </w:tr>
      <w:tr w:rsidR="003357F9" w:rsidTr="003357F9">
        <w:tc>
          <w:tcPr>
            <w:tcW w:w="1275" w:type="dxa"/>
          </w:tcPr>
          <w:p w:rsidR="003357F9" w:rsidRDefault="003357F9">
            <w:pPr>
              <w:pStyle w:val="TableParagraph"/>
              <w:ind w:right="29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Раздел </w:t>
            </w:r>
            <w:r>
              <w:rPr>
                <w:spacing w:val="-6"/>
                <w:sz w:val="28"/>
                <w:szCs w:val="28"/>
              </w:rPr>
              <w:t>10</w:t>
            </w:r>
          </w:p>
        </w:tc>
        <w:tc>
          <w:tcPr>
            <w:tcW w:w="2852" w:type="dxa"/>
          </w:tcPr>
          <w:p w:rsidR="003357F9" w:rsidRDefault="003357F9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Материально-технические условия</w:t>
            </w:r>
          </w:p>
        </w:tc>
        <w:tc>
          <w:tcPr>
            <w:tcW w:w="5620" w:type="dxa"/>
          </w:tcPr>
          <w:p w:rsidR="003357F9" w:rsidRDefault="003357F9" w:rsidP="003357F9">
            <w:pPr>
              <w:pStyle w:val="TableParagraph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учащегося.</w:t>
            </w:r>
          </w:p>
          <w:p w:rsidR="003357F9" w:rsidRDefault="003357F9" w:rsidP="003357F9">
            <w:pPr>
              <w:pStyle w:val="TableParagraph"/>
              <w:spacing w:line="270" w:lineRule="atLeast"/>
              <w:ind w:left="104" w:right="8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учебных аудиторий, оборудованных трансформируемой мебелью для учащихся</w:t>
            </w:r>
          </w:p>
          <w:p w:rsidR="003357F9" w:rsidRPr="001001F0" w:rsidRDefault="003357F9" w:rsidP="003357F9">
            <w:pPr>
              <w:pStyle w:val="TableParagraph"/>
              <w:ind w:left="104" w:right="102"/>
              <w:jc w:val="both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 xml:space="preserve">Количество компьютеров в расчете на одного </w:t>
            </w:r>
            <w:r w:rsidRPr="001001F0">
              <w:rPr>
                <w:spacing w:val="-2"/>
                <w:sz w:val="28"/>
                <w:szCs w:val="28"/>
              </w:rPr>
              <w:t>учащегося.</w:t>
            </w:r>
          </w:p>
          <w:p w:rsidR="003357F9" w:rsidRPr="001001F0" w:rsidRDefault="003357F9" w:rsidP="003357F9">
            <w:pPr>
              <w:pStyle w:val="TableParagraph"/>
              <w:ind w:left="104" w:right="103"/>
              <w:jc w:val="both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 xml:space="preserve">Численность/удельный вес численности учащихся, которым обеспечена </w:t>
            </w:r>
            <w:r w:rsidRPr="001001F0">
              <w:rPr>
                <w:sz w:val="28"/>
                <w:szCs w:val="28"/>
              </w:rPr>
              <w:lastRenderedPageBreak/>
              <w:t>возможность пользоваться широкополосным Интернетом (не менее 2 Мб/с), в общей численности учащихся.</w:t>
            </w:r>
          </w:p>
          <w:p w:rsidR="003357F9" w:rsidRDefault="003357F9" w:rsidP="003357F9">
            <w:pPr>
              <w:pStyle w:val="TableParagraph"/>
              <w:spacing w:line="270" w:lineRule="atLeast"/>
              <w:ind w:left="104" w:right="854"/>
              <w:jc w:val="both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Оснащенность учебных кабинетов (в соответствии</w:t>
            </w:r>
            <w:r>
              <w:rPr>
                <w:sz w:val="28"/>
                <w:szCs w:val="28"/>
              </w:rPr>
              <w:t xml:space="preserve"> </w:t>
            </w:r>
            <w:r w:rsidRPr="001001F0">
              <w:rPr>
                <w:sz w:val="28"/>
                <w:szCs w:val="28"/>
              </w:rPr>
              <w:t xml:space="preserve">с федеральными и (или) региональными </w:t>
            </w:r>
            <w:r w:rsidRPr="001001F0">
              <w:rPr>
                <w:spacing w:val="-2"/>
                <w:sz w:val="28"/>
                <w:szCs w:val="28"/>
              </w:rPr>
              <w:t>требованиями).</w:t>
            </w:r>
          </w:p>
        </w:tc>
      </w:tr>
      <w:tr w:rsidR="003357F9" w:rsidTr="003357F9">
        <w:trPr>
          <w:trHeight w:val="509"/>
        </w:trPr>
        <w:tc>
          <w:tcPr>
            <w:tcW w:w="1275" w:type="dxa"/>
          </w:tcPr>
          <w:p w:rsidR="003357F9" w:rsidRDefault="003357F9">
            <w:pPr>
              <w:pStyle w:val="TableParagraph"/>
              <w:ind w:right="29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 xml:space="preserve">Раздел </w:t>
            </w:r>
            <w:r>
              <w:rPr>
                <w:spacing w:val="-6"/>
                <w:sz w:val="28"/>
                <w:szCs w:val="28"/>
              </w:rPr>
              <w:t>11</w:t>
            </w:r>
          </w:p>
        </w:tc>
        <w:tc>
          <w:tcPr>
            <w:tcW w:w="2852" w:type="dxa"/>
          </w:tcPr>
          <w:p w:rsidR="003357F9" w:rsidRDefault="003357F9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Функционирование </w:t>
            </w:r>
            <w:r>
              <w:rPr>
                <w:spacing w:val="-2"/>
                <w:sz w:val="28"/>
                <w:szCs w:val="28"/>
              </w:rPr>
              <w:t>ВСОКО</w:t>
            </w:r>
          </w:p>
        </w:tc>
        <w:tc>
          <w:tcPr>
            <w:tcW w:w="5620" w:type="dxa"/>
          </w:tcPr>
          <w:p w:rsidR="003357F9" w:rsidRDefault="003357F9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</w:t>
            </w:r>
            <w:r>
              <w:rPr>
                <w:spacing w:val="-2"/>
                <w:sz w:val="28"/>
                <w:szCs w:val="28"/>
              </w:rPr>
              <w:t>ВСОКО.</w:t>
            </w:r>
          </w:p>
          <w:p w:rsidR="003357F9" w:rsidRDefault="003357F9">
            <w:pPr>
              <w:pStyle w:val="TableParagraph"/>
              <w:spacing w:line="270" w:lineRule="atLeas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Информационно-аналитические продукты ВСОКО. Администрирование процедур ВСОКО.</w:t>
            </w:r>
          </w:p>
        </w:tc>
      </w:tr>
    </w:tbl>
    <w:p w:rsidR="00E73111" w:rsidRDefault="00E73111" w:rsidP="003357F9">
      <w:pPr>
        <w:spacing w:before="66"/>
        <w:ind w:left="7088" w:right="286"/>
        <w:jc w:val="center"/>
        <w:rPr>
          <w:i/>
          <w:sz w:val="28"/>
          <w:szCs w:val="28"/>
        </w:rPr>
      </w:pPr>
    </w:p>
    <w:p w:rsidR="00A32674" w:rsidRPr="001001F0" w:rsidRDefault="00A32674" w:rsidP="003357F9">
      <w:pPr>
        <w:spacing w:before="66"/>
        <w:ind w:left="7088" w:right="286"/>
        <w:jc w:val="center"/>
        <w:rPr>
          <w:i/>
          <w:sz w:val="28"/>
          <w:szCs w:val="28"/>
        </w:rPr>
      </w:pPr>
      <w:r w:rsidRPr="001001F0">
        <w:rPr>
          <w:i/>
          <w:sz w:val="28"/>
          <w:szCs w:val="28"/>
        </w:rPr>
        <w:t xml:space="preserve">Приложение </w:t>
      </w:r>
      <w:r w:rsidRPr="001001F0">
        <w:rPr>
          <w:i/>
          <w:spacing w:val="-10"/>
          <w:sz w:val="28"/>
          <w:szCs w:val="28"/>
        </w:rPr>
        <w:t>2</w:t>
      </w:r>
    </w:p>
    <w:p w:rsidR="00A32674" w:rsidRPr="001001F0" w:rsidRDefault="00A32674" w:rsidP="00A32674">
      <w:pPr>
        <w:pStyle w:val="1"/>
        <w:spacing w:before="5"/>
        <w:ind w:left="0" w:right="286" w:firstLine="0"/>
        <w:jc w:val="center"/>
        <w:rPr>
          <w:sz w:val="28"/>
          <w:szCs w:val="28"/>
        </w:rPr>
      </w:pPr>
      <w:r w:rsidRPr="001001F0">
        <w:rPr>
          <w:sz w:val="28"/>
          <w:szCs w:val="28"/>
        </w:rPr>
        <w:t>Чек-лист</w:t>
      </w:r>
      <w:r w:rsidR="00894C5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самооценивания</w:t>
      </w:r>
      <w:r w:rsidR="00894C5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процесса</w:t>
      </w:r>
      <w:r w:rsidR="00894C5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и</w:t>
      </w:r>
      <w:r w:rsidR="00894C5E" w:rsidRPr="001001F0">
        <w:rPr>
          <w:sz w:val="28"/>
          <w:szCs w:val="28"/>
        </w:rPr>
        <w:t xml:space="preserve"> </w:t>
      </w:r>
      <w:r w:rsidRPr="001001F0">
        <w:rPr>
          <w:sz w:val="28"/>
          <w:szCs w:val="28"/>
        </w:rPr>
        <w:t>содержания</w:t>
      </w:r>
      <w:r w:rsidR="00894C5E" w:rsidRPr="001001F0">
        <w:rPr>
          <w:sz w:val="28"/>
          <w:szCs w:val="28"/>
        </w:rPr>
        <w:t xml:space="preserve"> </w:t>
      </w:r>
      <w:r w:rsidRPr="001001F0">
        <w:rPr>
          <w:spacing w:val="-2"/>
          <w:sz w:val="28"/>
          <w:szCs w:val="28"/>
        </w:rPr>
        <w:t>образования</w:t>
      </w:r>
    </w:p>
    <w:p w:rsidR="00A32674" w:rsidRPr="001001F0" w:rsidRDefault="00A32674" w:rsidP="00A32674">
      <w:pPr>
        <w:pStyle w:val="a3"/>
        <w:spacing w:before="49" w:after="1"/>
        <w:ind w:left="0" w:firstLine="0"/>
        <w:rPr>
          <w:b/>
          <w:sz w:val="28"/>
          <w:szCs w:val="28"/>
        </w:rPr>
      </w:pPr>
    </w:p>
    <w:tbl>
      <w:tblPr>
        <w:tblStyle w:val="TableNormal"/>
        <w:tblW w:w="988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6422"/>
        <w:gridCol w:w="2830"/>
      </w:tblGrid>
      <w:tr w:rsidR="00A32674" w:rsidRPr="001001F0" w:rsidTr="00BA5F34">
        <w:trPr>
          <w:trHeight w:val="277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58" w:lineRule="exact"/>
              <w:ind w:left="0" w:right="186"/>
              <w:jc w:val="right"/>
              <w:rPr>
                <w:b/>
                <w:sz w:val="28"/>
                <w:szCs w:val="28"/>
              </w:rPr>
            </w:pPr>
            <w:r w:rsidRPr="001001F0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58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1001F0">
              <w:rPr>
                <w:b/>
                <w:sz w:val="28"/>
                <w:szCs w:val="28"/>
              </w:rPr>
              <w:t>Критерии</w:t>
            </w:r>
            <w:r w:rsidR="003357F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pacing w:val="-2"/>
                <w:sz w:val="28"/>
                <w:szCs w:val="28"/>
              </w:rPr>
              <w:t>оценки</w:t>
            </w:r>
          </w:p>
        </w:tc>
        <w:tc>
          <w:tcPr>
            <w:tcW w:w="2830" w:type="dxa"/>
          </w:tcPr>
          <w:p w:rsidR="00A32674" w:rsidRPr="003357F9" w:rsidRDefault="00A32674" w:rsidP="00921336">
            <w:pPr>
              <w:pStyle w:val="TableParagraph"/>
              <w:spacing w:line="258" w:lineRule="exact"/>
              <w:ind w:left="272"/>
              <w:rPr>
                <w:b/>
                <w:position w:val="8"/>
                <w:sz w:val="28"/>
                <w:szCs w:val="28"/>
                <w:lang w:val="ru-RU"/>
              </w:rPr>
            </w:pPr>
            <w:r w:rsidRPr="001001F0">
              <w:rPr>
                <w:b/>
                <w:sz w:val="28"/>
                <w:szCs w:val="28"/>
              </w:rPr>
              <w:t>Единица</w:t>
            </w:r>
            <w:r w:rsidR="00894C5E" w:rsidRPr="001001F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pacing w:val="-2"/>
                <w:sz w:val="28"/>
                <w:szCs w:val="28"/>
              </w:rPr>
              <w:t>измерения</w:t>
            </w:r>
          </w:p>
        </w:tc>
      </w:tr>
      <w:tr w:rsidR="00A32674" w:rsidRPr="001001F0" w:rsidTr="00BA5F34">
        <w:trPr>
          <w:trHeight w:val="537"/>
        </w:trPr>
        <w:tc>
          <w:tcPr>
            <w:tcW w:w="9888" w:type="dxa"/>
            <w:gridSpan w:val="3"/>
          </w:tcPr>
          <w:p w:rsidR="00A32674" w:rsidRPr="001001F0" w:rsidRDefault="00A32674" w:rsidP="00921336">
            <w:pPr>
              <w:pStyle w:val="TableParagraph"/>
              <w:spacing w:before="126"/>
              <w:rPr>
                <w:b/>
                <w:sz w:val="28"/>
                <w:szCs w:val="28"/>
              </w:rPr>
            </w:pPr>
            <w:r w:rsidRPr="001001F0">
              <w:rPr>
                <w:b/>
                <w:sz w:val="28"/>
                <w:szCs w:val="28"/>
              </w:rPr>
              <w:t>1.Образовательная</w:t>
            </w:r>
            <w:r w:rsidR="003357F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pacing w:val="-2"/>
                <w:sz w:val="28"/>
                <w:szCs w:val="28"/>
              </w:rPr>
              <w:t>деятельность</w:t>
            </w:r>
          </w:p>
        </w:tc>
      </w:tr>
      <w:tr w:rsidR="00A32674" w:rsidRPr="001001F0" w:rsidTr="00BA5F34">
        <w:trPr>
          <w:trHeight w:val="275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0" w:right="216"/>
              <w:jc w:val="right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Общая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численность</w:t>
            </w:r>
            <w:r w:rsidRPr="001001F0">
              <w:rPr>
                <w:spacing w:val="-2"/>
                <w:sz w:val="28"/>
                <w:szCs w:val="28"/>
              </w:rPr>
              <w:t xml:space="preserve"> обучающихся: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Чел.</w:t>
            </w:r>
          </w:p>
        </w:tc>
      </w:tr>
      <w:tr w:rsidR="00A32674" w:rsidRPr="001001F0" w:rsidTr="00BA5F34">
        <w:trPr>
          <w:trHeight w:val="275"/>
        </w:trPr>
        <w:tc>
          <w:tcPr>
            <w:tcW w:w="636" w:type="dxa"/>
            <w:vMerge w:val="restart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9252" w:type="dxa"/>
            <w:gridSpan w:val="2"/>
          </w:tcPr>
          <w:p w:rsidR="00A32674" w:rsidRPr="001001F0" w:rsidRDefault="00A32674" w:rsidP="00921336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обучающихся,</w:t>
            </w:r>
            <w:r w:rsidR="003357F9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осваивающих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основную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образовательную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программу:</w:t>
            </w:r>
          </w:p>
        </w:tc>
      </w:tr>
      <w:tr w:rsidR="00A32674" w:rsidRPr="001001F0" w:rsidTr="00BA5F34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–начального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общего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образования;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Чел.</w:t>
            </w:r>
          </w:p>
        </w:tc>
      </w:tr>
      <w:tr w:rsidR="00A32674" w:rsidRPr="001001F0" w:rsidTr="00BA5F34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–основного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общего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образования;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Чел.</w:t>
            </w:r>
          </w:p>
        </w:tc>
      </w:tr>
      <w:tr w:rsidR="00A32674" w:rsidRPr="001001F0" w:rsidTr="00BA5F34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–среднего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общего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Чел.</w:t>
            </w:r>
          </w:p>
        </w:tc>
      </w:tr>
      <w:tr w:rsidR="00A32674" w:rsidRPr="001001F0" w:rsidTr="00BA5F34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–адаптированные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основные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образовательные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Чел.</w:t>
            </w:r>
          </w:p>
        </w:tc>
      </w:tr>
      <w:tr w:rsidR="00A32674" w:rsidRPr="001001F0" w:rsidTr="00BA5F34">
        <w:trPr>
          <w:trHeight w:val="278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59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–иные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уровни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ООП,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если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реализуются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(указать)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59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Чел.</w:t>
            </w:r>
          </w:p>
        </w:tc>
      </w:tr>
      <w:tr w:rsidR="00A32674" w:rsidRPr="001001F0" w:rsidTr="00BA5F34">
        <w:trPr>
          <w:trHeight w:val="275"/>
        </w:trPr>
        <w:tc>
          <w:tcPr>
            <w:tcW w:w="636" w:type="dxa"/>
            <w:vMerge w:val="restart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1.3</w:t>
            </w:r>
          </w:p>
        </w:tc>
        <w:tc>
          <w:tcPr>
            <w:tcW w:w="9252" w:type="dxa"/>
            <w:gridSpan w:val="2"/>
          </w:tcPr>
          <w:p w:rsidR="00A32674" w:rsidRPr="001001F0" w:rsidRDefault="00A32674" w:rsidP="00921336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Формы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получения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образования</w:t>
            </w:r>
            <w:r w:rsidR="003357F9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="003357F9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5"/>
                <w:sz w:val="28"/>
                <w:szCs w:val="28"/>
                <w:lang w:val="ru-RU"/>
              </w:rPr>
              <w:t>ОО:</w:t>
            </w:r>
          </w:p>
        </w:tc>
      </w:tr>
      <w:tr w:rsidR="00A32674" w:rsidRPr="001001F0" w:rsidTr="00BA5F34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 xml:space="preserve">– </w:t>
            </w:r>
            <w:r w:rsidRPr="001001F0">
              <w:rPr>
                <w:spacing w:val="-2"/>
                <w:sz w:val="28"/>
                <w:szCs w:val="28"/>
              </w:rPr>
              <w:t>очная;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Имеется/не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имеется.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ind w:left="10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Количество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чел.</w:t>
            </w:r>
          </w:p>
        </w:tc>
      </w:tr>
      <w:tr w:rsidR="00A32674" w:rsidRPr="001001F0" w:rsidTr="00BA5F34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–очно-</w:t>
            </w:r>
            <w:r w:rsidRPr="001001F0">
              <w:rPr>
                <w:spacing w:val="-2"/>
                <w:sz w:val="28"/>
                <w:szCs w:val="28"/>
              </w:rPr>
              <w:t>заочная;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Имеется/не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имеется.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ind w:left="10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Количество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чел.</w:t>
            </w:r>
          </w:p>
        </w:tc>
      </w:tr>
      <w:tr w:rsidR="00A32674" w:rsidRPr="001001F0" w:rsidTr="00BA5F34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 xml:space="preserve">– </w:t>
            </w:r>
            <w:r w:rsidRPr="001001F0">
              <w:rPr>
                <w:spacing w:val="-2"/>
                <w:sz w:val="28"/>
                <w:szCs w:val="28"/>
              </w:rPr>
              <w:t>заочная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Имеется/не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имеется.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ind w:left="10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Количество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чел.</w:t>
            </w:r>
          </w:p>
        </w:tc>
      </w:tr>
      <w:tr w:rsidR="00A32674" w:rsidRPr="001001F0" w:rsidTr="00BA5F34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Наличие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обучающих,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получающих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образование: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32674" w:rsidRPr="001001F0" w:rsidTr="00BA5F34">
        <w:trPr>
          <w:trHeight w:val="277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A32674" w:rsidRPr="001001F0" w:rsidRDefault="00A32674" w:rsidP="003357F9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–в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семейной</w:t>
            </w:r>
            <w:r w:rsidR="003357F9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форме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58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Чел.</w:t>
            </w:r>
          </w:p>
        </w:tc>
      </w:tr>
      <w:tr w:rsidR="00A32674" w:rsidRPr="001001F0" w:rsidTr="00BA5F34">
        <w:trPr>
          <w:trHeight w:val="551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–из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них </w:t>
            </w:r>
            <w:r w:rsidR="00894C5E" w:rsidRPr="001001F0">
              <w:rPr>
                <w:sz w:val="28"/>
                <w:szCs w:val="28"/>
                <w:lang w:val="ru-RU"/>
              </w:rPr>
              <w:t>–</w:t>
            </w:r>
            <w:r w:rsidRPr="001001F0">
              <w:rPr>
                <w:sz w:val="28"/>
                <w:szCs w:val="28"/>
                <w:lang w:val="ru-RU"/>
              </w:rPr>
              <w:t>прикрепляемых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качестве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экстернов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5"/>
                <w:sz w:val="28"/>
                <w:szCs w:val="28"/>
                <w:lang w:val="ru-RU"/>
              </w:rPr>
              <w:t>для</w:t>
            </w:r>
          </w:p>
          <w:p w:rsidR="00A32674" w:rsidRPr="001001F0" w:rsidRDefault="00894C5E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П</w:t>
            </w:r>
            <w:r w:rsidR="00A32674" w:rsidRPr="001001F0">
              <w:rPr>
                <w:sz w:val="28"/>
                <w:szCs w:val="28"/>
              </w:rPr>
              <w:t>рохождения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</w:rPr>
              <w:t>промежуточной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2"/>
                <w:sz w:val="28"/>
                <w:szCs w:val="28"/>
              </w:rPr>
              <w:t>аттестации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A32674" w:rsidRPr="001001F0" w:rsidTr="00BA5F34">
        <w:trPr>
          <w:trHeight w:val="275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– в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форме</w:t>
            </w:r>
            <w:r w:rsidRPr="001001F0">
              <w:rPr>
                <w:spacing w:val="-2"/>
                <w:sz w:val="28"/>
                <w:szCs w:val="28"/>
              </w:rPr>
              <w:t xml:space="preserve"> самообразования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Чел.</w:t>
            </w:r>
          </w:p>
        </w:tc>
      </w:tr>
      <w:tr w:rsidR="00A32674" w:rsidRPr="001001F0" w:rsidTr="00BA5F34">
        <w:trPr>
          <w:trHeight w:val="561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–из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них </w:t>
            </w:r>
            <w:r w:rsidR="00894C5E" w:rsidRPr="001001F0">
              <w:rPr>
                <w:sz w:val="28"/>
                <w:szCs w:val="28"/>
                <w:lang w:val="ru-RU"/>
              </w:rPr>
              <w:t>–</w:t>
            </w:r>
            <w:r w:rsidRPr="001001F0">
              <w:rPr>
                <w:sz w:val="28"/>
                <w:szCs w:val="28"/>
                <w:lang w:val="ru-RU"/>
              </w:rPr>
              <w:t>прикрепляемых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качестве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экстернов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5"/>
                <w:sz w:val="28"/>
                <w:szCs w:val="28"/>
                <w:lang w:val="ru-RU"/>
              </w:rPr>
              <w:t>для</w:t>
            </w:r>
          </w:p>
          <w:p w:rsidR="00A32674" w:rsidRPr="001001F0" w:rsidRDefault="00894C5E" w:rsidP="00921336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П</w:t>
            </w:r>
            <w:r w:rsidR="00A32674" w:rsidRPr="001001F0">
              <w:rPr>
                <w:sz w:val="28"/>
                <w:szCs w:val="28"/>
              </w:rPr>
              <w:t>рохождения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</w:rPr>
              <w:t>промежуточной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2"/>
                <w:sz w:val="28"/>
                <w:szCs w:val="28"/>
              </w:rPr>
              <w:t>аттестации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Чел.</w:t>
            </w:r>
          </w:p>
        </w:tc>
      </w:tr>
      <w:tr w:rsidR="00A32674" w:rsidRPr="001001F0" w:rsidTr="00BA5F34">
        <w:trPr>
          <w:trHeight w:val="275"/>
        </w:trPr>
        <w:tc>
          <w:tcPr>
            <w:tcW w:w="636" w:type="dxa"/>
            <w:vMerge w:val="restart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1.4</w:t>
            </w:r>
          </w:p>
        </w:tc>
        <w:tc>
          <w:tcPr>
            <w:tcW w:w="9252" w:type="dxa"/>
            <w:gridSpan w:val="2"/>
          </w:tcPr>
          <w:p w:rsidR="00A32674" w:rsidRPr="001001F0" w:rsidRDefault="00A32674" w:rsidP="00921336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Реализация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ООП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уровням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общего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образования:</w:t>
            </w:r>
          </w:p>
        </w:tc>
      </w:tr>
      <w:tr w:rsidR="00A32674" w:rsidRPr="001001F0" w:rsidTr="00BA5F34">
        <w:trPr>
          <w:trHeight w:val="827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–сетевая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форма;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Имеется/не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имеется.</w:t>
            </w:r>
          </w:p>
          <w:p w:rsidR="00A32674" w:rsidRPr="001001F0" w:rsidRDefault="00A32674" w:rsidP="00921336">
            <w:pPr>
              <w:pStyle w:val="TableParagraph"/>
              <w:spacing w:line="270" w:lineRule="atLeast"/>
              <w:ind w:left="10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Количество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договоров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 сетевом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взаимодействии</w:t>
            </w:r>
          </w:p>
        </w:tc>
      </w:tr>
      <w:tr w:rsidR="00A32674" w:rsidRPr="001001F0" w:rsidTr="00BA5F34">
        <w:trPr>
          <w:trHeight w:val="1105"/>
        </w:trPr>
        <w:tc>
          <w:tcPr>
            <w:tcW w:w="63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–с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применением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электронного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обученияи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дистанционных образовательных технологий;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70" w:lineRule="exact"/>
              <w:ind w:left="10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Имеется/не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имеется.</w:t>
            </w:r>
          </w:p>
          <w:p w:rsidR="00A32674" w:rsidRPr="001001F0" w:rsidRDefault="00A32674" w:rsidP="00921336">
            <w:pPr>
              <w:pStyle w:val="TableParagraph"/>
              <w:ind w:left="10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Количество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единиц</w:t>
            </w:r>
          </w:p>
          <w:p w:rsidR="00A32674" w:rsidRPr="001001F0" w:rsidRDefault="00A32674" w:rsidP="00921336">
            <w:pPr>
              <w:pStyle w:val="TableParagraph"/>
              <w:spacing w:line="270" w:lineRule="atLeast"/>
              <w:ind w:left="10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рабочих программ, где используется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lastRenderedPageBreak/>
              <w:t>ЭОиДОТ</w:t>
            </w:r>
          </w:p>
        </w:tc>
      </w:tr>
      <w:tr w:rsidR="00A32674" w:rsidRPr="001001F0" w:rsidTr="00BA5F34">
        <w:trPr>
          <w:trHeight w:val="506"/>
        </w:trPr>
        <w:tc>
          <w:tcPr>
            <w:tcW w:w="9888" w:type="dxa"/>
            <w:gridSpan w:val="3"/>
          </w:tcPr>
          <w:p w:rsidR="00A32674" w:rsidRPr="001001F0" w:rsidRDefault="00A32674" w:rsidP="00921336">
            <w:pPr>
              <w:pStyle w:val="TableParagraph"/>
              <w:spacing w:before="112"/>
              <w:rPr>
                <w:b/>
                <w:sz w:val="28"/>
                <w:szCs w:val="28"/>
                <w:lang w:val="ru-RU"/>
              </w:rPr>
            </w:pPr>
            <w:r w:rsidRPr="001001F0">
              <w:rPr>
                <w:b/>
                <w:sz w:val="28"/>
                <w:szCs w:val="28"/>
                <w:lang w:val="ru-RU"/>
              </w:rPr>
              <w:lastRenderedPageBreak/>
              <w:t>2.Соответствиеобразовательнойпрограммытребованиям</w:t>
            </w:r>
            <w:r w:rsidRPr="001001F0">
              <w:rPr>
                <w:b/>
                <w:spacing w:val="-4"/>
                <w:sz w:val="28"/>
                <w:szCs w:val="28"/>
                <w:lang w:val="ru-RU"/>
              </w:rPr>
              <w:t>ФГОС</w:t>
            </w:r>
          </w:p>
        </w:tc>
      </w:tr>
      <w:tr w:rsidR="00A32674" w:rsidRPr="001001F0" w:rsidTr="00BA5F34">
        <w:trPr>
          <w:trHeight w:val="551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0" w:right="216"/>
              <w:jc w:val="right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Соответствие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структуры,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содержания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и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академического</w:t>
            </w:r>
          </w:p>
          <w:p w:rsidR="00A32674" w:rsidRPr="001001F0" w:rsidRDefault="00894C5E" w:rsidP="00921336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</w:t>
            </w:r>
            <w:r w:rsidR="00A32674" w:rsidRPr="001001F0">
              <w:rPr>
                <w:sz w:val="28"/>
                <w:szCs w:val="28"/>
                <w:lang w:val="ru-RU"/>
              </w:rPr>
              <w:t>бъем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аучебного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плана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требованиям</w:t>
            </w:r>
            <w:r w:rsidR="00A32674" w:rsidRPr="001001F0">
              <w:rPr>
                <w:spacing w:val="-4"/>
                <w:sz w:val="28"/>
                <w:szCs w:val="28"/>
                <w:lang w:val="ru-RU"/>
              </w:rPr>
              <w:t xml:space="preserve"> ФГОС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Соответствует/не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соответствует</w:t>
            </w:r>
          </w:p>
        </w:tc>
      </w:tr>
      <w:tr w:rsidR="00A32674" w:rsidRPr="001001F0" w:rsidTr="00BA5F34">
        <w:trPr>
          <w:trHeight w:val="827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0" w:right="216"/>
              <w:jc w:val="right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6422" w:type="dxa"/>
          </w:tcPr>
          <w:p w:rsidR="00A32674" w:rsidRPr="001001F0" w:rsidRDefault="00A32674" w:rsidP="00BA5F34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индивидуальных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учебных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планов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для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учащихся: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10"/>
                <w:sz w:val="28"/>
                <w:szCs w:val="28"/>
                <w:lang w:val="ru-RU"/>
              </w:rPr>
              <w:t>с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низкой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мотиваций,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с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ОВЗ,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одаренных;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обучающихся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в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профиле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1103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0" w:right="216"/>
              <w:jc w:val="right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ind w:right="127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материалов,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подтверждающих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учет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учебном плане образовательных потребностей и запросов</w:t>
            </w:r>
          </w:p>
          <w:p w:rsidR="00A32674" w:rsidRPr="001001F0" w:rsidRDefault="00894C5E" w:rsidP="00921336">
            <w:pPr>
              <w:pStyle w:val="TableParagraph"/>
              <w:spacing w:line="270" w:lineRule="atLeas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</w:t>
            </w:r>
            <w:r w:rsidR="00A32674" w:rsidRPr="001001F0">
              <w:rPr>
                <w:sz w:val="28"/>
                <w:szCs w:val="28"/>
                <w:lang w:val="ru-RU"/>
              </w:rPr>
              <w:t>бучающихся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и(или)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их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родителей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 xml:space="preserve">(законных </w:t>
            </w:r>
            <w:r w:rsidR="00A32674" w:rsidRPr="001001F0">
              <w:rPr>
                <w:spacing w:val="-2"/>
                <w:sz w:val="28"/>
                <w:szCs w:val="28"/>
                <w:lang w:val="ru-RU"/>
              </w:rPr>
              <w:t>представителей)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BA5F34" w:rsidRPr="001001F0" w:rsidTr="00BA5F34">
        <w:trPr>
          <w:trHeight w:val="2234"/>
        </w:trPr>
        <w:tc>
          <w:tcPr>
            <w:tcW w:w="636" w:type="dxa"/>
          </w:tcPr>
          <w:p w:rsidR="00BA5F34" w:rsidRPr="001001F0" w:rsidRDefault="00BA5F34" w:rsidP="00921336">
            <w:pPr>
              <w:pStyle w:val="TableParagraph"/>
              <w:spacing w:line="270" w:lineRule="exact"/>
              <w:ind w:left="0" w:right="216"/>
              <w:jc w:val="right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2.4</w:t>
            </w:r>
          </w:p>
        </w:tc>
        <w:tc>
          <w:tcPr>
            <w:tcW w:w="6422" w:type="dxa"/>
          </w:tcPr>
          <w:p w:rsidR="00BA5F34" w:rsidRPr="001001F0" w:rsidRDefault="00BA5F34" w:rsidP="00921336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Наличие рабочих программ учебных предметов,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курсов,</w:t>
            </w:r>
          </w:p>
          <w:p w:rsidR="00BA5F34" w:rsidRPr="00BA5F34" w:rsidRDefault="00BA5F34" w:rsidP="00BA5F34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дисциплин (модулей) по всем предметам, курсам, дисциплинам(модулям) учебного плана. </w:t>
            </w:r>
            <w:r w:rsidRPr="001001F0">
              <w:rPr>
                <w:sz w:val="28"/>
                <w:szCs w:val="28"/>
              </w:rPr>
              <w:t>Соответствие</w:t>
            </w:r>
            <w:r>
              <w:rPr>
                <w:sz w:val="28"/>
                <w:szCs w:val="28"/>
                <w:lang w:val="ru-RU"/>
              </w:rPr>
              <w:t xml:space="preserve"> с</w:t>
            </w:r>
            <w:r w:rsidRPr="001001F0">
              <w:rPr>
                <w:sz w:val="28"/>
                <w:szCs w:val="28"/>
                <w:lang w:val="ru-RU"/>
              </w:rPr>
              <w:t xml:space="preserve">уммарного академического объема рабочих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программ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Академическому объему учебных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планов</w:t>
            </w:r>
          </w:p>
        </w:tc>
        <w:tc>
          <w:tcPr>
            <w:tcW w:w="2830" w:type="dxa"/>
          </w:tcPr>
          <w:p w:rsidR="00BA5F34" w:rsidRPr="001001F0" w:rsidRDefault="00BA5F34" w:rsidP="00921336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1103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Соответствие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содержания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рабочих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программ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учебных предметов, курсов, дисциплин (модулей) по всем</w:t>
            </w:r>
          </w:p>
          <w:p w:rsidR="00A32674" w:rsidRPr="001001F0" w:rsidRDefault="00A32674" w:rsidP="00921336">
            <w:pPr>
              <w:pStyle w:val="TableParagraph"/>
              <w:spacing w:line="270" w:lineRule="atLeas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предметам,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курсам,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дисциплинам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(модулям)требованиям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ФГОС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Соответствует/не соответствует</w:t>
            </w:r>
          </w:p>
        </w:tc>
      </w:tr>
      <w:tr w:rsidR="00A32674" w:rsidRPr="001001F0" w:rsidTr="00BA5F34">
        <w:trPr>
          <w:trHeight w:val="827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7" w:lineRule="exact"/>
              <w:ind w:left="0" w:right="108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2.6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Наличиепрограммвоспитательнойнаправленности</w:t>
            </w:r>
            <w:r w:rsidRPr="001001F0">
              <w:rPr>
                <w:sz w:val="28"/>
                <w:szCs w:val="28"/>
                <w:vertAlign w:val="superscript"/>
                <w:lang w:val="ru-RU"/>
              </w:rPr>
              <w:t>2</w:t>
            </w:r>
            <w:r w:rsidRPr="001001F0">
              <w:rPr>
                <w:sz w:val="28"/>
                <w:szCs w:val="28"/>
                <w:lang w:val="ru-RU"/>
              </w:rPr>
              <w:t>и диагностического инструментария для мониторинга</w:t>
            </w:r>
          </w:p>
          <w:p w:rsidR="00A32674" w:rsidRPr="001001F0" w:rsidRDefault="00670227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Д</w:t>
            </w:r>
            <w:r w:rsidR="00A32674" w:rsidRPr="001001F0">
              <w:rPr>
                <w:sz w:val="28"/>
                <w:szCs w:val="28"/>
              </w:rPr>
              <w:t>остижения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</w:rPr>
              <w:t>личностных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</w:rPr>
              <w:t>образовательных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2"/>
                <w:sz w:val="28"/>
                <w:szCs w:val="28"/>
              </w:rPr>
              <w:t>результатов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7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275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0" w:right="108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2.7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Наличие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плана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внеурочной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828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2.8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 рабочих программ и другой документации по направлениям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внеурочной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деятельности,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их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соответствие</w:t>
            </w:r>
          </w:p>
          <w:p w:rsidR="00A32674" w:rsidRPr="001001F0" w:rsidRDefault="00670227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С</w:t>
            </w:r>
            <w:r w:rsidR="00A32674" w:rsidRPr="001001F0">
              <w:rPr>
                <w:sz w:val="28"/>
                <w:szCs w:val="28"/>
              </w:rPr>
              <w:t>одержания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</w:rPr>
              <w:t>заявленному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2"/>
                <w:sz w:val="28"/>
                <w:szCs w:val="28"/>
              </w:rPr>
              <w:t>направлению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551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2.9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программы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психолого-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педагогического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сопровождения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554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70" w:lineRule="exact"/>
              <w:ind w:left="9"/>
              <w:jc w:val="center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2.10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Наличие«дорожной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карты»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развития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условий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реализации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ООП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666"/>
        </w:trPr>
        <w:tc>
          <w:tcPr>
            <w:tcW w:w="9888" w:type="dxa"/>
            <w:gridSpan w:val="3"/>
          </w:tcPr>
          <w:p w:rsidR="00A32674" w:rsidRPr="001001F0" w:rsidRDefault="00A32674" w:rsidP="00921336">
            <w:pPr>
              <w:pStyle w:val="TableParagraph"/>
              <w:spacing w:before="193"/>
              <w:rPr>
                <w:b/>
                <w:sz w:val="28"/>
                <w:szCs w:val="28"/>
                <w:lang w:val="ru-RU"/>
              </w:rPr>
            </w:pPr>
            <w:r w:rsidRPr="001001F0">
              <w:rPr>
                <w:b/>
                <w:sz w:val="28"/>
                <w:szCs w:val="28"/>
                <w:lang w:val="ru-RU"/>
              </w:rPr>
              <w:t>3.Соответствие</w:t>
            </w:r>
            <w:r w:rsidR="00BA5F3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z w:val="28"/>
                <w:szCs w:val="28"/>
                <w:lang w:val="ru-RU"/>
              </w:rPr>
              <w:t>образовательной</w:t>
            </w:r>
            <w:r w:rsidR="00BA5F3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z w:val="28"/>
                <w:szCs w:val="28"/>
                <w:lang w:val="ru-RU"/>
              </w:rPr>
              <w:t>программы</w:t>
            </w:r>
            <w:r w:rsidR="00BA5F3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z w:val="28"/>
                <w:szCs w:val="28"/>
                <w:lang w:val="ru-RU"/>
              </w:rPr>
              <w:t>концепции</w:t>
            </w:r>
            <w:r w:rsidR="00BA5F3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z w:val="28"/>
                <w:szCs w:val="28"/>
                <w:lang w:val="ru-RU"/>
              </w:rPr>
              <w:t xml:space="preserve">развития </w:t>
            </w:r>
            <w:r w:rsidRPr="001001F0">
              <w:rPr>
                <w:b/>
                <w:spacing w:val="-5"/>
                <w:sz w:val="28"/>
                <w:szCs w:val="28"/>
                <w:lang w:val="ru-RU"/>
              </w:rPr>
              <w:t>ОО</w:t>
            </w:r>
          </w:p>
        </w:tc>
      </w:tr>
      <w:tr w:rsidR="00A32674" w:rsidRPr="001001F0" w:rsidTr="00BA5F34">
        <w:trPr>
          <w:trHeight w:val="563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70" w:lineRule="exact"/>
              <w:ind w:left="0" w:right="108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Соответствие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планируемых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результатов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освоения</w:t>
            </w:r>
            <w:r w:rsidRPr="001001F0">
              <w:rPr>
                <w:spacing w:val="-5"/>
                <w:sz w:val="28"/>
                <w:szCs w:val="28"/>
                <w:lang w:val="ru-RU"/>
              </w:rPr>
              <w:t xml:space="preserve"> ООП</w:t>
            </w:r>
          </w:p>
          <w:p w:rsidR="00A32674" w:rsidRPr="001001F0" w:rsidRDefault="00670227" w:rsidP="00921336">
            <w:pPr>
              <w:pStyle w:val="TableParagraph"/>
              <w:spacing w:line="273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З</w:t>
            </w:r>
            <w:r w:rsidR="00A32674" w:rsidRPr="001001F0">
              <w:rPr>
                <w:sz w:val="28"/>
                <w:szCs w:val="28"/>
                <w:lang w:val="ru-RU"/>
              </w:rPr>
              <w:t>апросу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участников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образовательных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2"/>
                <w:sz w:val="28"/>
                <w:szCs w:val="28"/>
                <w:lang w:val="ru-RU"/>
              </w:rPr>
              <w:t>отношений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Соответствует/не</w:t>
            </w:r>
          </w:p>
          <w:p w:rsidR="00A32674" w:rsidRPr="001001F0" w:rsidRDefault="00A32674" w:rsidP="00921336">
            <w:pPr>
              <w:pStyle w:val="TableParagraph"/>
              <w:spacing w:line="273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соответствует</w:t>
            </w:r>
          </w:p>
        </w:tc>
      </w:tr>
      <w:tr w:rsidR="00A32674" w:rsidRPr="001001F0" w:rsidTr="00BA5F34">
        <w:trPr>
          <w:trHeight w:val="1103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lastRenderedPageBreak/>
              <w:t>3.2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материалов,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подтверждающих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учет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потребностей участников образовательных отношений при разработке части ООП, формируемой участниками образовательных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отношений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551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Отражение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пояснительной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записке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ООП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особенностей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контингента</w:t>
            </w:r>
            <w:r w:rsidRPr="001001F0">
              <w:rPr>
                <w:spacing w:val="-5"/>
                <w:sz w:val="28"/>
                <w:szCs w:val="28"/>
              </w:rPr>
              <w:t xml:space="preserve"> ОО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827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Отражение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пояснительной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записке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ООП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специфики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10"/>
                <w:sz w:val="28"/>
                <w:szCs w:val="28"/>
                <w:lang w:val="ru-RU"/>
              </w:rPr>
              <w:t>и</w:t>
            </w:r>
          </w:p>
          <w:p w:rsidR="00A32674" w:rsidRPr="001001F0" w:rsidRDefault="00670227" w:rsidP="00921336">
            <w:pPr>
              <w:pStyle w:val="TableParagraph"/>
              <w:spacing w:line="270" w:lineRule="atLeast"/>
              <w:ind w:right="127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Т</w:t>
            </w:r>
            <w:r w:rsidR="00A32674" w:rsidRPr="001001F0">
              <w:rPr>
                <w:sz w:val="28"/>
                <w:szCs w:val="28"/>
                <w:lang w:val="ru-RU"/>
              </w:rPr>
              <w:t>радиций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образовательной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организации,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социального запроса потребителей образовательных услуг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827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системе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оценки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достижения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планируемых</w:t>
            </w:r>
          </w:p>
          <w:p w:rsidR="00A32674" w:rsidRPr="001001F0" w:rsidRDefault="00670227" w:rsidP="00921336">
            <w:pPr>
              <w:pStyle w:val="TableParagraph"/>
              <w:spacing w:line="270" w:lineRule="atLeas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Р</w:t>
            </w:r>
            <w:r w:rsidR="00A32674" w:rsidRPr="001001F0">
              <w:rPr>
                <w:sz w:val="28"/>
                <w:szCs w:val="28"/>
                <w:lang w:val="ru-RU"/>
              </w:rPr>
              <w:t>езультатов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аутентичных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форм,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методов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оценки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и измерительных материалов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Соответствует/не соответствует</w:t>
            </w:r>
          </w:p>
        </w:tc>
      </w:tr>
      <w:tr w:rsidR="00A32674" w:rsidRPr="001001F0" w:rsidTr="00BA5F34">
        <w:trPr>
          <w:trHeight w:val="551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3.6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программах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воспитательной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направленности</w:t>
            </w:r>
          </w:p>
          <w:p w:rsidR="00A32674" w:rsidRPr="001001F0" w:rsidRDefault="00670227" w:rsidP="00921336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</w:t>
            </w:r>
            <w:r w:rsidR="00A32674" w:rsidRPr="001001F0">
              <w:rPr>
                <w:sz w:val="28"/>
                <w:szCs w:val="28"/>
                <w:lang w:val="ru-RU"/>
              </w:rPr>
              <w:t>бщешкольных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проектов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с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краеведческим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2"/>
                <w:sz w:val="28"/>
                <w:szCs w:val="28"/>
                <w:lang w:val="ru-RU"/>
              </w:rPr>
              <w:t>компонентом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Соответствует/не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соответствует</w:t>
            </w:r>
          </w:p>
        </w:tc>
      </w:tr>
      <w:tr w:rsidR="00A32674" w:rsidRPr="001001F0" w:rsidTr="00BA5F34">
        <w:trPr>
          <w:trHeight w:val="554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71" w:lineRule="exact"/>
              <w:ind w:left="0" w:right="108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3.7</w:t>
            </w:r>
          </w:p>
        </w:tc>
        <w:tc>
          <w:tcPr>
            <w:tcW w:w="6422" w:type="dxa"/>
          </w:tcPr>
          <w:p w:rsidR="00A32674" w:rsidRPr="00BA5F34" w:rsidRDefault="00A32674" w:rsidP="00BA5F34">
            <w:pPr>
              <w:pStyle w:val="TableParagraph"/>
              <w:spacing w:line="271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Доля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урочных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мероприятий в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программах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воспитательной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направленности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71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Соответствует/не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соответствует</w:t>
            </w:r>
          </w:p>
        </w:tc>
      </w:tr>
      <w:tr w:rsidR="00A32674" w:rsidRPr="001001F0" w:rsidTr="00BA5F34">
        <w:trPr>
          <w:trHeight w:val="551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3.8</w:t>
            </w:r>
          </w:p>
        </w:tc>
        <w:tc>
          <w:tcPr>
            <w:tcW w:w="6422" w:type="dxa"/>
          </w:tcPr>
          <w:p w:rsidR="00A32674" w:rsidRPr="00BA5F34" w:rsidRDefault="00A32674" w:rsidP="00BA5F34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рабочих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программ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учебных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предметов,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 курсов</w:t>
            </w:r>
            <w:r w:rsidR="00BA5F34">
              <w:rPr>
                <w:sz w:val="28"/>
                <w:szCs w:val="28"/>
                <w:lang w:val="ru-RU"/>
              </w:rPr>
              <w:t xml:space="preserve"> </w:t>
            </w:r>
            <w:r w:rsidR="00670227" w:rsidRPr="001001F0">
              <w:rPr>
                <w:sz w:val="28"/>
                <w:szCs w:val="28"/>
              </w:rPr>
              <w:t>К</w:t>
            </w:r>
            <w:r w:rsidRPr="001001F0">
              <w:rPr>
                <w:sz w:val="28"/>
                <w:szCs w:val="28"/>
              </w:rPr>
              <w:t>раеведческого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компонента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827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0" w:right="108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3.9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Наличиев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программах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формирования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/развития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УУД мероприятий,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реализуемых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при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участии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партнерских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организаций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1103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3.10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Отношение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количества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рабочих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программ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курсов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части учебного плана, формируемой участниками</w:t>
            </w:r>
          </w:p>
          <w:p w:rsidR="00A32674" w:rsidRPr="001001F0" w:rsidRDefault="00670227" w:rsidP="00921336">
            <w:pPr>
              <w:pStyle w:val="TableParagraph"/>
              <w:spacing w:line="270" w:lineRule="atLeas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</w:t>
            </w:r>
            <w:r w:rsidR="00A32674" w:rsidRPr="001001F0">
              <w:rPr>
                <w:sz w:val="28"/>
                <w:szCs w:val="28"/>
                <w:lang w:val="ru-RU"/>
              </w:rPr>
              <w:t>бразовательных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отношений,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к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количеству</w:t>
            </w:r>
            <w:r w:rsidRPr="001001F0">
              <w:rPr>
                <w:sz w:val="28"/>
                <w:szCs w:val="28"/>
                <w:lang w:val="ru-RU"/>
              </w:rPr>
              <w:t xml:space="preserve">  </w:t>
            </w:r>
            <w:r w:rsidR="00A32674" w:rsidRPr="001001F0">
              <w:rPr>
                <w:sz w:val="28"/>
                <w:szCs w:val="28"/>
                <w:lang w:val="ru-RU"/>
              </w:rPr>
              <w:t>обучающихся, осваивающих ООП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ind w:left="104" w:right="41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Количество ед. на одного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обучающегося</w:t>
            </w:r>
          </w:p>
        </w:tc>
      </w:tr>
      <w:tr w:rsidR="00BA5F34" w:rsidRPr="001001F0" w:rsidTr="00BA5F34">
        <w:trPr>
          <w:trHeight w:val="276"/>
        </w:trPr>
        <w:tc>
          <w:tcPr>
            <w:tcW w:w="636" w:type="dxa"/>
            <w:vMerge w:val="restart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3.11</w:t>
            </w:r>
          </w:p>
        </w:tc>
        <w:tc>
          <w:tcPr>
            <w:tcW w:w="9252" w:type="dxa"/>
            <w:gridSpan w:val="2"/>
          </w:tcPr>
          <w:p w:rsidR="00BA5F34" w:rsidRPr="001001F0" w:rsidRDefault="00BA5F34" w:rsidP="00921336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Наличие и количество индивидуальных учебных планов для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обучающихся:</w:t>
            </w:r>
          </w:p>
        </w:tc>
      </w:tr>
      <w:tr w:rsidR="00BA5F34" w:rsidRPr="001001F0" w:rsidTr="00BF1701">
        <w:trPr>
          <w:trHeight w:val="551"/>
        </w:trPr>
        <w:tc>
          <w:tcPr>
            <w:tcW w:w="63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22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–по очно-заочной, заочной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форме</w:t>
            </w:r>
          </w:p>
        </w:tc>
        <w:tc>
          <w:tcPr>
            <w:tcW w:w="2830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Количество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ед./не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BA5F34" w:rsidRPr="001001F0" w:rsidTr="00BA5F34">
        <w:trPr>
          <w:trHeight w:val="554"/>
        </w:trPr>
        <w:tc>
          <w:tcPr>
            <w:tcW w:w="63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6422" w:type="dxa"/>
          </w:tcPr>
          <w:p w:rsidR="00BA5F34" w:rsidRPr="001001F0" w:rsidRDefault="00BA5F34" w:rsidP="00921336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–обучающихся на дому или получающих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длительное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Лечение в санаторно-медицинских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учреждениях</w:t>
            </w:r>
          </w:p>
        </w:tc>
        <w:tc>
          <w:tcPr>
            <w:tcW w:w="2830" w:type="dxa"/>
          </w:tcPr>
          <w:p w:rsidR="00BA5F34" w:rsidRPr="001001F0" w:rsidRDefault="00BA5F34" w:rsidP="00921336">
            <w:pPr>
              <w:pStyle w:val="TableParagraph"/>
              <w:spacing w:line="270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Количество</w:t>
            </w:r>
            <w:r w:rsidRPr="001001F0">
              <w:rPr>
                <w:spacing w:val="-2"/>
                <w:sz w:val="28"/>
                <w:szCs w:val="28"/>
              </w:rPr>
              <w:t>ед./не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BA5F34" w:rsidRPr="001001F0" w:rsidTr="00BA5F34">
        <w:trPr>
          <w:trHeight w:val="551"/>
        </w:trPr>
        <w:tc>
          <w:tcPr>
            <w:tcW w:w="63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–с ОВЗ на основаниях инклюзии в классах с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 нормативно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Развивающимися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сверстниками</w:t>
            </w:r>
          </w:p>
        </w:tc>
        <w:tc>
          <w:tcPr>
            <w:tcW w:w="2830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Количество</w:t>
            </w:r>
            <w:r w:rsidRPr="001001F0">
              <w:rPr>
                <w:spacing w:val="-2"/>
                <w:sz w:val="28"/>
                <w:szCs w:val="28"/>
              </w:rPr>
              <w:t>ед./не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BA5F34" w:rsidRPr="001001F0" w:rsidTr="00BA5F34">
        <w:trPr>
          <w:trHeight w:val="551"/>
        </w:trPr>
        <w:tc>
          <w:tcPr>
            <w:tcW w:w="63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–8-9-хклассов,реализующих индивидуальные проекты </w:t>
            </w:r>
            <w:r w:rsidRPr="001001F0">
              <w:rPr>
                <w:spacing w:val="-10"/>
                <w:sz w:val="28"/>
                <w:szCs w:val="28"/>
                <w:lang w:val="ru-RU"/>
              </w:rPr>
              <w:t>в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Рамках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профориентации</w:t>
            </w:r>
          </w:p>
        </w:tc>
        <w:tc>
          <w:tcPr>
            <w:tcW w:w="2830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Количество</w:t>
            </w:r>
            <w:r w:rsidRPr="001001F0">
              <w:rPr>
                <w:spacing w:val="-2"/>
                <w:sz w:val="28"/>
                <w:szCs w:val="28"/>
              </w:rPr>
              <w:t>ед./не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BA5F34" w:rsidRPr="001001F0" w:rsidTr="00BA5F34">
        <w:trPr>
          <w:trHeight w:val="551"/>
        </w:trPr>
        <w:tc>
          <w:tcPr>
            <w:tcW w:w="63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–профильных классов на уровне среднего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общего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2830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Количество</w:t>
            </w:r>
            <w:r w:rsidRPr="001001F0">
              <w:rPr>
                <w:spacing w:val="-2"/>
                <w:sz w:val="28"/>
                <w:szCs w:val="28"/>
              </w:rPr>
              <w:t>ед./не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551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3.12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</w:t>
            </w:r>
            <w:r w:rsidR="00E73111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внешней</w:t>
            </w:r>
            <w:r w:rsidR="00E73111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экспертизы</w:t>
            </w:r>
            <w:r w:rsidR="00E73111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на</w:t>
            </w:r>
            <w:r w:rsidR="00E73111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план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 внеурочной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828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lastRenderedPageBreak/>
              <w:t>3.18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Отношение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количества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рабочих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программ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,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курсов</w:t>
            </w:r>
          </w:p>
          <w:p w:rsidR="00A32674" w:rsidRPr="001001F0" w:rsidRDefault="00894C5E" w:rsidP="00921336">
            <w:pPr>
              <w:pStyle w:val="TableParagraph"/>
              <w:spacing w:line="270" w:lineRule="atLeast"/>
              <w:ind w:right="127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В</w:t>
            </w:r>
            <w:r w:rsidR="00A32674" w:rsidRPr="001001F0">
              <w:rPr>
                <w:sz w:val="28"/>
                <w:szCs w:val="28"/>
                <w:lang w:val="ru-RU"/>
              </w:rPr>
              <w:t>неурочной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деятельности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к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требованиям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ФГОС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к количеству обучающихся, осваивающих ООП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ind w:left="104" w:right="41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Количество ед. на одногообучающегося</w:t>
            </w:r>
          </w:p>
        </w:tc>
      </w:tr>
      <w:tr w:rsidR="00A32674" w:rsidRPr="001001F0" w:rsidTr="00BA5F34">
        <w:trPr>
          <w:trHeight w:val="278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58" w:lineRule="exact"/>
              <w:ind w:left="9"/>
              <w:jc w:val="center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3.19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5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Программы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формирования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и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развития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5"/>
                <w:sz w:val="28"/>
                <w:szCs w:val="28"/>
                <w:lang w:val="ru-RU"/>
              </w:rPr>
              <w:t>УУД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5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551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3.20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внешней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экспертизы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на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Программу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формирования</w:t>
            </w:r>
          </w:p>
          <w:p w:rsidR="00A32674" w:rsidRPr="001001F0" w:rsidRDefault="00894C5E" w:rsidP="00921336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И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развития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УУД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требованиям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4"/>
                <w:sz w:val="28"/>
                <w:szCs w:val="28"/>
                <w:lang w:val="ru-RU"/>
              </w:rPr>
              <w:t>ФГОС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Имеется/не</w:t>
            </w:r>
            <w:r w:rsidRPr="001001F0">
              <w:rPr>
                <w:spacing w:val="-2"/>
                <w:sz w:val="28"/>
                <w:szCs w:val="28"/>
              </w:rPr>
              <w:t>имеется</w:t>
            </w:r>
          </w:p>
        </w:tc>
      </w:tr>
      <w:tr w:rsidR="00A32674" w:rsidRPr="001001F0" w:rsidTr="00BA5F34">
        <w:trPr>
          <w:trHeight w:val="551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9"/>
              <w:jc w:val="center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3.21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Доля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урочных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мероприятий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Программы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формирования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10"/>
                <w:sz w:val="28"/>
                <w:szCs w:val="28"/>
                <w:lang w:val="ru-RU"/>
              </w:rPr>
              <w:t>и</w:t>
            </w:r>
          </w:p>
          <w:p w:rsidR="00A32674" w:rsidRPr="001001F0" w:rsidRDefault="00894C5E" w:rsidP="00921336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Р</w:t>
            </w:r>
            <w:r w:rsidR="00A32674" w:rsidRPr="001001F0">
              <w:rPr>
                <w:sz w:val="28"/>
                <w:szCs w:val="28"/>
                <w:lang w:val="ru-RU"/>
              </w:rPr>
              <w:t>азвития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УУД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общем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объеме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программы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в</w:t>
            </w:r>
            <w:r w:rsidR="00A32674" w:rsidRPr="001001F0">
              <w:rPr>
                <w:spacing w:val="-2"/>
                <w:sz w:val="28"/>
                <w:szCs w:val="28"/>
                <w:lang w:val="ru-RU"/>
              </w:rPr>
              <w:t xml:space="preserve"> часах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04"/>
              <w:rPr>
                <w:sz w:val="28"/>
                <w:szCs w:val="28"/>
              </w:rPr>
            </w:pPr>
            <w:r w:rsidRPr="001001F0">
              <w:rPr>
                <w:spacing w:val="-10"/>
                <w:sz w:val="28"/>
                <w:szCs w:val="28"/>
              </w:rPr>
              <w:t>%</w:t>
            </w:r>
          </w:p>
        </w:tc>
      </w:tr>
      <w:tr w:rsidR="00A32674" w:rsidRPr="001001F0" w:rsidTr="00BA5F34">
        <w:trPr>
          <w:trHeight w:val="275"/>
        </w:trPr>
        <w:tc>
          <w:tcPr>
            <w:tcW w:w="636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3.22</w:t>
            </w:r>
          </w:p>
        </w:tc>
        <w:tc>
          <w:tcPr>
            <w:tcW w:w="6422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Соответствие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учебного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плана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ООП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требованиям</w:t>
            </w:r>
            <w:r w:rsidR="00894C5E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СанПиН</w:t>
            </w:r>
          </w:p>
        </w:tc>
        <w:tc>
          <w:tcPr>
            <w:tcW w:w="2830" w:type="dxa"/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</w:tbl>
    <w:p w:rsidR="00A32674" w:rsidRPr="001001F0" w:rsidRDefault="00A32674" w:rsidP="00A32674">
      <w:pPr>
        <w:pStyle w:val="a3"/>
        <w:spacing w:before="10"/>
        <w:ind w:left="0" w:firstLine="0"/>
        <w:rPr>
          <w:sz w:val="28"/>
          <w:szCs w:val="28"/>
        </w:rPr>
      </w:pPr>
    </w:p>
    <w:p w:rsidR="00BA5F34" w:rsidRDefault="00BA5F34" w:rsidP="00A32674">
      <w:pPr>
        <w:ind w:right="421"/>
        <w:jc w:val="right"/>
        <w:rPr>
          <w:i/>
          <w:sz w:val="28"/>
          <w:szCs w:val="28"/>
        </w:rPr>
      </w:pPr>
    </w:p>
    <w:p w:rsidR="00A32674" w:rsidRPr="001001F0" w:rsidRDefault="00A32674" w:rsidP="00A32674">
      <w:pPr>
        <w:ind w:right="421"/>
        <w:jc w:val="right"/>
        <w:rPr>
          <w:i/>
          <w:sz w:val="28"/>
          <w:szCs w:val="28"/>
        </w:rPr>
      </w:pPr>
      <w:r w:rsidRPr="001001F0">
        <w:rPr>
          <w:i/>
          <w:sz w:val="28"/>
          <w:szCs w:val="28"/>
        </w:rPr>
        <w:t>Приложение</w:t>
      </w:r>
      <w:r w:rsidRPr="001001F0">
        <w:rPr>
          <w:i/>
          <w:spacing w:val="-10"/>
          <w:sz w:val="28"/>
          <w:szCs w:val="28"/>
        </w:rPr>
        <w:t>3</w:t>
      </w:r>
    </w:p>
    <w:p w:rsidR="00A32674" w:rsidRPr="001001F0" w:rsidRDefault="00A32674" w:rsidP="00A32674">
      <w:pPr>
        <w:pStyle w:val="a3"/>
        <w:spacing w:before="5"/>
        <w:ind w:left="0" w:firstLine="0"/>
        <w:rPr>
          <w:i/>
          <w:sz w:val="28"/>
          <w:szCs w:val="28"/>
        </w:rPr>
      </w:pPr>
    </w:p>
    <w:p w:rsidR="00A32674" w:rsidRPr="001001F0" w:rsidRDefault="00A32674" w:rsidP="00A32674">
      <w:pPr>
        <w:pStyle w:val="1"/>
        <w:ind w:left="2" w:right="286" w:firstLine="0"/>
        <w:jc w:val="center"/>
        <w:rPr>
          <w:sz w:val="28"/>
          <w:szCs w:val="28"/>
        </w:rPr>
      </w:pPr>
      <w:r w:rsidRPr="001001F0">
        <w:rPr>
          <w:sz w:val="28"/>
          <w:szCs w:val="28"/>
        </w:rPr>
        <w:t>ОЦЕНКАПРЕДМЕТНЫХОБРАЗОВАТЕЛЬНЫХ</w:t>
      </w:r>
      <w:r w:rsidRPr="001001F0">
        <w:rPr>
          <w:spacing w:val="-2"/>
          <w:sz w:val="28"/>
          <w:szCs w:val="28"/>
        </w:rPr>
        <w:t>РЕЗУЛЬТАТОВ</w:t>
      </w:r>
    </w:p>
    <w:p w:rsidR="00A32674" w:rsidRPr="001001F0" w:rsidRDefault="00A32674" w:rsidP="00A32674">
      <w:pPr>
        <w:pStyle w:val="a3"/>
        <w:spacing w:before="49" w:after="1"/>
        <w:ind w:left="0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"/>
        <w:gridCol w:w="7888"/>
        <w:gridCol w:w="1596"/>
      </w:tblGrid>
      <w:tr w:rsidR="00A32674" w:rsidRPr="001001F0" w:rsidTr="00921336">
        <w:trPr>
          <w:trHeight w:val="551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before="136"/>
              <w:ind w:left="74"/>
              <w:rPr>
                <w:b/>
                <w:sz w:val="28"/>
                <w:szCs w:val="28"/>
              </w:rPr>
            </w:pPr>
            <w:r w:rsidRPr="001001F0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before="136"/>
              <w:ind w:left="74"/>
              <w:rPr>
                <w:b/>
                <w:sz w:val="28"/>
                <w:szCs w:val="28"/>
                <w:lang w:val="ru-RU"/>
              </w:rPr>
            </w:pPr>
            <w:r w:rsidRPr="001001F0">
              <w:rPr>
                <w:b/>
                <w:sz w:val="28"/>
                <w:szCs w:val="28"/>
                <w:lang w:val="ru-RU"/>
              </w:rPr>
              <w:t>Показатели</w:t>
            </w:r>
            <w:r w:rsidR="00670227" w:rsidRPr="001001F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z w:val="28"/>
                <w:szCs w:val="28"/>
                <w:lang w:val="ru-RU"/>
              </w:rPr>
              <w:t>оценки</w:t>
            </w:r>
            <w:r w:rsidR="00670227" w:rsidRPr="001001F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z w:val="28"/>
                <w:szCs w:val="28"/>
                <w:lang w:val="ru-RU"/>
              </w:rPr>
              <w:t>предметных</w:t>
            </w:r>
            <w:r w:rsidR="00670227" w:rsidRPr="001001F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z w:val="28"/>
                <w:szCs w:val="28"/>
                <w:lang w:val="ru-RU"/>
              </w:rPr>
              <w:t>образовательных</w:t>
            </w:r>
            <w:r w:rsidR="00670227" w:rsidRPr="001001F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pacing w:val="-2"/>
                <w:sz w:val="28"/>
                <w:szCs w:val="28"/>
                <w:lang w:val="ru-RU"/>
              </w:rPr>
              <w:t>результатов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76" w:lineRule="exact"/>
              <w:ind w:left="74"/>
              <w:rPr>
                <w:b/>
                <w:sz w:val="28"/>
                <w:szCs w:val="28"/>
              </w:rPr>
            </w:pPr>
            <w:r w:rsidRPr="001001F0">
              <w:rPr>
                <w:b/>
                <w:spacing w:val="-2"/>
                <w:sz w:val="28"/>
                <w:szCs w:val="28"/>
              </w:rPr>
              <w:t>Единица измерения</w:t>
            </w:r>
          </w:p>
        </w:tc>
      </w:tr>
      <w:tr w:rsidR="00A32674" w:rsidRPr="001001F0" w:rsidTr="00921336">
        <w:trPr>
          <w:trHeight w:val="827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вес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численности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учащихся,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успевающих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на«4»</w:t>
            </w:r>
            <w:r w:rsidRPr="001001F0">
              <w:rPr>
                <w:spacing w:val="-10"/>
                <w:sz w:val="28"/>
                <w:szCs w:val="28"/>
                <w:lang w:val="ru-RU"/>
              </w:rPr>
              <w:t>и</w:t>
            </w:r>
          </w:p>
          <w:p w:rsidR="00A32674" w:rsidRPr="001001F0" w:rsidRDefault="00A32674" w:rsidP="00921336">
            <w:pPr>
              <w:pStyle w:val="TableParagraph"/>
              <w:spacing w:line="270" w:lineRule="atLeas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«5»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результатам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промежуточной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аттестации,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общей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численности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278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5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58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Средний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балл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ОГЭ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выпускников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9-го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класса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русскому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языку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5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Балл</w:t>
            </w:r>
          </w:p>
        </w:tc>
      </w:tr>
      <w:tr w:rsidR="00A32674" w:rsidRPr="001001F0" w:rsidTr="00921336">
        <w:trPr>
          <w:trHeight w:val="275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Средний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балл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ОГЭ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выпускников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9-го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класса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математике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Балл</w:t>
            </w:r>
          </w:p>
        </w:tc>
      </w:tr>
      <w:tr w:rsidR="00A32674" w:rsidRPr="001001F0" w:rsidTr="00921336">
        <w:trPr>
          <w:trHeight w:val="275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Средний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балл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ЕГЭ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выпускников11-го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класса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русскому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языку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Балл</w:t>
            </w:r>
          </w:p>
        </w:tc>
      </w:tr>
      <w:tr w:rsidR="00A32674" w:rsidRPr="001001F0" w:rsidTr="00921336">
        <w:trPr>
          <w:trHeight w:val="275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СреднийбаллЕГЭ11-гоклассапо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математике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Балл</w:t>
            </w:r>
          </w:p>
        </w:tc>
      </w:tr>
      <w:tr w:rsidR="00A32674" w:rsidRPr="001001F0" w:rsidTr="00921336">
        <w:trPr>
          <w:trHeight w:val="828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 вес численности выпускников 9-го класса, получивших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неудовлетворительные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результаты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на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ОГЭ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русскому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языку,вобщейчисленностивыпускников9-го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класса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827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 вес численности выпускников 9-го класса, получивших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неудовлетворительные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результаты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на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ОГЭ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математике,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</w:p>
          <w:p w:rsidR="00A32674" w:rsidRPr="001001F0" w:rsidRDefault="00670227" w:rsidP="00921336">
            <w:pPr>
              <w:pStyle w:val="TableParagraph"/>
              <w:spacing w:line="264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</w:t>
            </w:r>
            <w:r w:rsidR="00A32674" w:rsidRPr="001001F0">
              <w:rPr>
                <w:sz w:val="28"/>
                <w:szCs w:val="28"/>
                <w:lang w:val="ru-RU"/>
              </w:rPr>
              <w:t>бщей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численности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выпускников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9-го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2"/>
                <w:sz w:val="28"/>
                <w:szCs w:val="28"/>
                <w:lang w:val="ru-RU"/>
              </w:rPr>
              <w:t>класса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1103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1106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70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 вес численности выпускников 11-го класса, получивших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результаты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ниже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установленного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минимального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количества баллов ЕГЭ по математике, в общей численности выпускников 11-го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70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827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вес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численности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выпускников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9-го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класса,</w:t>
            </w:r>
            <w:r w:rsidR="0067022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5"/>
                <w:sz w:val="28"/>
                <w:szCs w:val="28"/>
                <w:lang w:val="ru-RU"/>
              </w:rPr>
              <w:t>не</w:t>
            </w:r>
          </w:p>
          <w:p w:rsidR="00A32674" w:rsidRPr="001001F0" w:rsidRDefault="00670227" w:rsidP="00921336">
            <w:pPr>
              <w:pStyle w:val="TableParagraph"/>
              <w:spacing w:line="270" w:lineRule="atLeas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</w:t>
            </w:r>
            <w:r w:rsidR="00A32674" w:rsidRPr="001001F0">
              <w:rPr>
                <w:sz w:val="28"/>
                <w:szCs w:val="28"/>
                <w:lang w:val="ru-RU"/>
              </w:rPr>
              <w:t>олучивших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аттестаты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основном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общем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образовании,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в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общей численности выпускников 9-го класса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166364">
        <w:trPr>
          <w:trHeight w:val="1046"/>
        </w:trPr>
        <w:tc>
          <w:tcPr>
            <w:tcW w:w="511" w:type="dxa"/>
          </w:tcPr>
          <w:p w:rsidR="00BA5F34" w:rsidRPr="001001F0" w:rsidRDefault="00BA5F3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lastRenderedPageBreak/>
              <w:t>11</w:t>
            </w:r>
          </w:p>
        </w:tc>
        <w:tc>
          <w:tcPr>
            <w:tcW w:w="7888" w:type="dxa"/>
          </w:tcPr>
          <w:p w:rsidR="00BA5F34" w:rsidRPr="001001F0" w:rsidRDefault="00BA5F3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Численность/удельныйвесчисленностивыпускников11-гокласса,</w:t>
            </w:r>
            <w:r w:rsidRPr="001001F0">
              <w:rPr>
                <w:spacing w:val="-5"/>
                <w:sz w:val="28"/>
                <w:szCs w:val="28"/>
                <w:lang w:val="ru-RU"/>
              </w:rPr>
              <w:t>не</w:t>
            </w:r>
          </w:p>
          <w:p w:rsidR="00BA5F34" w:rsidRPr="001001F0" w:rsidRDefault="00BA5F34" w:rsidP="00921336">
            <w:pPr>
              <w:pStyle w:val="TableParagraph"/>
              <w:spacing w:line="270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Получивших аттестаты о среднем общем образовании, в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 общей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</w:rPr>
              <w:t>численностивыпускников11-го</w:t>
            </w:r>
            <w:r w:rsidRPr="001001F0">
              <w:rPr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596" w:type="dxa"/>
          </w:tcPr>
          <w:p w:rsidR="00BA5F34" w:rsidRPr="001001F0" w:rsidRDefault="00BA5F3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827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12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Численность/удельныйвесчисленностивыпускников9-го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класса,</w:t>
            </w:r>
          </w:p>
          <w:p w:rsidR="00A32674" w:rsidRPr="001001F0" w:rsidRDefault="00157CB2" w:rsidP="00921336">
            <w:pPr>
              <w:pStyle w:val="TableParagraph"/>
              <w:spacing w:line="270" w:lineRule="atLeas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</w:t>
            </w:r>
            <w:r w:rsidR="00A32674" w:rsidRPr="001001F0">
              <w:rPr>
                <w:sz w:val="28"/>
                <w:szCs w:val="28"/>
                <w:lang w:val="ru-RU"/>
              </w:rPr>
              <w:t>олучивших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аттестаты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основном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общем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образовании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с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отличием,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в общей численности выпускников 9-го класса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827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13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Численность/удельныйвесчисленностивыпускников11-го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класса,</w:t>
            </w:r>
          </w:p>
          <w:p w:rsidR="00A32674" w:rsidRPr="001001F0" w:rsidRDefault="00157CB2" w:rsidP="00921336">
            <w:pPr>
              <w:pStyle w:val="TableParagraph"/>
              <w:spacing w:line="270" w:lineRule="atLeas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</w:t>
            </w:r>
            <w:r w:rsidR="00A32674" w:rsidRPr="001001F0">
              <w:rPr>
                <w:sz w:val="28"/>
                <w:szCs w:val="28"/>
                <w:lang w:val="ru-RU"/>
              </w:rPr>
              <w:t>олучивших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аттестаты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среднем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общем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образовании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с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отличием,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общей численности выпускников 11-го класса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827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вес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численности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учащихся,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принявших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участие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10"/>
                <w:sz w:val="28"/>
                <w:szCs w:val="28"/>
                <w:lang w:val="ru-RU"/>
              </w:rPr>
              <w:t>в</w:t>
            </w:r>
          </w:p>
          <w:p w:rsidR="00A32674" w:rsidRPr="001001F0" w:rsidRDefault="00157CB2" w:rsidP="00921336">
            <w:pPr>
              <w:pStyle w:val="TableParagraph"/>
              <w:spacing w:line="270" w:lineRule="atLeast"/>
              <w:ind w:left="74" w:right="5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Р</w:t>
            </w:r>
            <w:r w:rsidR="00A32674" w:rsidRPr="001001F0">
              <w:rPr>
                <w:sz w:val="28"/>
                <w:szCs w:val="28"/>
                <w:lang w:val="ru-RU"/>
              </w:rPr>
              <w:t>азличных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олимпиадах,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смотрах,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конкурсах,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общей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 xml:space="preserve">численности </w:t>
            </w:r>
            <w:r w:rsidR="00A32674" w:rsidRPr="001001F0">
              <w:rPr>
                <w:spacing w:val="-2"/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828"/>
        </w:trPr>
        <w:tc>
          <w:tcPr>
            <w:tcW w:w="511" w:type="dxa"/>
            <w:vMerge w:val="restart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 вес численности учащихся – победителей и призеров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олимпиад,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смотров,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конкурсов,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общей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численности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учащихся,</w:t>
            </w:r>
          </w:p>
          <w:p w:rsidR="00A32674" w:rsidRPr="001001F0" w:rsidRDefault="00157CB2" w:rsidP="00921336">
            <w:pPr>
              <w:pStyle w:val="TableParagraph"/>
              <w:spacing w:line="264" w:lineRule="exact"/>
              <w:ind w:left="7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</w:rPr>
              <w:t xml:space="preserve">том </w:t>
            </w:r>
            <w:r w:rsidR="00A32674" w:rsidRPr="001001F0">
              <w:rPr>
                <w:spacing w:val="-2"/>
                <w:sz w:val="28"/>
                <w:szCs w:val="28"/>
              </w:rPr>
              <w:t>числе: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275"/>
        </w:trPr>
        <w:tc>
          <w:tcPr>
            <w:tcW w:w="511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–муниципального</w:t>
            </w:r>
            <w:r w:rsidRPr="001001F0">
              <w:rPr>
                <w:spacing w:val="-2"/>
                <w:sz w:val="28"/>
                <w:szCs w:val="28"/>
              </w:rPr>
              <w:t xml:space="preserve"> уровня;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278"/>
        </w:trPr>
        <w:tc>
          <w:tcPr>
            <w:tcW w:w="511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58" w:lineRule="exact"/>
              <w:ind w:left="7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 xml:space="preserve">–регионального </w:t>
            </w:r>
            <w:r w:rsidRPr="001001F0">
              <w:rPr>
                <w:spacing w:val="-2"/>
                <w:sz w:val="28"/>
                <w:szCs w:val="28"/>
              </w:rPr>
              <w:t>уровня;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5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275"/>
        </w:trPr>
        <w:tc>
          <w:tcPr>
            <w:tcW w:w="511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 xml:space="preserve">–федерального </w:t>
            </w:r>
            <w:r w:rsidRPr="001001F0">
              <w:rPr>
                <w:spacing w:val="-2"/>
                <w:sz w:val="28"/>
                <w:szCs w:val="28"/>
              </w:rPr>
              <w:t>уровня;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275"/>
        </w:trPr>
        <w:tc>
          <w:tcPr>
            <w:tcW w:w="511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–международного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уровня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827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16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вес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численности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учащихся,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получающих</w:t>
            </w:r>
          </w:p>
          <w:p w:rsidR="00A32674" w:rsidRPr="001001F0" w:rsidRDefault="00157CB2" w:rsidP="00921336">
            <w:pPr>
              <w:pStyle w:val="TableParagraph"/>
              <w:spacing w:line="270" w:lineRule="atLeas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</w:t>
            </w:r>
            <w:r w:rsidR="00A32674" w:rsidRPr="001001F0">
              <w:rPr>
                <w:sz w:val="28"/>
                <w:szCs w:val="28"/>
                <w:lang w:val="ru-RU"/>
              </w:rPr>
              <w:t>бразование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с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углубленным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изучением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отдельных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учебных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предметов,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в общей численности учащихся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921336">
        <w:trPr>
          <w:trHeight w:val="827"/>
        </w:trPr>
        <w:tc>
          <w:tcPr>
            <w:tcW w:w="511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17</w:t>
            </w:r>
          </w:p>
        </w:tc>
        <w:tc>
          <w:tcPr>
            <w:tcW w:w="7888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вес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численности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учащихся,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получающих</w:t>
            </w:r>
          </w:p>
          <w:p w:rsidR="00A32674" w:rsidRPr="001001F0" w:rsidRDefault="00157CB2" w:rsidP="00921336">
            <w:pPr>
              <w:pStyle w:val="TableParagraph"/>
              <w:spacing w:line="270" w:lineRule="atLeast"/>
              <w:ind w:left="7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</w:t>
            </w:r>
            <w:r w:rsidR="00A32674" w:rsidRPr="001001F0">
              <w:rPr>
                <w:sz w:val="28"/>
                <w:szCs w:val="28"/>
                <w:lang w:val="ru-RU"/>
              </w:rPr>
              <w:t>бразование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рамках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профильного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обучения,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общей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 xml:space="preserve">численности </w:t>
            </w:r>
            <w:r w:rsidR="00A32674" w:rsidRPr="001001F0">
              <w:rPr>
                <w:spacing w:val="-2"/>
                <w:sz w:val="28"/>
                <w:szCs w:val="28"/>
                <w:lang w:val="ru-RU"/>
              </w:rPr>
              <w:t>учащихся</w:t>
            </w:r>
          </w:p>
        </w:tc>
        <w:tc>
          <w:tcPr>
            <w:tcW w:w="1596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74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</w:tbl>
    <w:p w:rsidR="00A32674" w:rsidRPr="001001F0" w:rsidRDefault="00A32674" w:rsidP="00A32674">
      <w:pPr>
        <w:pStyle w:val="a3"/>
        <w:ind w:left="0" w:firstLine="0"/>
        <w:rPr>
          <w:b/>
          <w:sz w:val="28"/>
          <w:szCs w:val="28"/>
        </w:rPr>
      </w:pPr>
    </w:p>
    <w:p w:rsidR="00A32674" w:rsidRPr="001001F0" w:rsidRDefault="00A32674" w:rsidP="00A32674">
      <w:pPr>
        <w:pStyle w:val="a3"/>
        <w:spacing w:before="11"/>
        <w:ind w:left="0" w:firstLine="0"/>
        <w:rPr>
          <w:b/>
          <w:sz w:val="28"/>
          <w:szCs w:val="28"/>
        </w:rPr>
      </w:pPr>
    </w:p>
    <w:p w:rsidR="00A32674" w:rsidRPr="001001F0" w:rsidRDefault="00A32674" w:rsidP="00A32674">
      <w:pPr>
        <w:ind w:right="421"/>
        <w:jc w:val="right"/>
        <w:rPr>
          <w:i/>
          <w:sz w:val="28"/>
          <w:szCs w:val="28"/>
        </w:rPr>
      </w:pPr>
      <w:r w:rsidRPr="001001F0">
        <w:rPr>
          <w:i/>
          <w:sz w:val="28"/>
          <w:szCs w:val="28"/>
        </w:rPr>
        <w:t>Приложение</w:t>
      </w:r>
      <w:r w:rsidRPr="001001F0">
        <w:rPr>
          <w:i/>
          <w:spacing w:val="-10"/>
          <w:sz w:val="28"/>
          <w:szCs w:val="28"/>
        </w:rPr>
        <w:t>4</w:t>
      </w:r>
    </w:p>
    <w:p w:rsidR="00A32674" w:rsidRPr="001001F0" w:rsidRDefault="00A32674" w:rsidP="00A32674">
      <w:pPr>
        <w:pStyle w:val="a3"/>
        <w:spacing w:before="5"/>
        <w:ind w:left="0" w:firstLine="0"/>
        <w:rPr>
          <w:i/>
          <w:sz w:val="28"/>
          <w:szCs w:val="28"/>
        </w:rPr>
      </w:pPr>
    </w:p>
    <w:p w:rsidR="00A32674" w:rsidRPr="001001F0" w:rsidRDefault="00A32674" w:rsidP="00A32674">
      <w:pPr>
        <w:pStyle w:val="1"/>
        <w:ind w:left="901" w:firstLine="0"/>
        <w:rPr>
          <w:sz w:val="28"/>
          <w:szCs w:val="28"/>
        </w:rPr>
      </w:pPr>
      <w:r w:rsidRPr="001001F0">
        <w:rPr>
          <w:sz w:val="28"/>
          <w:szCs w:val="28"/>
        </w:rPr>
        <w:t>ОЦЕНКАМЕТАПРЕДМЕТНЫХОБРАЗОВАТЕЛЬНЫХ</w:t>
      </w:r>
      <w:r w:rsidRPr="001001F0">
        <w:rPr>
          <w:spacing w:val="-2"/>
          <w:sz w:val="28"/>
          <w:szCs w:val="28"/>
        </w:rPr>
        <w:t>РЕЗУЛЬТАТОВ</w:t>
      </w:r>
    </w:p>
    <w:p w:rsidR="00A32674" w:rsidRPr="001001F0" w:rsidRDefault="00A32674" w:rsidP="00A32674">
      <w:pPr>
        <w:pStyle w:val="a3"/>
        <w:spacing w:before="49" w:after="1"/>
        <w:ind w:left="0" w:firstLine="0"/>
        <w:rPr>
          <w:b/>
          <w:sz w:val="28"/>
          <w:szCs w:val="28"/>
        </w:rPr>
      </w:pPr>
    </w:p>
    <w:tbl>
      <w:tblPr>
        <w:tblStyle w:val="TableNormal"/>
        <w:tblW w:w="985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4"/>
        <w:gridCol w:w="2602"/>
        <w:gridCol w:w="2201"/>
        <w:gridCol w:w="2198"/>
      </w:tblGrid>
      <w:tr w:rsidR="00A32674" w:rsidRPr="001001F0" w:rsidTr="00CB1E3F">
        <w:trPr>
          <w:trHeight w:val="551"/>
        </w:trPr>
        <w:tc>
          <w:tcPr>
            <w:tcW w:w="2854" w:type="dxa"/>
            <w:vMerge w:val="restart"/>
          </w:tcPr>
          <w:p w:rsidR="00A32674" w:rsidRPr="001001F0" w:rsidRDefault="00A32674" w:rsidP="00921336">
            <w:pPr>
              <w:pStyle w:val="TableParagraph"/>
              <w:spacing w:before="140"/>
              <w:ind w:left="0"/>
              <w:rPr>
                <w:b/>
                <w:sz w:val="28"/>
                <w:szCs w:val="28"/>
              </w:rPr>
            </w:pPr>
          </w:p>
          <w:p w:rsidR="00A32674" w:rsidRPr="001001F0" w:rsidRDefault="00A32674" w:rsidP="00921336">
            <w:pPr>
              <w:pStyle w:val="TableParagraph"/>
              <w:ind w:left="7"/>
              <w:jc w:val="center"/>
              <w:rPr>
                <w:b/>
                <w:sz w:val="28"/>
                <w:szCs w:val="28"/>
              </w:rPr>
            </w:pPr>
            <w:r w:rsidRPr="001001F0">
              <w:rPr>
                <w:b/>
                <w:sz w:val="28"/>
                <w:szCs w:val="28"/>
              </w:rPr>
              <w:t>Вид</w:t>
            </w:r>
            <w:r w:rsidR="00157CB2" w:rsidRPr="001001F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z w:val="28"/>
                <w:szCs w:val="28"/>
              </w:rPr>
              <w:t xml:space="preserve">метапредметных </w:t>
            </w:r>
            <w:r w:rsidRPr="001001F0">
              <w:rPr>
                <w:b/>
                <w:spacing w:val="-2"/>
                <w:sz w:val="28"/>
                <w:szCs w:val="28"/>
              </w:rPr>
              <w:t>образовательных результатов</w:t>
            </w:r>
          </w:p>
        </w:tc>
        <w:tc>
          <w:tcPr>
            <w:tcW w:w="7001" w:type="dxa"/>
            <w:gridSpan w:val="3"/>
          </w:tcPr>
          <w:p w:rsidR="00A32674" w:rsidRPr="001001F0" w:rsidRDefault="00A32674" w:rsidP="00921336">
            <w:pPr>
              <w:pStyle w:val="TableParagraph"/>
              <w:spacing w:line="276" w:lineRule="exact"/>
              <w:ind w:left="2837" w:hanging="2228"/>
              <w:rPr>
                <w:b/>
                <w:sz w:val="28"/>
                <w:szCs w:val="28"/>
                <w:lang w:val="ru-RU"/>
              </w:rPr>
            </w:pPr>
            <w:r w:rsidRPr="001001F0">
              <w:rPr>
                <w:b/>
                <w:sz w:val="28"/>
                <w:szCs w:val="28"/>
                <w:lang w:val="ru-RU"/>
              </w:rPr>
              <w:t>Критерии</w:t>
            </w:r>
            <w:r w:rsidR="00157CB2" w:rsidRPr="001001F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z w:val="28"/>
                <w:szCs w:val="28"/>
                <w:lang w:val="ru-RU"/>
              </w:rPr>
              <w:t>оценки</w:t>
            </w:r>
            <w:r w:rsidR="00157CB2" w:rsidRPr="001001F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z w:val="28"/>
                <w:szCs w:val="28"/>
                <w:lang w:val="ru-RU"/>
              </w:rPr>
              <w:t>метапредметных</w:t>
            </w:r>
            <w:r w:rsidR="00157CB2" w:rsidRPr="001001F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z w:val="28"/>
                <w:szCs w:val="28"/>
                <w:lang w:val="ru-RU"/>
              </w:rPr>
              <w:t xml:space="preserve">образовательных </w:t>
            </w:r>
            <w:r w:rsidRPr="001001F0">
              <w:rPr>
                <w:b/>
                <w:spacing w:val="-2"/>
                <w:sz w:val="28"/>
                <w:szCs w:val="28"/>
                <w:lang w:val="ru-RU"/>
              </w:rPr>
              <w:t>результатов</w:t>
            </w:r>
          </w:p>
        </w:tc>
      </w:tr>
      <w:tr w:rsidR="00A32674" w:rsidRPr="001001F0" w:rsidTr="00CB1E3F">
        <w:trPr>
          <w:trHeight w:val="1104"/>
        </w:trPr>
        <w:tc>
          <w:tcPr>
            <w:tcW w:w="2854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2" w:type="dxa"/>
          </w:tcPr>
          <w:p w:rsidR="00A32674" w:rsidRPr="001001F0" w:rsidRDefault="00A32674" w:rsidP="00921336">
            <w:pPr>
              <w:pStyle w:val="TableParagraph"/>
              <w:spacing w:before="274"/>
              <w:ind w:left="196" w:right="164" w:hanging="27"/>
              <w:rPr>
                <w:b/>
                <w:sz w:val="28"/>
                <w:szCs w:val="28"/>
              </w:rPr>
            </w:pPr>
            <w:r w:rsidRPr="001001F0">
              <w:rPr>
                <w:b/>
                <w:sz w:val="28"/>
                <w:szCs w:val="28"/>
              </w:rPr>
              <w:t>Уровень</w:t>
            </w:r>
            <w:r w:rsidR="00157CB2" w:rsidRPr="001001F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z w:val="28"/>
                <w:szCs w:val="28"/>
              </w:rPr>
              <w:t>начального общего</w:t>
            </w:r>
            <w:r w:rsidR="00157CB2" w:rsidRPr="001001F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2201" w:type="dxa"/>
          </w:tcPr>
          <w:p w:rsidR="00A32674" w:rsidRPr="001001F0" w:rsidRDefault="00A32674" w:rsidP="00921336">
            <w:pPr>
              <w:pStyle w:val="TableParagraph"/>
              <w:ind w:left="547" w:right="540" w:hanging="3"/>
              <w:jc w:val="center"/>
              <w:rPr>
                <w:b/>
                <w:sz w:val="28"/>
                <w:szCs w:val="28"/>
              </w:rPr>
            </w:pPr>
            <w:r w:rsidRPr="001001F0">
              <w:rPr>
                <w:b/>
                <w:spacing w:val="-2"/>
                <w:sz w:val="28"/>
                <w:szCs w:val="28"/>
              </w:rPr>
              <w:t>Уровень основного общего</w:t>
            </w:r>
          </w:p>
          <w:p w:rsidR="00A32674" w:rsidRPr="001001F0" w:rsidRDefault="00A32674" w:rsidP="00921336">
            <w:pPr>
              <w:pStyle w:val="TableParagraph"/>
              <w:spacing w:line="257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1001F0">
              <w:rPr>
                <w:b/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2198" w:type="dxa"/>
          </w:tcPr>
          <w:p w:rsidR="00A32674" w:rsidRPr="001001F0" w:rsidRDefault="00A32674" w:rsidP="00921336">
            <w:pPr>
              <w:pStyle w:val="TableParagraph"/>
              <w:spacing w:before="135"/>
              <w:ind w:left="60" w:right="56"/>
              <w:jc w:val="center"/>
              <w:rPr>
                <w:b/>
                <w:sz w:val="28"/>
                <w:szCs w:val="28"/>
              </w:rPr>
            </w:pPr>
            <w:r w:rsidRPr="001001F0">
              <w:rPr>
                <w:b/>
                <w:sz w:val="28"/>
                <w:szCs w:val="28"/>
              </w:rPr>
              <w:t>Уровень</w:t>
            </w:r>
            <w:r w:rsidR="00157CB2" w:rsidRPr="001001F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z w:val="28"/>
                <w:szCs w:val="28"/>
              </w:rPr>
              <w:t xml:space="preserve">среднего </w:t>
            </w:r>
            <w:r w:rsidRPr="001001F0">
              <w:rPr>
                <w:b/>
                <w:spacing w:val="-2"/>
                <w:sz w:val="28"/>
                <w:szCs w:val="28"/>
              </w:rPr>
              <w:t>общего образования</w:t>
            </w:r>
          </w:p>
        </w:tc>
      </w:tr>
      <w:tr w:rsidR="00A32674" w:rsidRPr="001001F0" w:rsidTr="00CB1E3F">
        <w:trPr>
          <w:trHeight w:val="275"/>
        </w:trPr>
        <w:tc>
          <w:tcPr>
            <w:tcW w:w="2854" w:type="dxa"/>
            <w:tcBorders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001" w:type="dxa"/>
            <w:gridSpan w:val="3"/>
            <w:tcBorders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5" w:lineRule="exact"/>
              <w:ind w:left="1613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Способность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принимать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и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сохранять</w:t>
            </w:r>
          </w:p>
        </w:tc>
      </w:tr>
      <w:tr w:rsidR="00A32674" w:rsidRPr="001001F0" w:rsidTr="00CB1E3F">
        <w:trPr>
          <w:trHeight w:val="278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001" w:type="dxa"/>
            <w:gridSpan w:val="3"/>
            <w:tcBorders>
              <w:top w:val="nil"/>
            </w:tcBorders>
          </w:tcPr>
          <w:p w:rsidR="00A32674" w:rsidRPr="001001F0" w:rsidRDefault="00157CB2" w:rsidP="00921336">
            <w:pPr>
              <w:pStyle w:val="TableParagraph"/>
              <w:spacing w:line="259" w:lineRule="exact"/>
              <w:ind w:left="1"/>
              <w:jc w:val="center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Ц</w:t>
            </w:r>
            <w:r w:rsidR="00A32674" w:rsidRPr="001001F0">
              <w:rPr>
                <w:sz w:val="28"/>
                <w:szCs w:val="28"/>
              </w:rPr>
              <w:t>ели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</w:rPr>
              <w:t>учебной</w:t>
            </w:r>
            <w:r w:rsidR="00A32674" w:rsidRPr="001001F0">
              <w:rPr>
                <w:spacing w:val="-2"/>
                <w:sz w:val="28"/>
                <w:szCs w:val="28"/>
              </w:rPr>
              <w:t xml:space="preserve"> деятельности</w:t>
            </w:r>
          </w:p>
        </w:tc>
      </w:tr>
      <w:tr w:rsidR="00A32674" w:rsidRPr="001001F0" w:rsidTr="00CB1E3F">
        <w:trPr>
          <w:trHeight w:val="272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3" w:lineRule="exact"/>
              <w:rPr>
                <w:b/>
                <w:sz w:val="28"/>
                <w:szCs w:val="28"/>
              </w:rPr>
            </w:pPr>
            <w:r w:rsidRPr="001001F0">
              <w:rPr>
                <w:b/>
                <w:sz w:val="28"/>
                <w:szCs w:val="28"/>
              </w:rPr>
              <w:t>Регулятивные</w:t>
            </w:r>
            <w:r w:rsidRPr="001001F0">
              <w:rPr>
                <w:b/>
                <w:spacing w:val="-5"/>
                <w:sz w:val="28"/>
                <w:szCs w:val="28"/>
              </w:rPr>
              <w:t>УУД</w:t>
            </w:r>
          </w:p>
        </w:tc>
        <w:tc>
          <w:tcPr>
            <w:tcW w:w="2602" w:type="dxa"/>
            <w:tcBorders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3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Освоение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способов</w:t>
            </w:r>
          </w:p>
        </w:tc>
        <w:tc>
          <w:tcPr>
            <w:tcW w:w="2201" w:type="dxa"/>
            <w:tcBorders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3" w:lineRule="exact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Умение</w:t>
            </w:r>
          </w:p>
        </w:tc>
        <w:tc>
          <w:tcPr>
            <w:tcW w:w="2198" w:type="dxa"/>
            <w:tcBorders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3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Способность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10"/>
                <w:sz w:val="28"/>
                <w:szCs w:val="28"/>
              </w:rPr>
              <w:t>и</w:t>
            </w:r>
          </w:p>
        </w:tc>
      </w:tr>
      <w:tr w:rsidR="00A32674" w:rsidRPr="001001F0" w:rsidTr="00CB1E3F">
        <w:trPr>
          <w:trHeight w:val="275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решения</w:t>
            </w:r>
            <w:r w:rsidRPr="001001F0">
              <w:rPr>
                <w:spacing w:val="-2"/>
                <w:sz w:val="28"/>
                <w:szCs w:val="28"/>
              </w:rPr>
              <w:t xml:space="preserve"> проблем</w:t>
            </w: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самостоятельно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Pr="001001F0" w:rsidRDefault="00157CB2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</w:rPr>
              <w:t>Г</w:t>
            </w:r>
            <w:r w:rsidR="00A32674" w:rsidRPr="001001F0">
              <w:rPr>
                <w:sz w:val="28"/>
                <w:szCs w:val="28"/>
              </w:rPr>
              <w:t>отовность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12"/>
                <w:sz w:val="28"/>
                <w:szCs w:val="28"/>
              </w:rPr>
              <w:t>к</w:t>
            </w:r>
            <w:r w:rsidRPr="001001F0">
              <w:rPr>
                <w:spacing w:val="-12"/>
                <w:sz w:val="28"/>
                <w:szCs w:val="28"/>
                <w:lang w:val="ru-RU"/>
              </w:rPr>
              <w:t xml:space="preserve"> </w:t>
            </w:r>
          </w:p>
        </w:tc>
      </w:tr>
      <w:tr w:rsidR="00A32674" w:rsidRPr="001001F0" w:rsidTr="00CB1E3F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творческого</w:t>
            </w:r>
            <w:r w:rsidRPr="001001F0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Pr="001001F0" w:rsidRDefault="00157CB2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П</w:t>
            </w:r>
            <w:r w:rsidR="00A32674" w:rsidRPr="001001F0">
              <w:rPr>
                <w:sz w:val="28"/>
                <w:szCs w:val="28"/>
              </w:rPr>
              <w:t>ланировать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4"/>
                <w:sz w:val="28"/>
                <w:szCs w:val="28"/>
              </w:rPr>
              <w:t>пути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самостоятельному</w:t>
            </w:r>
          </w:p>
        </w:tc>
      </w:tr>
      <w:tr w:rsidR="00A32674" w:rsidRPr="001001F0" w:rsidTr="00CB1E3F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Pr="001001F0" w:rsidRDefault="00157CB2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П</w:t>
            </w:r>
            <w:r w:rsidR="00A32674" w:rsidRPr="001001F0">
              <w:rPr>
                <w:sz w:val="28"/>
                <w:szCs w:val="28"/>
              </w:rPr>
              <w:t>оискового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2"/>
                <w:sz w:val="28"/>
                <w:szCs w:val="28"/>
              </w:rPr>
              <w:t>характера</w:t>
            </w: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Pr="001001F0" w:rsidRDefault="00157CB2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Д</w:t>
            </w:r>
            <w:r w:rsidR="00A32674" w:rsidRPr="001001F0">
              <w:rPr>
                <w:sz w:val="28"/>
                <w:szCs w:val="28"/>
              </w:rPr>
              <w:t>остижения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2"/>
                <w:sz w:val="28"/>
                <w:szCs w:val="28"/>
              </w:rPr>
              <w:t>целей;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Pr="001001F0" w:rsidRDefault="00157CB2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П</w:t>
            </w:r>
            <w:r w:rsidR="00A32674" w:rsidRPr="001001F0">
              <w:rPr>
                <w:sz w:val="28"/>
                <w:szCs w:val="28"/>
              </w:rPr>
              <w:t>оиску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2"/>
                <w:sz w:val="28"/>
                <w:szCs w:val="28"/>
              </w:rPr>
              <w:t>методов</w:t>
            </w:r>
          </w:p>
        </w:tc>
      </w:tr>
      <w:tr w:rsidR="00A32674" w:rsidRPr="001001F0" w:rsidTr="00CB1E3F">
        <w:trPr>
          <w:trHeight w:val="275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осознанно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решения</w:t>
            </w:r>
          </w:p>
        </w:tc>
      </w:tr>
      <w:tr w:rsidR="00A32674" w:rsidRPr="001001F0" w:rsidTr="00CB1E3F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выбирать</w:t>
            </w:r>
            <w:r w:rsidRPr="001001F0">
              <w:rPr>
                <w:spacing w:val="-2"/>
                <w:sz w:val="28"/>
                <w:szCs w:val="28"/>
              </w:rPr>
              <w:t xml:space="preserve"> наиболее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практических</w:t>
            </w:r>
          </w:p>
        </w:tc>
      </w:tr>
      <w:tr w:rsidR="00A32674" w:rsidRPr="001001F0" w:rsidTr="00CB1E3F">
        <w:trPr>
          <w:trHeight w:val="275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эффективные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задач,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применению</w:t>
            </w:r>
          </w:p>
        </w:tc>
      </w:tr>
      <w:tr w:rsidR="00A32674" w:rsidRPr="001001F0" w:rsidTr="00CB1E3F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способы</w:t>
            </w:r>
            <w:r w:rsidRPr="001001F0">
              <w:rPr>
                <w:spacing w:val="-2"/>
                <w:sz w:val="28"/>
                <w:szCs w:val="28"/>
              </w:rPr>
              <w:t xml:space="preserve"> решения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различных</w:t>
            </w:r>
          </w:p>
        </w:tc>
      </w:tr>
      <w:tr w:rsidR="00A32674" w:rsidRPr="001001F0" w:rsidTr="00CB1E3F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учебных</w:t>
            </w:r>
            <w:r w:rsidRPr="001001F0">
              <w:rPr>
                <w:spacing w:val="-10"/>
                <w:sz w:val="28"/>
                <w:szCs w:val="28"/>
              </w:rPr>
              <w:t>и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Pr="001001F0" w:rsidRDefault="00157CB2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М</w:t>
            </w:r>
            <w:r w:rsidR="00A32674" w:rsidRPr="001001F0">
              <w:rPr>
                <w:sz w:val="28"/>
                <w:szCs w:val="28"/>
              </w:rPr>
              <w:t>етодов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2"/>
                <w:sz w:val="28"/>
                <w:szCs w:val="28"/>
              </w:rPr>
              <w:t>познания,</w:t>
            </w:r>
          </w:p>
        </w:tc>
      </w:tr>
      <w:tr w:rsidR="00A32674" w:rsidRPr="001001F0" w:rsidTr="00CB1E3F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познавательных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Pr="001001F0" w:rsidRDefault="00157CB2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</w:rPr>
              <w:t>том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</w:rPr>
              <w:t>числе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5"/>
                <w:sz w:val="28"/>
                <w:szCs w:val="28"/>
              </w:rPr>
              <w:t>для</w:t>
            </w:r>
          </w:p>
        </w:tc>
      </w:tr>
      <w:tr w:rsidR="00A32674" w:rsidRPr="001001F0" w:rsidTr="00CB1E3F">
        <w:trPr>
          <w:trHeight w:val="275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задач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решения</w:t>
            </w:r>
          </w:p>
        </w:tc>
      </w:tr>
      <w:tr w:rsidR="00A32674" w:rsidRPr="001001F0" w:rsidTr="00CB1E3F">
        <w:trPr>
          <w:trHeight w:val="276"/>
        </w:trPr>
        <w:tc>
          <w:tcPr>
            <w:tcW w:w="2854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A32674" w:rsidRPr="001001F0" w:rsidRDefault="00A32674" w:rsidP="00921336">
            <w:pPr>
              <w:pStyle w:val="TableParagraph"/>
              <w:spacing w:line="256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творческих</w:t>
            </w:r>
            <w:r w:rsidRPr="001001F0">
              <w:rPr>
                <w:spacing w:val="-10"/>
                <w:sz w:val="28"/>
                <w:szCs w:val="28"/>
              </w:rPr>
              <w:t>и</w:t>
            </w:r>
          </w:p>
        </w:tc>
      </w:tr>
      <w:tr w:rsidR="00A32674" w:rsidRPr="001001F0" w:rsidTr="00CB1E3F">
        <w:trPr>
          <w:trHeight w:val="278"/>
        </w:trPr>
        <w:tc>
          <w:tcPr>
            <w:tcW w:w="2854" w:type="dxa"/>
            <w:tcBorders>
              <w:top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:rsidR="00A32674" w:rsidRPr="001001F0" w:rsidRDefault="00157CB2" w:rsidP="00921336">
            <w:pPr>
              <w:pStyle w:val="TableParagraph"/>
              <w:spacing w:line="259" w:lineRule="exact"/>
              <w:ind w:left="105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П</w:t>
            </w:r>
            <w:r w:rsidR="00A32674" w:rsidRPr="001001F0">
              <w:rPr>
                <w:sz w:val="28"/>
                <w:szCs w:val="28"/>
              </w:rPr>
              <w:t>оисковых</w:t>
            </w:r>
            <w:r w:rsidR="00A32674" w:rsidRPr="001001F0">
              <w:rPr>
                <w:spacing w:val="-4"/>
                <w:sz w:val="28"/>
                <w:szCs w:val="28"/>
              </w:rPr>
              <w:t>з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pacing w:val="-4"/>
                <w:sz w:val="28"/>
                <w:szCs w:val="28"/>
              </w:rPr>
              <w:t>адач</w:t>
            </w:r>
          </w:p>
        </w:tc>
      </w:tr>
      <w:tr w:rsidR="00A32674" w:rsidRPr="001001F0" w:rsidTr="00CB1E3F">
        <w:trPr>
          <w:trHeight w:val="3038"/>
        </w:trPr>
        <w:tc>
          <w:tcPr>
            <w:tcW w:w="2854" w:type="dxa"/>
            <w:vMerge w:val="restart"/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602" w:type="dxa"/>
          </w:tcPr>
          <w:p w:rsidR="00A32674" w:rsidRPr="001001F0" w:rsidRDefault="00A32674" w:rsidP="00921336">
            <w:pPr>
              <w:pStyle w:val="TableParagraph"/>
              <w:ind w:left="105" w:right="16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Умение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планировать, контролировать и оценивать свои учебные действия</w:t>
            </w:r>
          </w:p>
        </w:tc>
        <w:tc>
          <w:tcPr>
            <w:tcW w:w="2201" w:type="dxa"/>
          </w:tcPr>
          <w:p w:rsidR="00A32674" w:rsidRPr="001001F0" w:rsidRDefault="00A32674" w:rsidP="00921336">
            <w:pPr>
              <w:pStyle w:val="TableParagraph"/>
              <w:spacing w:line="270" w:lineRule="exact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Умение</w:t>
            </w:r>
          </w:p>
          <w:p w:rsidR="00A32674" w:rsidRPr="001001F0" w:rsidRDefault="00157CB2" w:rsidP="00921336">
            <w:pPr>
              <w:pStyle w:val="TableParagraph"/>
              <w:ind w:left="105" w:right="403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С</w:t>
            </w:r>
            <w:r w:rsidR="00A32674" w:rsidRPr="001001F0">
              <w:rPr>
                <w:sz w:val="28"/>
                <w:szCs w:val="28"/>
                <w:lang w:val="ru-RU"/>
              </w:rPr>
              <w:t>оотносить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свои действия с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планируемыми результатами; корректировать </w:t>
            </w:r>
            <w:r w:rsidRPr="001001F0">
              <w:rPr>
                <w:sz w:val="28"/>
                <w:szCs w:val="28"/>
                <w:lang w:val="ru-RU"/>
              </w:rPr>
              <w:t>планы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связи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с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изменяющейся ситуацией</w:t>
            </w:r>
          </w:p>
        </w:tc>
        <w:tc>
          <w:tcPr>
            <w:tcW w:w="2198" w:type="dxa"/>
          </w:tcPr>
          <w:p w:rsidR="00A32674" w:rsidRPr="001001F0" w:rsidRDefault="00A32674" w:rsidP="00921336">
            <w:pPr>
              <w:pStyle w:val="TableParagraph"/>
              <w:spacing w:line="270" w:lineRule="exact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Умение</w:t>
            </w:r>
          </w:p>
          <w:p w:rsidR="00A32674" w:rsidRPr="001001F0" w:rsidRDefault="00A32674" w:rsidP="00921336">
            <w:pPr>
              <w:pStyle w:val="TableParagraph"/>
              <w:ind w:left="105" w:right="271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самостоятельно </w:t>
            </w:r>
            <w:r w:rsidRPr="001001F0">
              <w:rPr>
                <w:sz w:val="28"/>
                <w:szCs w:val="28"/>
                <w:lang w:val="ru-RU"/>
              </w:rPr>
              <w:t>определять цели деятельности и составлять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планы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деятельности;</w:t>
            </w:r>
          </w:p>
          <w:p w:rsidR="00A32674" w:rsidRPr="001001F0" w:rsidRDefault="00A32674" w:rsidP="00921336">
            <w:pPr>
              <w:pStyle w:val="TableParagraph"/>
              <w:spacing w:line="270" w:lineRule="atLeast"/>
              <w:ind w:left="105" w:right="900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выбирать успешные </w:t>
            </w:r>
            <w:r w:rsidRPr="001001F0">
              <w:rPr>
                <w:sz w:val="28"/>
                <w:szCs w:val="28"/>
                <w:lang w:val="ru-RU"/>
              </w:rPr>
              <w:t>стратегии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в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различных ситуациях</w:t>
            </w:r>
          </w:p>
        </w:tc>
      </w:tr>
      <w:tr w:rsidR="00A32674" w:rsidRPr="001001F0" w:rsidTr="00CB1E3F">
        <w:trPr>
          <w:trHeight w:val="3312"/>
        </w:trPr>
        <w:tc>
          <w:tcPr>
            <w:tcW w:w="2854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2" w:type="dxa"/>
          </w:tcPr>
          <w:p w:rsidR="00A32674" w:rsidRPr="001001F0" w:rsidRDefault="00A32674" w:rsidP="00921336">
            <w:pPr>
              <w:pStyle w:val="TableParagraph"/>
              <w:ind w:left="105" w:right="259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Освоение начальных форм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познавательной и личностной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рефлексии</w:t>
            </w:r>
          </w:p>
        </w:tc>
        <w:tc>
          <w:tcPr>
            <w:tcW w:w="2201" w:type="dxa"/>
          </w:tcPr>
          <w:p w:rsidR="00A32674" w:rsidRPr="001001F0" w:rsidRDefault="00A32674" w:rsidP="00921336">
            <w:pPr>
              <w:pStyle w:val="TableParagraph"/>
              <w:ind w:left="105" w:right="117"/>
              <w:jc w:val="bot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Умение осознанно выбирать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наиболее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эффективные</w:t>
            </w:r>
          </w:p>
          <w:p w:rsidR="00A32674" w:rsidRPr="001001F0" w:rsidRDefault="00157CB2" w:rsidP="00921336">
            <w:pPr>
              <w:pStyle w:val="TableParagraph"/>
              <w:ind w:left="105" w:right="271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С</w:t>
            </w:r>
            <w:r w:rsidR="00A32674" w:rsidRPr="001001F0">
              <w:rPr>
                <w:sz w:val="28"/>
                <w:szCs w:val="28"/>
                <w:lang w:val="ru-RU"/>
              </w:rPr>
              <w:t>пособы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 xml:space="preserve">решения учебных и </w:t>
            </w:r>
            <w:r w:rsidR="00A32674" w:rsidRPr="001001F0">
              <w:rPr>
                <w:spacing w:val="-2"/>
                <w:sz w:val="28"/>
                <w:szCs w:val="28"/>
                <w:lang w:val="ru-RU"/>
              </w:rPr>
              <w:t>познавательных задач</w:t>
            </w:r>
          </w:p>
        </w:tc>
        <w:tc>
          <w:tcPr>
            <w:tcW w:w="2198" w:type="dxa"/>
          </w:tcPr>
          <w:p w:rsidR="00A32674" w:rsidRPr="001001F0" w:rsidRDefault="00A32674" w:rsidP="00921336">
            <w:pPr>
              <w:pStyle w:val="TableParagraph"/>
              <w:ind w:left="105" w:right="1066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Владение навыками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познавательной </w:t>
            </w:r>
            <w:r w:rsidRPr="001001F0">
              <w:rPr>
                <w:sz w:val="28"/>
                <w:szCs w:val="28"/>
                <w:lang w:val="ru-RU"/>
              </w:rPr>
              <w:t xml:space="preserve">рефлексии как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осознания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совершаемых</w:t>
            </w:r>
          </w:p>
          <w:p w:rsidR="00A32674" w:rsidRPr="001001F0" w:rsidRDefault="00A32674" w:rsidP="00921336">
            <w:pPr>
              <w:pStyle w:val="TableParagraph"/>
              <w:spacing w:line="270" w:lineRule="atLeast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действий, границ своего знания и незнания, новых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познавательных </w:t>
            </w:r>
            <w:r w:rsidRPr="001001F0">
              <w:rPr>
                <w:sz w:val="28"/>
                <w:szCs w:val="28"/>
                <w:lang w:val="ru-RU"/>
              </w:rPr>
              <w:t xml:space="preserve">задачисредствих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достижения</w:t>
            </w:r>
          </w:p>
        </w:tc>
      </w:tr>
      <w:tr w:rsidR="00A32674" w:rsidRPr="001001F0" w:rsidTr="00CB1E3F">
        <w:trPr>
          <w:trHeight w:val="551"/>
        </w:trPr>
        <w:tc>
          <w:tcPr>
            <w:tcW w:w="2854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01" w:type="dxa"/>
            <w:gridSpan w:val="3"/>
          </w:tcPr>
          <w:p w:rsidR="00A32674" w:rsidRPr="001001F0" w:rsidRDefault="00A32674" w:rsidP="00921336">
            <w:pPr>
              <w:pStyle w:val="TableParagraph"/>
              <w:spacing w:line="268" w:lineRule="exact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Умение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понимать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причины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успеха/неуспеха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учебной</w:t>
            </w:r>
          </w:p>
          <w:p w:rsidR="00A32674" w:rsidRPr="001001F0" w:rsidRDefault="00157CB2" w:rsidP="00921336">
            <w:pPr>
              <w:pStyle w:val="TableParagraph"/>
              <w:spacing w:line="264" w:lineRule="exact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Д</w:t>
            </w:r>
            <w:r w:rsidR="00A32674" w:rsidRPr="001001F0">
              <w:rPr>
                <w:sz w:val="28"/>
                <w:szCs w:val="28"/>
                <w:lang w:val="ru-RU"/>
              </w:rPr>
              <w:t>еятельности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и</w:t>
            </w:r>
            <w:r w:rsidR="00CB1E3F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способность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действовать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ситуациях</w:t>
            </w:r>
            <w:r w:rsidR="00A32674" w:rsidRPr="001001F0">
              <w:rPr>
                <w:spacing w:val="-2"/>
                <w:sz w:val="28"/>
                <w:szCs w:val="28"/>
                <w:lang w:val="ru-RU"/>
              </w:rPr>
              <w:t xml:space="preserve"> неуспеха</w:t>
            </w:r>
          </w:p>
        </w:tc>
      </w:tr>
      <w:tr w:rsidR="00A32674" w:rsidRPr="001001F0" w:rsidTr="00CB1E3F">
        <w:trPr>
          <w:trHeight w:val="3249"/>
        </w:trPr>
        <w:tc>
          <w:tcPr>
            <w:tcW w:w="2854" w:type="dxa"/>
          </w:tcPr>
          <w:p w:rsidR="00A32674" w:rsidRPr="001001F0" w:rsidRDefault="00A32674" w:rsidP="00921336">
            <w:pPr>
              <w:pStyle w:val="TableParagraph"/>
              <w:spacing w:line="270" w:lineRule="exact"/>
              <w:rPr>
                <w:b/>
                <w:sz w:val="28"/>
                <w:szCs w:val="28"/>
                <w:lang w:val="ru-RU"/>
              </w:rPr>
            </w:pPr>
            <w:r w:rsidRPr="001001F0">
              <w:rPr>
                <w:b/>
                <w:sz w:val="28"/>
                <w:szCs w:val="28"/>
                <w:lang w:val="ru-RU"/>
              </w:rPr>
              <w:lastRenderedPageBreak/>
              <w:t>Познавательные</w:t>
            </w:r>
            <w:r w:rsidR="00157CB2" w:rsidRPr="001001F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b/>
                <w:spacing w:val="-5"/>
                <w:sz w:val="28"/>
                <w:szCs w:val="28"/>
                <w:lang w:val="ru-RU"/>
              </w:rPr>
              <w:t>УУД</w:t>
            </w:r>
          </w:p>
          <w:p w:rsidR="00A32674" w:rsidRPr="001001F0" w:rsidRDefault="00A32674" w:rsidP="00921336">
            <w:pPr>
              <w:pStyle w:val="TableParagraph"/>
              <w:spacing w:line="274" w:lineRule="exact"/>
              <w:ind w:left="467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1)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Использование</w:t>
            </w:r>
          </w:p>
          <w:p w:rsidR="00A32674" w:rsidRPr="001001F0" w:rsidRDefault="00A32674" w:rsidP="00921336">
            <w:pPr>
              <w:pStyle w:val="TableParagraph"/>
              <w:ind w:left="827" w:right="173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ИКТ;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применение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знаково- символических</w:t>
            </w:r>
          </w:p>
          <w:p w:rsidR="00A32674" w:rsidRPr="001001F0" w:rsidRDefault="00157CB2" w:rsidP="00921336">
            <w:pPr>
              <w:pStyle w:val="TableParagraph"/>
              <w:ind w:left="827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С</w:t>
            </w:r>
            <w:r w:rsidR="00A32674" w:rsidRPr="001001F0">
              <w:rPr>
                <w:sz w:val="28"/>
                <w:szCs w:val="28"/>
              </w:rPr>
              <w:t>редств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</w:rPr>
              <w:t>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</w:rPr>
              <w:t xml:space="preserve">учебных </w:t>
            </w:r>
            <w:r w:rsidR="00A32674" w:rsidRPr="001001F0">
              <w:rPr>
                <w:spacing w:val="-4"/>
                <w:sz w:val="28"/>
                <w:szCs w:val="28"/>
              </w:rPr>
              <w:t>целях</w:t>
            </w:r>
          </w:p>
        </w:tc>
        <w:tc>
          <w:tcPr>
            <w:tcW w:w="2602" w:type="dxa"/>
          </w:tcPr>
          <w:p w:rsidR="00A32674" w:rsidRPr="001001F0" w:rsidRDefault="00A32674" w:rsidP="00921336">
            <w:pPr>
              <w:pStyle w:val="TableParagraph"/>
              <w:ind w:left="105" w:right="16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Первичный опыт использования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ИКТи применения знаково-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символическими</w:t>
            </w:r>
          </w:p>
          <w:p w:rsidR="00A32674" w:rsidRPr="001001F0" w:rsidRDefault="00157CB2" w:rsidP="00921336">
            <w:pPr>
              <w:pStyle w:val="TableParagraph"/>
              <w:ind w:left="105" w:right="16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С</w:t>
            </w:r>
            <w:r w:rsidR="00A32674" w:rsidRPr="001001F0">
              <w:rPr>
                <w:sz w:val="28"/>
                <w:szCs w:val="28"/>
                <w:lang w:val="ru-RU"/>
              </w:rPr>
              <w:t>редств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при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решении учебных задач</w:t>
            </w:r>
          </w:p>
        </w:tc>
        <w:tc>
          <w:tcPr>
            <w:tcW w:w="2201" w:type="dxa"/>
          </w:tcPr>
          <w:p w:rsidR="00A32674" w:rsidRPr="001001F0" w:rsidRDefault="00A32674" w:rsidP="00921336">
            <w:pPr>
              <w:pStyle w:val="TableParagraph"/>
              <w:ind w:left="105" w:right="517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Способность использовать знаково- символических </w:t>
            </w:r>
            <w:r w:rsidRPr="001001F0">
              <w:rPr>
                <w:sz w:val="28"/>
                <w:szCs w:val="28"/>
                <w:lang w:val="ru-RU"/>
              </w:rPr>
              <w:t>средства в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проектной</w:t>
            </w:r>
          </w:p>
          <w:p w:rsidR="00A32674" w:rsidRPr="001001F0" w:rsidRDefault="00A32674" w:rsidP="00921336">
            <w:pPr>
              <w:pStyle w:val="TableParagraph"/>
              <w:ind w:left="105" w:right="52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деятельностии (или) учебном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исследовании</w:t>
            </w:r>
          </w:p>
        </w:tc>
        <w:tc>
          <w:tcPr>
            <w:tcW w:w="2198" w:type="dxa"/>
          </w:tcPr>
          <w:p w:rsidR="00A32674" w:rsidRPr="001001F0" w:rsidRDefault="00A32674" w:rsidP="00921336">
            <w:pPr>
              <w:pStyle w:val="TableParagraph"/>
              <w:ind w:left="105" w:right="282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Опыт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реализации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индивидуальных </w:t>
            </w:r>
            <w:r w:rsidRPr="001001F0">
              <w:rPr>
                <w:sz w:val="28"/>
                <w:szCs w:val="28"/>
                <w:lang w:val="ru-RU"/>
              </w:rPr>
              <w:t xml:space="preserve">проектов с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использованием</w:t>
            </w:r>
          </w:p>
          <w:p w:rsidR="00A32674" w:rsidRPr="001001F0" w:rsidRDefault="00A32674" w:rsidP="00921336">
            <w:pPr>
              <w:pStyle w:val="TableParagraph"/>
              <w:ind w:left="105" w:right="113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ИКТ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иприменения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знаково- символических</w:t>
            </w:r>
          </w:p>
          <w:p w:rsidR="00A32674" w:rsidRPr="001001F0" w:rsidRDefault="00A32674" w:rsidP="00921336">
            <w:pPr>
              <w:pStyle w:val="TableParagraph"/>
              <w:ind w:left="105" w:right="271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средств для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презентации проекта</w:t>
            </w:r>
          </w:p>
        </w:tc>
      </w:tr>
      <w:tr w:rsidR="00A32674" w:rsidRPr="001001F0" w:rsidTr="00CB1E3F">
        <w:trPr>
          <w:trHeight w:val="6348"/>
        </w:trPr>
        <w:tc>
          <w:tcPr>
            <w:tcW w:w="2854" w:type="dxa"/>
          </w:tcPr>
          <w:p w:rsidR="00A32674" w:rsidRPr="001001F0" w:rsidRDefault="00A32674" w:rsidP="00921336">
            <w:pPr>
              <w:pStyle w:val="TableParagraph"/>
              <w:ind w:left="827" w:hanging="360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2)Смысловое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чтение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(читательская</w:t>
            </w:r>
          </w:p>
          <w:p w:rsidR="00A32674" w:rsidRPr="001001F0" w:rsidRDefault="00A32674" w:rsidP="00921336">
            <w:pPr>
              <w:pStyle w:val="TableParagraph"/>
              <w:ind w:left="827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грамотность); </w:t>
            </w:r>
            <w:r w:rsidRPr="001001F0">
              <w:rPr>
                <w:sz w:val="28"/>
                <w:szCs w:val="28"/>
                <w:lang w:val="ru-RU"/>
              </w:rPr>
              <w:t>работа с</w:t>
            </w:r>
          </w:p>
          <w:p w:rsidR="00A32674" w:rsidRPr="001001F0" w:rsidRDefault="00A32674" w:rsidP="00921336">
            <w:pPr>
              <w:pStyle w:val="TableParagraph"/>
              <w:ind w:left="827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информацией</w:t>
            </w:r>
          </w:p>
        </w:tc>
        <w:tc>
          <w:tcPr>
            <w:tcW w:w="2602" w:type="dxa"/>
          </w:tcPr>
          <w:p w:rsidR="00A32674" w:rsidRPr="001001F0" w:rsidRDefault="00A32674" w:rsidP="00921336">
            <w:pPr>
              <w:pStyle w:val="TableParagraph"/>
              <w:ind w:left="105" w:right="508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Первичные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навыки поиска, сбора и</w:t>
            </w:r>
          </w:p>
          <w:p w:rsidR="00A32674" w:rsidRPr="001001F0" w:rsidRDefault="00157CB2" w:rsidP="00921336">
            <w:pPr>
              <w:pStyle w:val="TableParagraph"/>
              <w:ind w:left="105" w:right="126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</w:t>
            </w:r>
            <w:r w:rsidR="00A32674" w:rsidRPr="001001F0">
              <w:rPr>
                <w:sz w:val="28"/>
                <w:szCs w:val="28"/>
                <w:lang w:val="ru-RU"/>
              </w:rPr>
              <w:t>ростейшей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обработки информации для</w:t>
            </w:r>
          </w:p>
          <w:p w:rsidR="00A32674" w:rsidRPr="001001F0" w:rsidRDefault="00157CB2" w:rsidP="00921336">
            <w:pPr>
              <w:pStyle w:val="TableParagraph"/>
              <w:ind w:left="105" w:right="657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Р</w:t>
            </w:r>
            <w:r w:rsidR="00A32674" w:rsidRPr="001001F0">
              <w:rPr>
                <w:sz w:val="28"/>
                <w:szCs w:val="28"/>
                <w:lang w:val="ru-RU"/>
              </w:rPr>
              <w:t>ешения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 xml:space="preserve">учебных </w:t>
            </w:r>
            <w:r w:rsidR="00A32674" w:rsidRPr="001001F0">
              <w:rPr>
                <w:spacing w:val="-2"/>
                <w:sz w:val="28"/>
                <w:szCs w:val="28"/>
                <w:lang w:val="ru-RU"/>
              </w:rPr>
              <w:t>задач.</w:t>
            </w:r>
          </w:p>
          <w:p w:rsidR="00A32674" w:rsidRPr="001001F0" w:rsidRDefault="00A32674" w:rsidP="00921336">
            <w:pPr>
              <w:pStyle w:val="TableParagraph"/>
              <w:ind w:left="105" w:right="16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Начальные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знания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 типах и структуре</w:t>
            </w:r>
          </w:p>
          <w:p w:rsidR="00A32674" w:rsidRPr="001001F0" w:rsidRDefault="00A32674" w:rsidP="00921336">
            <w:pPr>
              <w:pStyle w:val="TableParagraph"/>
              <w:ind w:left="105" w:right="259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текстов; опыт создания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текстов-</w:t>
            </w:r>
          </w:p>
          <w:p w:rsidR="00A32674" w:rsidRPr="001001F0" w:rsidRDefault="00A32674" w:rsidP="00921336">
            <w:pPr>
              <w:pStyle w:val="TableParagraph"/>
              <w:ind w:left="105" w:right="16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описаний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и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текстов-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повествований.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Умение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определять</w:t>
            </w:r>
          </w:p>
          <w:p w:rsidR="00A32674" w:rsidRPr="001001F0" w:rsidRDefault="00157CB2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Т</w:t>
            </w:r>
            <w:r w:rsidR="00A32674" w:rsidRPr="001001F0">
              <w:rPr>
                <w:sz w:val="28"/>
                <w:szCs w:val="28"/>
                <w:lang w:val="ru-RU"/>
              </w:rPr>
              <w:t>ему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текста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и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отвечать на вопросы по тексту</w:t>
            </w:r>
          </w:p>
        </w:tc>
        <w:tc>
          <w:tcPr>
            <w:tcW w:w="2201" w:type="dxa"/>
          </w:tcPr>
          <w:p w:rsidR="00A32674" w:rsidRPr="001001F0" w:rsidRDefault="00A32674" w:rsidP="00921336">
            <w:pPr>
              <w:pStyle w:val="TableParagraph"/>
              <w:spacing w:line="270" w:lineRule="exact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Умение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самостоятельно </w:t>
            </w:r>
            <w:r w:rsidRPr="001001F0">
              <w:rPr>
                <w:sz w:val="28"/>
                <w:szCs w:val="28"/>
                <w:lang w:val="ru-RU"/>
              </w:rPr>
              <w:t>работать с</w:t>
            </w:r>
          </w:p>
          <w:p w:rsidR="00A32674" w:rsidRPr="001001F0" w:rsidRDefault="00A32674" w:rsidP="00921336">
            <w:pPr>
              <w:pStyle w:val="TableParagraph"/>
              <w:ind w:left="105" w:right="556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разными источниками информации. </w:t>
            </w:r>
            <w:r w:rsidRPr="001001F0">
              <w:rPr>
                <w:sz w:val="28"/>
                <w:szCs w:val="28"/>
                <w:lang w:val="ru-RU"/>
              </w:rPr>
              <w:t>Умение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искать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информацию, </w:t>
            </w:r>
            <w:r w:rsidRPr="001001F0">
              <w:rPr>
                <w:sz w:val="28"/>
                <w:szCs w:val="28"/>
                <w:lang w:val="ru-RU"/>
              </w:rPr>
              <w:t>факты в</w:t>
            </w:r>
          </w:p>
          <w:p w:rsidR="00A32674" w:rsidRPr="001001F0" w:rsidRDefault="00A32674" w:rsidP="00921336">
            <w:pPr>
              <w:pStyle w:val="TableParagraph"/>
              <w:ind w:left="105" w:right="112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комбинированных нелинейных </w:t>
            </w:r>
            <w:r w:rsidRPr="001001F0">
              <w:rPr>
                <w:sz w:val="28"/>
                <w:szCs w:val="28"/>
                <w:lang w:val="ru-RU"/>
              </w:rPr>
              <w:t>текстах, в т.ч.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цифровых.</w:t>
            </w:r>
          </w:p>
          <w:p w:rsidR="00A32674" w:rsidRPr="001001F0" w:rsidRDefault="00A32674" w:rsidP="00921336">
            <w:pPr>
              <w:pStyle w:val="TableParagraph"/>
              <w:spacing w:before="1"/>
              <w:ind w:left="105" w:right="139"/>
              <w:jc w:val="bot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Владение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навыком написание текстов различных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типов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и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стилей.</w:t>
            </w:r>
          </w:p>
          <w:p w:rsidR="00A32674" w:rsidRPr="001001F0" w:rsidRDefault="00A32674" w:rsidP="00921336">
            <w:pPr>
              <w:pStyle w:val="TableParagraph"/>
              <w:spacing w:before="2" w:line="237" w:lineRule="auto"/>
              <w:ind w:left="105" w:right="112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Устойчивый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навык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анализа</w:t>
            </w:r>
          </w:p>
          <w:p w:rsidR="00A32674" w:rsidRPr="001001F0" w:rsidRDefault="00A32674" w:rsidP="00921336">
            <w:pPr>
              <w:pStyle w:val="TableParagraph"/>
              <w:spacing w:before="1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изобразительно- выразительных </w:t>
            </w:r>
            <w:r w:rsidRPr="001001F0">
              <w:rPr>
                <w:sz w:val="28"/>
                <w:szCs w:val="28"/>
                <w:lang w:val="ru-RU"/>
              </w:rPr>
              <w:t>средств языка</w:t>
            </w:r>
          </w:p>
        </w:tc>
        <w:tc>
          <w:tcPr>
            <w:tcW w:w="2198" w:type="dxa"/>
          </w:tcPr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Наличие опыта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критически </w:t>
            </w:r>
            <w:r w:rsidRPr="001001F0">
              <w:rPr>
                <w:sz w:val="28"/>
                <w:szCs w:val="28"/>
                <w:lang w:val="ru-RU"/>
              </w:rPr>
              <w:t xml:space="preserve">оценивать и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интерпретировать информацию, </w:t>
            </w:r>
            <w:r w:rsidRPr="001001F0">
              <w:rPr>
                <w:sz w:val="28"/>
                <w:szCs w:val="28"/>
                <w:lang w:val="ru-RU"/>
              </w:rPr>
              <w:t>получаемую из</w:t>
            </w:r>
          </w:p>
          <w:p w:rsidR="00A32674" w:rsidRPr="001001F0" w:rsidRDefault="00A32674" w:rsidP="00921336">
            <w:pPr>
              <w:pStyle w:val="TableParagraph"/>
              <w:ind w:left="105" w:right="271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различных источников. Владение приемами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стилистической вариативности.</w:t>
            </w:r>
          </w:p>
          <w:p w:rsidR="00A32674" w:rsidRPr="001001F0" w:rsidRDefault="00A32674" w:rsidP="00921336">
            <w:pPr>
              <w:pStyle w:val="TableParagraph"/>
              <w:ind w:left="105" w:right="109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Устойчивый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навык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интерпретации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текстов;</w:t>
            </w:r>
          </w:p>
          <w:p w:rsidR="00A32674" w:rsidRPr="001001F0" w:rsidRDefault="00A32674" w:rsidP="00921336">
            <w:pPr>
              <w:pStyle w:val="TableParagraph"/>
              <w:ind w:left="105" w:right="121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вычленения </w:t>
            </w:r>
            <w:r w:rsidRPr="001001F0">
              <w:rPr>
                <w:sz w:val="28"/>
                <w:szCs w:val="28"/>
                <w:lang w:val="ru-RU"/>
              </w:rPr>
              <w:t>актуального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текста и подтекста,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понимания</w:t>
            </w:r>
          </w:p>
          <w:p w:rsidR="00A32674" w:rsidRPr="001001F0" w:rsidRDefault="00A32674" w:rsidP="00921336">
            <w:pPr>
              <w:pStyle w:val="TableParagraph"/>
              <w:ind w:left="105" w:right="271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авторской позиции.</w:t>
            </w:r>
          </w:p>
          <w:p w:rsidR="00A32674" w:rsidRPr="001001F0" w:rsidRDefault="00A32674" w:rsidP="00921336">
            <w:pPr>
              <w:pStyle w:val="TableParagraph"/>
              <w:spacing w:line="270" w:lineRule="atLeast"/>
              <w:ind w:left="105" w:right="532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Опыт</w:t>
            </w:r>
            <w:r w:rsidR="00157CB2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создания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метатекстов</w:t>
            </w:r>
          </w:p>
        </w:tc>
      </w:tr>
      <w:tr w:rsidR="00A32674" w:rsidRPr="001001F0" w:rsidTr="00CB1E3F">
        <w:trPr>
          <w:trHeight w:val="6348"/>
        </w:trPr>
        <w:tc>
          <w:tcPr>
            <w:tcW w:w="2854" w:type="dxa"/>
          </w:tcPr>
          <w:p w:rsidR="00A32674" w:rsidRPr="001001F0" w:rsidRDefault="00A32674" w:rsidP="00921336">
            <w:pPr>
              <w:pStyle w:val="TableParagraph"/>
              <w:ind w:left="827" w:hanging="360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lastRenderedPageBreak/>
              <w:t xml:space="preserve">3)Логические </w:t>
            </w:r>
            <w:r w:rsidRPr="001001F0">
              <w:rPr>
                <w:spacing w:val="-2"/>
                <w:sz w:val="28"/>
                <w:szCs w:val="28"/>
              </w:rPr>
              <w:t>операции</w:t>
            </w:r>
          </w:p>
        </w:tc>
        <w:tc>
          <w:tcPr>
            <w:tcW w:w="2602" w:type="dxa"/>
          </w:tcPr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Первичное освоение логическихоперацийи действий (анализ,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синтез,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классификация)</w:t>
            </w:r>
          </w:p>
        </w:tc>
        <w:tc>
          <w:tcPr>
            <w:tcW w:w="2201" w:type="dxa"/>
          </w:tcPr>
          <w:p w:rsidR="00A32674" w:rsidRPr="001001F0" w:rsidRDefault="00A32674" w:rsidP="00921336">
            <w:pPr>
              <w:pStyle w:val="TableParagraph"/>
              <w:ind w:left="105" w:right="403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Умение определять</w:t>
            </w:r>
          </w:p>
          <w:p w:rsidR="00A32674" w:rsidRPr="001001F0" w:rsidRDefault="00A32674" w:rsidP="00921336">
            <w:pPr>
              <w:pStyle w:val="TableParagraph"/>
              <w:ind w:left="105" w:right="14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понятия,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создавать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обобщения,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классифицировать, самостоятельно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выбирать</w:t>
            </w:r>
          </w:p>
          <w:p w:rsidR="00A32674" w:rsidRPr="001001F0" w:rsidRDefault="00A32674" w:rsidP="00921336">
            <w:pPr>
              <w:pStyle w:val="TableParagraph"/>
              <w:ind w:left="105" w:right="44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основания и критерии для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классификации, устанавливать причинно-</w:t>
            </w:r>
          </w:p>
          <w:p w:rsidR="00A32674" w:rsidRPr="001001F0" w:rsidRDefault="00A32674" w:rsidP="00921336">
            <w:pPr>
              <w:pStyle w:val="TableParagraph"/>
              <w:ind w:left="105" w:right="614"/>
              <w:jc w:val="both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следственные </w:t>
            </w:r>
            <w:r w:rsidRPr="001001F0">
              <w:rPr>
                <w:sz w:val="28"/>
                <w:szCs w:val="28"/>
                <w:lang w:val="ru-RU"/>
              </w:rPr>
              <w:t>связи,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строить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логическое</w:t>
            </w:r>
          </w:p>
          <w:p w:rsidR="00A32674" w:rsidRPr="001001F0" w:rsidRDefault="00A32674" w:rsidP="00921336">
            <w:pPr>
              <w:pStyle w:val="TableParagraph"/>
              <w:ind w:left="105" w:right="293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рассуждение, </w:t>
            </w:r>
            <w:r w:rsidRPr="001001F0">
              <w:rPr>
                <w:sz w:val="28"/>
                <w:szCs w:val="28"/>
                <w:lang w:val="ru-RU"/>
              </w:rPr>
              <w:t>умозаключение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и делать выводы</w:t>
            </w:r>
          </w:p>
        </w:tc>
        <w:tc>
          <w:tcPr>
            <w:tcW w:w="2198" w:type="dxa"/>
          </w:tcPr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Способность изменять познавательные</w:t>
            </w:r>
          </w:p>
          <w:p w:rsidR="00A32674" w:rsidRPr="001001F0" w:rsidRDefault="001D3BEC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Т</w:t>
            </w:r>
            <w:r w:rsidR="00A32674" w:rsidRPr="001001F0">
              <w:rPr>
                <w:sz w:val="28"/>
                <w:szCs w:val="28"/>
                <w:lang w:val="ru-RU"/>
              </w:rPr>
              <w:t>актики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и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 xml:space="preserve">приемы </w:t>
            </w:r>
            <w:r w:rsidR="00A32674" w:rsidRPr="001001F0">
              <w:rPr>
                <w:spacing w:val="-2"/>
                <w:sz w:val="28"/>
                <w:szCs w:val="28"/>
                <w:lang w:val="ru-RU"/>
              </w:rPr>
              <w:t>познавательной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деятельности в зависимости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от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ее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текущих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результатов.</w:t>
            </w:r>
          </w:p>
          <w:p w:rsidR="00A32674" w:rsidRPr="001001F0" w:rsidRDefault="00A32674" w:rsidP="00921336">
            <w:pPr>
              <w:pStyle w:val="TableParagraph"/>
              <w:ind w:left="105" w:right="133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Навык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самооценки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уровня</w:t>
            </w:r>
          </w:p>
          <w:p w:rsidR="00A32674" w:rsidRPr="001001F0" w:rsidRDefault="00A32674" w:rsidP="00921336">
            <w:pPr>
              <w:pStyle w:val="TableParagraph"/>
              <w:spacing w:line="237" w:lineRule="auto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сформированности логических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операций.</w:t>
            </w:r>
          </w:p>
          <w:p w:rsidR="00A32674" w:rsidRPr="001001F0" w:rsidRDefault="00A32674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Умение анализировать собственную познавательную </w:t>
            </w:r>
            <w:r w:rsidRPr="001001F0">
              <w:rPr>
                <w:sz w:val="28"/>
                <w:szCs w:val="28"/>
                <w:lang w:val="ru-RU"/>
              </w:rPr>
              <w:t>деятельность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5"/>
                <w:sz w:val="28"/>
                <w:szCs w:val="28"/>
                <w:lang w:val="ru-RU"/>
              </w:rPr>
              <w:t>на</w:t>
            </w:r>
          </w:p>
          <w:p w:rsidR="00A32674" w:rsidRPr="001001F0" w:rsidRDefault="001D3BEC" w:rsidP="00921336">
            <w:pPr>
              <w:pStyle w:val="TableParagraph"/>
              <w:spacing w:line="270" w:lineRule="atLeast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Э</w:t>
            </w:r>
            <w:r w:rsidR="00A32674" w:rsidRPr="001001F0">
              <w:rPr>
                <w:sz w:val="28"/>
                <w:szCs w:val="28"/>
                <w:lang w:val="ru-RU"/>
              </w:rPr>
              <w:t>тапе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 xml:space="preserve">подготовки </w:t>
            </w:r>
            <w:r w:rsidR="00A32674" w:rsidRPr="001001F0">
              <w:rPr>
                <w:spacing w:val="-2"/>
                <w:sz w:val="28"/>
                <w:szCs w:val="28"/>
                <w:lang w:val="ru-RU"/>
              </w:rPr>
              <w:t>презентации индивидуального проекта</w:t>
            </w:r>
          </w:p>
        </w:tc>
      </w:tr>
      <w:tr w:rsidR="00CB1E3F" w:rsidRPr="001001F0" w:rsidTr="009A6D69">
        <w:trPr>
          <w:trHeight w:val="2053"/>
        </w:trPr>
        <w:tc>
          <w:tcPr>
            <w:tcW w:w="2854" w:type="dxa"/>
            <w:vMerge w:val="restart"/>
          </w:tcPr>
          <w:p w:rsidR="00CB1E3F" w:rsidRPr="001001F0" w:rsidRDefault="00CB1E3F" w:rsidP="00921336">
            <w:pPr>
              <w:pStyle w:val="TableParagraph"/>
              <w:spacing w:before="275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CB1E3F" w:rsidRPr="001001F0" w:rsidRDefault="00CB1E3F" w:rsidP="00921336">
            <w:pPr>
              <w:pStyle w:val="TableParagraph"/>
              <w:ind w:right="187"/>
              <w:rPr>
                <w:b/>
                <w:sz w:val="28"/>
                <w:szCs w:val="28"/>
              </w:rPr>
            </w:pPr>
            <w:r w:rsidRPr="001001F0">
              <w:rPr>
                <w:b/>
                <w:spacing w:val="-2"/>
                <w:sz w:val="28"/>
                <w:szCs w:val="28"/>
              </w:rPr>
              <w:t xml:space="preserve">Коммуникативные </w:t>
            </w:r>
            <w:r w:rsidRPr="001001F0">
              <w:rPr>
                <w:b/>
                <w:spacing w:val="-4"/>
                <w:sz w:val="28"/>
                <w:szCs w:val="28"/>
              </w:rPr>
              <w:t>УУД</w:t>
            </w:r>
          </w:p>
        </w:tc>
        <w:tc>
          <w:tcPr>
            <w:tcW w:w="2602" w:type="dxa"/>
          </w:tcPr>
          <w:p w:rsidR="00CB1E3F" w:rsidRPr="001001F0" w:rsidRDefault="00CB1E3F" w:rsidP="00921336">
            <w:pPr>
              <w:pStyle w:val="TableParagraph"/>
              <w:ind w:left="105" w:right="59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Знание и начальный опыт выбора языковых средств в соответствии с целями</w:t>
            </w:r>
          </w:p>
          <w:p w:rsidR="00CB1E3F" w:rsidRPr="001001F0" w:rsidRDefault="00CB1E3F" w:rsidP="00921336">
            <w:pPr>
              <w:pStyle w:val="TableParagraph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коммуникации</w:t>
            </w:r>
          </w:p>
        </w:tc>
        <w:tc>
          <w:tcPr>
            <w:tcW w:w="2201" w:type="dxa"/>
          </w:tcPr>
          <w:p w:rsidR="00CB1E3F" w:rsidRPr="001001F0" w:rsidRDefault="00CB1E3F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Активное использование</w:t>
            </w:r>
          </w:p>
          <w:p w:rsidR="00CB1E3F" w:rsidRPr="001001F0" w:rsidRDefault="00CB1E3F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Речевых средств в соответствии с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целями</w:t>
            </w:r>
          </w:p>
          <w:p w:rsidR="00CB1E3F" w:rsidRPr="001001F0" w:rsidRDefault="00CB1E3F" w:rsidP="00921336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коммуникации</w:t>
            </w:r>
          </w:p>
        </w:tc>
        <w:tc>
          <w:tcPr>
            <w:tcW w:w="2198" w:type="dxa"/>
          </w:tcPr>
          <w:p w:rsidR="00CB1E3F" w:rsidRPr="001001F0" w:rsidRDefault="00CB1E3F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Вариативное использование</w:t>
            </w:r>
          </w:p>
          <w:p w:rsidR="00CB1E3F" w:rsidRPr="001001F0" w:rsidRDefault="00CB1E3F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Речевых средств в соответствии с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целями</w:t>
            </w:r>
          </w:p>
          <w:p w:rsidR="00CB1E3F" w:rsidRPr="001001F0" w:rsidRDefault="00CB1E3F" w:rsidP="00921336">
            <w:pPr>
              <w:pStyle w:val="TableParagraph"/>
              <w:spacing w:line="264" w:lineRule="exact"/>
              <w:ind w:left="105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коммуникации</w:t>
            </w:r>
          </w:p>
        </w:tc>
      </w:tr>
      <w:tr w:rsidR="00CB1E3F" w:rsidRPr="001001F0" w:rsidTr="00F10CBE">
        <w:trPr>
          <w:trHeight w:val="3035"/>
        </w:trPr>
        <w:tc>
          <w:tcPr>
            <w:tcW w:w="2854" w:type="dxa"/>
            <w:vMerge/>
          </w:tcPr>
          <w:p w:rsidR="00CB1E3F" w:rsidRPr="001001F0" w:rsidRDefault="00CB1E3F" w:rsidP="00921336">
            <w:pPr>
              <w:rPr>
                <w:sz w:val="28"/>
                <w:szCs w:val="28"/>
              </w:rPr>
            </w:pPr>
          </w:p>
        </w:tc>
        <w:tc>
          <w:tcPr>
            <w:tcW w:w="2602" w:type="dxa"/>
          </w:tcPr>
          <w:p w:rsidR="00CB1E3F" w:rsidRPr="001001F0" w:rsidRDefault="00CB1E3F" w:rsidP="00921336">
            <w:pPr>
              <w:pStyle w:val="TableParagraph"/>
              <w:ind w:left="105" w:right="191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Взаимодействие с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партнером, адекватная </w:t>
            </w:r>
            <w:r w:rsidRPr="001001F0">
              <w:rPr>
                <w:sz w:val="28"/>
                <w:szCs w:val="28"/>
                <w:lang w:val="ru-RU"/>
              </w:rPr>
              <w:t xml:space="preserve">оценка собственного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поведения</w:t>
            </w:r>
          </w:p>
        </w:tc>
        <w:tc>
          <w:tcPr>
            <w:tcW w:w="2201" w:type="dxa"/>
          </w:tcPr>
          <w:p w:rsidR="00CB1E3F" w:rsidRPr="001001F0" w:rsidRDefault="00CB1E3F" w:rsidP="00921336">
            <w:pPr>
              <w:pStyle w:val="TableParagraph"/>
              <w:spacing w:line="268" w:lineRule="exact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Умение</w:t>
            </w:r>
          </w:p>
          <w:p w:rsidR="00CB1E3F" w:rsidRPr="001001F0" w:rsidRDefault="00CB1E3F" w:rsidP="00921336">
            <w:pPr>
              <w:pStyle w:val="TableParagraph"/>
              <w:ind w:left="105" w:right="172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организовывать учебное </w:t>
            </w:r>
            <w:r w:rsidRPr="001001F0">
              <w:rPr>
                <w:sz w:val="28"/>
                <w:szCs w:val="28"/>
                <w:lang w:val="ru-RU"/>
              </w:rPr>
              <w:t xml:space="preserve">сотрудничество со сверстниками и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педагогами</w:t>
            </w:r>
          </w:p>
        </w:tc>
        <w:tc>
          <w:tcPr>
            <w:tcW w:w="2198" w:type="dxa"/>
          </w:tcPr>
          <w:p w:rsidR="00CB1E3F" w:rsidRPr="001001F0" w:rsidRDefault="00CB1E3F" w:rsidP="00921336">
            <w:pPr>
              <w:pStyle w:val="TableParagraph"/>
              <w:spacing w:line="268" w:lineRule="exact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Умение</w:t>
            </w:r>
          </w:p>
          <w:p w:rsidR="00CB1E3F" w:rsidRPr="001001F0" w:rsidRDefault="00CB1E3F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продуктивно </w:t>
            </w:r>
            <w:r w:rsidRPr="001001F0">
              <w:rPr>
                <w:sz w:val="28"/>
                <w:szCs w:val="28"/>
                <w:lang w:val="ru-RU"/>
              </w:rPr>
              <w:t>общаться и</w:t>
            </w:r>
          </w:p>
          <w:p w:rsidR="00CB1E3F" w:rsidRPr="001001F0" w:rsidRDefault="00CB1E3F" w:rsidP="00921336">
            <w:pPr>
              <w:pStyle w:val="TableParagraph"/>
              <w:ind w:left="105" w:right="113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взаимодействовать </w:t>
            </w:r>
            <w:r w:rsidRPr="001001F0">
              <w:rPr>
                <w:sz w:val="28"/>
                <w:szCs w:val="28"/>
                <w:lang w:val="ru-RU"/>
              </w:rPr>
              <w:t>в процессе</w:t>
            </w:r>
          </w:p>
          <w:p w:rsidR="00CB1E3F" w:rsidRPr="001001F0" w:rsidRDefault="00CB1E3F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совместной</w:t>
            </w:r>
          </w:p>
          <w:p w:rsidR="00CB1E3F" w:rsidRPr="001001F0" w:rsidRDefault="00CB1E3F" w:rsidP="00921336">
            <w:pPr>
              <w:pStyle w:val="TableParagraph"/>
              <w:ind w:left="105" w:right="271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деятельности, учитывать позиции участников</w:t>
            </w:r>
          </w:p>
          <w:p w:rsidR="00CB1E3F" w:rsidRPr="001001F0" w:rsidRDefault="00CB1E3F" w:rsidP="00921336">
            <w:pPr>
              <w:pStyle w:val="TableParagraph"/>
              <w:spacing w:line="264" w:lineRule="exact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деятельности</w:t>
            </w:r>
          </w:p>
        </w:tc>
      </w:tr>
      <w:tr w:rsidR="00CB1E3F" w:rsidRPr="001001F0" w:rsidTr="00F10CBE">
        <w:trPr>
          <w:trHeight w:val="2208"/>
        </w:trPr>
        <w:tc>
          <w:tcPr>
            <w:tcW w:w="2854" w:type="dxa"/>
            <w:vMerge/>
          </w:tcPr>
          <w:p w:rsidR="00CB1E3F" w:rsidRPr="001001F0" w:rsidRDefault="00CB1E3F" w:rsidP="009213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2" w:type="dxa"/>
          </w:tcPr>
          <w:p w:rsidR="00CB1E3F" w:rsidRPr="001001F0" w:rsidRDefault="00CB1E3F" w:rsidP="00921336">
            <w:pPr>
              <w:pStyle w:val="TableParagraph"/>
              <w:ind w:left="105" w:right="164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Готовность и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способность</w:t>
            </w:r>
          </w:p>
          <w:p w:rsidR="00CB1E3F" w:rsidRPr="001001F0" w:rsidRDefault="00CB1E3F" w:rsidP="00921336">
            <w:pPr>
              <w:pStyle w:val="TableParagraph"/>
              <w:ind w:left="105" w:right="703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Формулировать и отстаивать свое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мнение</w:t>
            </w:r>
          </w:p>
        </w:tc>
        <w:tc>
          <w:tcPr>
            <w:tcW w:w="2201" w:type="dxa"/>
          </w:tcPr>
          <w:p w:rsidR="00CB1E3F" w:rsidRPr="001001F0" w:rsidRDefault="00CB1E3F" w:rsidP="00921336">
            <w:pPr>
              <w:pStyle w:val="TableParagraph"/>
              <w:ind w:left="105" w:right="729"/>
              <w:jc w:val="bot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Готовность и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способность</w:t>
            </w:r>
          </w:p>
          <w:p w:rsidR="00CB1E3F" w:rsidRPr="001001F0" w:rsidRDefault="00CB1E3F" w:rsidP="00921336">
            <w:pPr>
              <w:pStyle w:val="TableParagraph"/>
              <w:ind w:left="105" w:right="200"/>
              <w:jc w:val="bot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Учитывать мнения других в процессе групповой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2198" w:type="dxa"/>
          </w:tcPr>
          <w:p w:rsidR="00CB1E3F" w:rsidRPr="001001F0" w:rsidRDefault="00CB1E3F" w:rsidP="00921336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Готовность разрешать конфликты, стремление </w:t>
            </w:r>
            <w:r w:rsidRPr="001001F0">
              <w:rPr>
                <w:sz w:val="28"/>
                <w:szCs w:val="28"/>
                <w:lang w:val="ru-RU"/>
              </w:rPr>
              <w:t xml:space="preserve">учитывать и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координировать</w:t>
            </w:r>
          </w:p>
          <w:p w:rsidR="00CB1E3F" w:rsidRPr="001001F0" w:rsidRDefault="00CB1E3F" w:rsidP="00921336">
            <w:pPr>
              <w:pStyle w:val="TableParagraph"/>
              <w:spacing w:line="270" w:lineRule="atLeast"/>
              <w:ind w:left="105" w:right="177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Различные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мнения и позиции</w:t>
            </w:r>
          </w:p>
        </w:tc>
      </w:tr>
      <w:tr w:rsidR="00CB1E3F" w:rsidRPr="001001F0" w:rsidTr="00F10CBE">
        <w:trPr>
          <w:trHeight w:val="551"/>
        </w:trPr>
        <w:tc>
          <w:tcPr>
            <w:tcW w:w="2854" w:type="dxa"/>
            <w:vMerge/>
          </w:tcPr>
          <w:p w:rsidR="00CB1E3F" w:rsidRPr="001001F0" w:rsidRDefault="00CB1E3F" w:rsidP="00921336">
            <w:pPr>
              <w:rPr>
                <w:sz w:val="28"/>
                <w:szCs w:val="28"/>
              </w:rPr>
            </w:pPr>
          </w:p>
        </w:tc>
        <w:tc>
          <w:tcPr>
            <w:tcW w:w="7001" w:type="dxa"/>
            <w:gridSpan w:val="3"/>
          </w:tcPr>
          <w:p w:rsidR="00CB1E3F" w:rsidRPr="001001F0" w:rsidRDefault="00CB1E3F" w:rsidP="00CB1E3F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Способность осуществлять взаимный контроль результатов</w:t>
            </w:r>
          </w:p>
          <w:p w:rsidR="00CB1E3F" w:rsidRPr="001001F0" w:rsidRDefault="00CB1E3F" w:rsidP="00CB1E3F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Совместной учебной деятельности; находить общее решение</w:t>
            </w:r>
          </w:p>
        </w:tc>
      </w:tr>
    </w:tbl>
    <w:p w:rsidR="00A32674" w:rsidRPr="001001F0" w:rsidRDefault="00A32674" w:rsidP="00A32674">
      <w:pPr>
        <w:pStyle w:val="a3"/>
        <w:spacing w:before="8"/>
        <w:ind w:left="0" w:firstLine="0"/>
        <w:rPr>
          <w:b/>
          <w:sz w:val="28"/>
          <w:szCs w:val="28"/>
        </w:rPr>
      </w:pPr>
    </w:p>
    <w:p w:rsidR="00A32674" w:rsidRPr="001001F0" w:rsidRDefault="00A32674" w:rsidP="00A32674">
      <w:pPr>
        <w:ind w:right="420"/>
        <w:jc w:val="right"/>
        <w:rPr>
          <w:i/>
          <w:sz w:val="28"/>
          <w:szCs w:val="28"/>
        </w:rPr>
      </w:pPr>
      <w:r w:rsidRPr="001001F0">
        <w:rPr>
          <w:i/>
          <w:sz w:val="28"/>
          <w:szCs w:val="28"/>
        </w:rPr>
        <w:t xml:space="preserve">Приложение </w:t>
      </w:r>
      <w:r w:rsidRPr="001001F0">
        <w:rPr>
          <w:i/>
          <w:spacing w:val="-10"/>
          <w:sz w:val="28"/>
          <w:szCs w:val="28"/>
        </w:rPr>
        <w:t>5</w:t>
      </w:r>
    </w:p>
    <w:p w:rsidR="00A32674" w:rsidRPr="001001F0" w:rsidRDefault="00A32674" w:rsidP="00A32674">
      <w:pPr>
        <w:pStyle w:val="a3"/>
        <w:spacing w:before="6"/>
        <w:ind w:left="0" w:firstLine="0"/>
        <w:rPr>
          <w:i/>
          <w:sz w:val="28"/>
          <w:szCs w:val="28"/>
        </w:rPr>
      </w:pPr>
    </w:p>
    <w:p w:rsidR="00A32674" w:rsidRPr="001001F0" w:rsidRDefault="00A32674" w:rsidP="00BA5F34">
      <w:pPr>
        <w:ind w:left="824"/>
        <w:jc w:val="center"/>
        <w:rPr>
          <w:b/>
          <w:sz w:val="28"/>
          <w:szCs w:val="28"/>
        </w:rPr>
      </w:pPr>
      <w:r w:rsidRPr="001001F0">
        <w:rPr>
          <w:b/>
          <w:sz w:val="28"/>
          <w:szCs w:val="28"/>
        </w:rPr>
        <w:t>ОЦЕНКА</w:t>
      </w:r>
      <w:r w:rsidR="00BA5F34">
        <w:rPr>
          <w:b/>
          <w:sz w:val="28"/>
          <w:szCs w:val="28"/>
        </w:rPr>
        <w:t xml:space="preserve"> </w:t>
      </w:r>
      <w:r w:rsidRPr="001001F0">
        <w:rPr>
          <w:b/>
          <w:sz w:val="28"/>
          <w:szCs w:val="28"/>
        </w:rPr>
        <w:t>УСЛОВИЙ</w:t>
      </w:r>
      <w:r w:rsidR="00BA5F34">
        <w:rPr>
          <w:b/>
          <w:sz w:val="28"/>
          <w:szCs w:val="28"/>
        </w:rPr>
        <w:t xml:space="preserve"> </w:t>
      </w:r>
      <w:r w:rsidRPr="001001F0">
        <w:rPr>
          <w:b/>
          <w:sz w:val="28"/>
          <w:szCs w:val="28"/>
        </w:rPr>
        <w:t>РЕАЛИЗАЦИИ</w:t>
      </w:r>
      <w:r w:rsidR="00BA5F34">
        <w:rPr>
          <w:b/>
          <w:sz w:val="28"/>
          <w:szCs w:val="28"/>
        </w:rPr>
        <w:t xml:space="preserve"> </w:t>
      </w:r>
      <w:r w:rsidRPr="001001F0">
        <w:rPr>
          <w:b/>
          <w:sz w:val="28"/>
          <w:szCs w:val="28"/>
        </w:rPr>
        <w:t>ОБРАЗОВАТЕЛЬНЫХ</w:t>
      </w:r>
      <w:r w:rsidR="00BA5F34">
        <w:rPr>
          <w:b/>
          <w:sz w:val="28"/>
          <w:szCs w:val="28"/>
        </w:rPr>
        <w:t xml:space="preserve"> </w:t>
      </w:r>
      <w:r w:rsidRPr="001001F0">
        <w:rPr>
          <w:b/>
          <w:spacing w:val="-2"/>
          <w:sz w:val="28"/>
          <w:szCs w:val="28"/>
        </w:rPr>
        <w:t>ПРОГРАММ</w:t>
      </w:r>
    </w:p>
    <w:p w:rsidR="00A32674" w:rsidRPr="001001F0" w:rsidRDefault="00A32674" w:rsidP="00A32674">
      <w:pPr>
        <w:pStyle w:val="a3"/>
        <w:spacing w:before="49"/>
        <w:ind w:left="0" w:firstLine="0"/>
        <w:rPr>
          <w:b/>
          <w:sz w:val="28"/>
          <w:szCs w:val="28"/>
        </w:rPr>
      </w:pPr>
    </w:p>
    <w:tbl>
      <w:tblPr>
        <w:tblStyle w:val="TableNormal"/>
        <w:tblW w:w="9857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6"/>
        <w:gridCol w:w="5622"/>
        <w:gridCol w:w="2139"/>
      </w:tblGrid>
      <w:tr w:rsidR="00A32674" w:rsidRPr="001001F0" w:rsidTr="00BA5F34">
        <w:trPr>
          <w:trHeight w:val="645"/>
        </w:trPr>
        <w:tc>
          <w:tcPr>
            <w:tcW w:w="2096" w:type="dxa"/>
          </w:tcPr>
          <w:p w:rsidR="00A32674" w:rsidRPr="001001F0" w:rsidRDefault="00A32674" w:rsidP="00921336">
            <w:pPr>
              <w:pStyle w:val="TableParagraph"/>
              <w:spacing w:before="181"/>
              <w:ind w:left="172"/>
              <w:rPr>
                <w:b/>
                <w:sz w:val="28"/>
                <w:szCs w:val="28"/>
              </w:rPr>
            </w:pPr>
            <w:r w:rsidRPr="001001F0">
              <w:rPr>
                <w:b/>
                <w:sz w:val="28"/>
                <w:szCs w:val="28"/>
              </w:rPr>
              <w:t>Группа</w:t>
            </w:r>
            <w:r w:rsidRPr="001001F0">
              <w:rPr>
                <w:b/>
                <w:spacing w:val="-2"/>
                <w:sz w:val="28"/>
                <w:szCs w:val="28"/>
              </w:rPr>
              <w:t>условий</w:t>
            </w:r>
          </w:p>
        </w:tc>
        <w:tc>
          <w:tcPr>
            <w:tcW w:w="5622" w:type="dxa"/>
          </w:tcPr>
          <w:p w:rsidR="00A32674" w:rsidRPr="001001F0" w:rsidRDefault="00A32674" w:rsidP="00921336">
            <w:pPr>
              <w:pStyle w:val="TableParagraph"/>
              <w:spacing w:before="181"/>
              <w:ind w:left="1850"/>
              <w:rPr>
                <w:b/>
                <w:sz w:val="28"/>
                <w:szCs w:val="28"/>
              </w:rPr>
            </w:pPr>
            <w:r w:rsidRPr="001001F0">
              <w:rPr>
                <w:b/>
                <w:sz w:val="28"/>
                <w:szCs w:val="28"/>
              </w:rPr>
              <w:t>Критерии</w:t>
            </w:r>
            <w:r w:rsidRPr="001001F0">
              <w:rPr>
                <w:b/>
                <w:spacing w:val="-2"/>
                <w:sz w:val="28"/>
                <w:szCs w:val="28"/>
              </w:rPr>
              <w:t>оценки</w:t>
            </w:r>
          </w:p>
        </w:tc>
        <w:tc>
          <w:tcPr>
            <w:tcW w:w="2139" w:type="dxa"/>
          </w:tcPr>
          <w:p w:rsidR="00A32674" w:rsidRPr="001001F0" w:rsidRDefault="00A32674" w:rsidP="00921336">
            <w:pPr>
              <w:pStyle w:val="TableParagraph"/>
              <w:spacing w:before="42"/>
              <w:ind w:left="491" w:right="204" w:firstLine="96"/>
              <w:rPr>
                <w:b/>
                <w:sz w:val="28"/>
                <w:szCs w:val="28"/>
              </w:rPr>
            </w:pPr>
            <w:r w:rsidRPr="001001F0">
              <w:rPr>
                <w:b/>
                <w:spacing w:val="-2"/>
                <w:sz w:val="28"/>
                <w:szCs w:val="28"/>
              </w:rPr>
              <w:t>Единица измерения</w:t>
            </w:r>
          </w:p>
        </w:tc>
      </w:tr>
      <w:tr w:rsidR="00BA5F34" w:rsidRPr="001001F0" w:rsidTr="009D02E0">
        <w:trPr>
          <w:trHeight w:val="272"/>
        </w:trPr>
        <w:tc>
          <w:tcPr>
            <w:tcW w:w="2096" w:type="dxa"/>
            <w:vMerge w:val="restart"/>
          </w:tcPr>
          <w:p w:rsidR="00BA5F34" w:rsidRPr="001001F0" w:rsidRDefault="00BA5F34" w:rsidP="00921336">
            <w:pPr>
              <w:pStyle w:val="TableParagraph"/>
              <w:spacing w:line="276" w:lineRule="exact"/>
              <w:ind w:left="575" w:hanging="106"/>
              <w:rPr>
                <w:sz w:val="28"/>
                <w:szCs w:val="28"/>
              </w:rPr>
            </w:pPr>
            <w:r w:rsidRPr="001001F0">
              <w:rPr>
                <w:b/>
                <w:spacing w:val="-2"/>
                <w:sz w:val="28"/>
                <w:szCs w:val="28"/>
              </w:rPr>
              <w:t>Кадровые условия</w:t>
            </w:r>
          </w:p>
        </w:tc>
        <w:tc>
          <w:tcPr>
            <w:tcW w:w="5622" w:type="dxa"/>
            <w:tcBorders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Численность/удельный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</w:rPr>
              <w:t>вес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</w:rPr>
              <w:t>численности</w:t>
            </w:r>
          </w:p>
        </w:tc>
        <w:tc>
          <w:tcPr>
            <w:tcW w:w="2139" w:type="dxa"/>
            <w:tcBorders>
              <w:bottom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A5F34" w:rsidRPr="001001F0" w:rsidTr="009D02E0">
        <w:trPr>
          <w:trHeight w:val="554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spacing w:line="276" w:lineRule="exact"/>
              <w:ind w:left="575" w:hanging="106"/>
              <w:rPr>
                <w:b/>
                <w:sz w:val="28"/>
                <w:szCs w:val="28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71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pacing w:val="-4"/>
                <w:sz w:val="28"/>
                <w:szCs w:val="28"/>
                <w:lang w:val="ru-RU"/>
              </w:rPr>
              <w:t>Педагогических работников, имеющих высшее</w:t>
            </w:r>
          </w:p>
          <w:p w:rsidR="00BA5F34" w:rsidRPr="001001F0" w:rsidRDefault="00BA5F34" w:rsidP="00921336">
            <w:pPr>
              <w:pStyle w:val="TableParagraph"/>
              <w:spacing w:line="263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pacing w:val="-4"/>
                <w:sz w:val="28"/>
                <w:szCs w:val="28"/>
                <w:lang w:val="ru-RU"/>
              </w:rPr>
              <w:t>образование, в общей численности педагогических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before="131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9D02E0">
        <w:trPr>
          <w:trHeight w:val="276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  <w:tcBorders>
              <w:top w:val="nil"/>
            </w:tcBorders>
          </w:tcPr>
          <w:p w:rsidR="00BA5F34" w:rsidRPr="001001F0" w:rsidRDefault="00BA5F3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работников</w:t>
            </w:r>
          </w:p>
        </w:tc>
        <w:tc>
          <w:tcPr>
            <w:tcW w:w="2139" w:type="dxa"/>
            <w:tcBorders>
              <w:top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A5F34" w:rsidRPr="001001F0" w:rsidTr="009D02E0">
        <w:trPr>
          <w:trHeight w:val="272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  <w:tcBorders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Численность/удельный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вес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численности</w:t>
            </w:r>
          </w:p>
        </w:tc>
        <w:tc>
          <w:tcPr>
            <w:tcW w:w="2139" w:type="dxa"/>
            <w:tcBorders>
              <w:bottom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A5F34" w:rsidRPr="001001F0" w:rsidTr="009D02E0">
        <w:trPr>
          <w:trHeight w:val="276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Педагогических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работников,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имеющих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высшее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A5F34" w:rsidRPr="001001F0" w:rsidTr="009D02E0">
        <w:trPr>
          <w:trHeight w:val="276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Образование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педагогической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направленности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56" w:lineRule="exact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9D02E0">
        <w:trPr>
          <w:trHeight w:val="276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(профиля), в общей численности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 педагогических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BA5F34" w:rsidRPr="001001F0" w:rsidTr="009D02E0">
        <w:trPr>
          <w:trHeight w:val="278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5622" w:type="dxa"/>
            <w:tcBorders>
              <w:top w:val="nil"/>
            </w:tcBorders>
          </w:tcPr>
          <w:p w:rsidR="00BA5F34" w:rsidRPr="001001F0" w:rsidRDefault="00BA5F34" w:rsidP="00921336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работников</w:t>
            </w:r>
          </w:p>
        </w:tc>
        <w:tc>
          <w:tcPr>
            <w:tcW w:w="2139" w:type="dxa"/>
            <w:tcBorders>
              <w:top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A5F34" w:rsidRPr="001001F0" w:rsidTr="009D02E0">
        <w:trPr>
          <w:trHeight w:val="272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  <w:tcBorders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Численность/удельный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</w:rPr>
              <w:t>вес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</w:rPr>
              <w:t>численности</w:t>
            </w:r>
          </w:p>
        </w:tc>
        <w:tc>
          <w:tcPr>
            <w:tcW w:w="2139" w:type="dxa"/>
            <w:tcBorders>
              <w:bottom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A5F34" w:rsidRPr="001001F0" w:rsidTr="009D02E0">
        <w:trPr>
          <w:trHeight w:val="276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pacing w:val="-4"/>
                <w:sz w:val="28"/>
                <w:szCs w:val="28"/>
                <w:lang w:val="ru-RU"/>
              </w:rPr>
              <w:t>Педагогических работников, которым по результатам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BA5F34" w:rsidRPr="001001F0" w:rsidTr="009D02E0">
        <w:trPr>
          <w:trHeight w:val="275"/>
        </w:trPr>
        <w:tc>
          <w:tcPr>
            <w:tcW w:w="2096" w:type="dxa"/>
            <w:vMerge/>
            <w:tcBorders>
              <w:bottom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pacing w:val="-4"/>
                <w:sz w:val="28"/>
                <w:szCs w:val="28"/>
                <w:lang w:val="ru-RU"/>
              </w:rPr>
              <w:t xml:space="preserve">Аттестации присвоена квалификационная категория, </w:t>
            </w:r>
            <w:r w:rsidRPr="001001F0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BA5F34" w:rsidRPr="001001F0" w:rsidTr="007F4EA2">
        <w:trPr>
          <w:trHeight w:val="276"/>
        </w:trPr>
        <w:tc>
          <w:tcPr>
            <w:tcW w:w="2096" w:type="dxa"/>
            <w:vMerge w:val="restart"/>
            <w:tcBorders>
              <w:top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pacing w:val="-4"/>
                <w:sz w:val="28"/>
                <w:szCs w:val="28"/>
                <w:lang w:val="ru-RU"/>
              </w:rPr>
              <w:t xml:space="preserve">Общей численности педагогических работников, в </w:t>
            </w:r>
            <w:r w:rsidRPr="001001F0">
              <w:rPr>
                <w:spacing w:val="-5"/>
                <w:sz w:val="28"/>
                <w:szCs w:val="28"/>
                <w:lang w:val="ru-RU"/>
              </w:rPr>
              <w:t>том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56" w:lineRule="exact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7F4EA2">
        <w:trPr>
          <w:trHeight w:val="276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числе: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A5F34" w:rsidRPr="001001F0" w:rsidTr="007F4EA2">
        <w:trPr>
          <w:trHeight w:val="275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 xml:space="preserve">– </w:t>
            </w:r>
            <w:r w:rsidRPr="001001F0">
              <w:rPr>
                <w:spacing w:val="-2"/>
                <w:sz w:val="28"/>
                <w:szCs w:val="28"/>
              </w:rPr>
              <w:t>первая;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A5F34" w:rsidRPr="001001F0" w:rsidTr="007F4EA2">
        <w:trPr>
          <w:trHeight w:val="278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  <w:tcBorders>
              <w:top w:val="nil"/>
            </w:tcBorders>
          </w:tcPr>
          <w:p w:rsidR="00BA5F34" w:rsidRPr="001001F0" w:rsidRDefault="00BA5F34" w:rsidP="00921336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 xml:space="preserve">– </w:t>
            </w:r>
            <w:r w:rsidRPr="001001F0">
              <w:rPr>
                <w:spacing w:val="-2"/>
                <w:sz w:val="28"/>
                <w:szCs w:val="28"/>
              </w:rPr>
              <w:t>высшая</w:t>
            </w:r>
          </w:p>
        </w:tc>
        <w:tc>
          <w:tcPr>
            <w:tcW w:w="2139" w:type="dxa"/>
            <w:tcBorders>
              <w:top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A5F34" w:rsidRPr="001001F0" w:rsidTr="00EE4436">
        <w:trPr>
          <w:trHeight w:val="272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  <w:tcBorders>
              <w:bottom w:val="nil"/>
            </w:tcBorders>
          </w:tcPr>
          <w:p w:rsidR="00BA5F34" w:rsidRPr="001001F0" w:rsidRDefault="00BA5F34" w:rsidP="00921336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Численность/удельный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вес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численности</w:t>
            </w:r>
          </w:p>
        </w:tc>
        <w:tc>
          <w:tcPr>
            <w:tcW w:w="2139" w:type="dxa"/>
            <w:tcBorders>
              <w:bottom w:val="nil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A5F34" w:rsidRPr="001001F0" w:rsidTr="00CB1E3F">
        <w:trPr>
          <w:trHeight w:val="276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  <w:tcBorders>
              <w:top w:val="nil"/>
              <w:bottom w:val="single" w:sz="4" w:space="0" w:color="auto"/>
            </w:tcBorders>
          </w:tcPr>
          <w:p w:rsidR="00BA5F34" w:rsidRPr="001001F0" w:rsidRDefault="00BA5F34" w:rsidP="00921336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Педагогических работников в общей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численности</w:t>
            </w:r>
          </w:p>
        </w:tc>
        <w:tc>
          <w:tcPr>
            <w:tcW w:w="2139" w:type="dxa"/>
            <w:tcBorders>
              <w:top w:val="nil"/>
              <w:bottom w:val="single" w:sz="4" w:space="0" w:color="auto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CB1E3F" w:rsidRPr="001001F0" w:rsidTr="00727E28">
        <w:trPr>
          <w:trHeight w:val="1059"/>
        </w:trPr>
        <w:tc>
          <w:tcPr>
            <w:tcW w:w="2096" w:type="dxa"/>
            <w:vMerge/>
            <w:tcBorders>
              <w:right w:val="single" w:sz="4" w:space="0" w:color="auto"/>
            </w:tcBorders>
          </w:tcPr>
          <w:p w:rsidR="00CB1E3F" w:rsidRPr="001001F0" w:rsidRDefault="00CB1E3F" w:rsidP="009213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E3F" w:rsidRPr="001001F0" w:rsidRDefault="00CB1E3F" w:rsidP="00921336">
            <w:pPr>
              <w:pStyle w:val="TableParagraph"/>
              <w:spacing w:line="271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Педагогических работников, педагогический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стаж</w:t>
            </w:r>
          </w:p>
          <w:p w:rsidR="00CB1E3F" w:rsidRPr="001001F0" w:rsidRDefault="00CB1E3F" w:rsidP="00921336">
            <w:pPr>
              <w:pStyle w:val="TableParagraph"/>
              <w:spacing w:line="261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Работы которых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составляет:</w:t>
            </w:r>
          </w:p>
          <w:p w:rsidR="00CB1E3F" w:rsidRPr="001001F0" w:rsidRDefault="00CB1E3F" w:rsidP="00921336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</w:rPr>
              <w:t xml:space="preserve">– до 5 </w:t>
            </w:r>
            <w:r w:rsidRPr="001001F0">
              <w:rPr>
                <w:spacing w:val="-4"/>
                <w:sz w:val="28"/>
                <w:szCs w:val="28"/>
              </w:rPr>
              <w:t>лет;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E3F" w:rsidRPr="001001F0" w:rsidRDefault="00CB1E3F" w:rsidP="00921336">
            <w:pPr>
              <w:pStyle w:val="TableParagraph"/>
              <w:spacing w:before="134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CB1E3F">
        <w:trPr>
          <w:trHeight w:val="278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  <w:tcBorders>
              <w:top w:val="single" w:sz="4" w:space="0" w:color="auto"/>
            </w:tcBorders>
          </w:tcPr>
          <w:p w:rsidR="00BA5F34" w:rsidRPr="001001F0" w:rsidRDefault="00BA5F34" w:rsidP="00921336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 xml:space="preserve">–свыше30 </w:t>
            </w:r>
            <w:r w:rsidRPr="001001F0">
              <w:rPr>
                <w:spacing w:val="-5"/>
                <w:sz w:val="28"/>
                <w:szCs w:val="28"/>
              </w:rPr>
              <w:t>лет</w:t>
            </w:r>
          </w:p>
        </w:tc>
        <w:tc>
          <w:tcPr>
            <w:tcW w:w="2139" w:type="dxa"/>
            <w:tcBorders>
              <w:top w:val="single" w:sz="4" w:space="0" w:color="auto"/>
            </w:tcBorders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A5F34" w:rsidRPr="001001F0" w:rsidTr="00BA5F34">
        <w:trPr>
          <w:trHeight w:val="2210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</w:t>
            </w:r>
            <w:r w:rsidRPr="001001F0">
              <w:rPr>
                <w:sz w:val="28"/>
                <w:szCs w:val="28"/>
                <w:lang w:val="ru-RU"/>
              </w:rPr>
              <w:t xml:space="preserve">повышение квалификации по профилю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профессиональной деятельности (или) иной осуществляемой в образовательной организации</w:t>
            </w:r>
          </w:p>
          <w:p w:rsidR="00BA5F34" w:rsidRPr="001001F0" w:rsidRDefault="00BA5F34" w:rsidP="00921336">
            <w:pPr>
              <w:pStyle w:val="TableParagraph"/>
              <w:spacing w:line="270" w:lineRule="atLeast"/>
              <w:ind w:right="257"/>
              <w:rPr>
                <w:sz w:val="28"/>
                <w:szCs w:val="28"/>
                <w:lang w:val="ru-RU"/>
              </w:rPr>
            </w:pPr>
            <w:r w:rsidRPr="001001F0">
              <w:rPr>
                <w:spacing w:val="-6"/>
                <w:sz w:val="28"/>
                <w:szCs w:val="28"/>
                <w:lang w:val="ru-RU"/>
              </w:rPr>
              <w:t xml:space="preserve">деятельности, в общей численности педагогических и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административно-хозяйственных работников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BA5F34" w:rsidRPr="001001F0" w:rsidRDefault="00BA5F34" w:rsidP="00921336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BA5F34" w:rsidRPr="001001F0" w:rsidRDefault="00BA5F34" w:rsidP="00921336">
            <w:pPr>
              <w:pStyle w:val="TableParagraph"/>
              <w:spacing w:before="131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BA5F34" w:rsidRPr="001001F0" w:rsidRDefault="00BA5F34" w:rsidP="00921336">
            <w:pPr>
              <w:pStyle w:val="TableParagraph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3A606B">
        <w:trPr>
          <w:trHeight w:val="2208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Численность/удельный вес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численности</w:t>
            </w:r>
          </w:p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Педагогических и административно-хозяйственных работников, имеющих профессиональную</w:t>
            </w:r>
          </w:p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Переподготовку по профилю/направлению профессиональной деятельности или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иной</w:t>
            </w:r>
          </w:p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Осуществляемой в образовательной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организации</w:t>
            </w:r>
          </w:p>
          <w:p w:rsidR="00BA5F34" w:rsidRPr="001001F0" w:rsidRDefault="00BA5F34" w:rsidP="00921336">
            <w:pPr>
              <w:pStyle w:val="TableParagraph"/>
              <w:spacing w:line="270" w:lineRule="atLeast"/>
              <w:ind w:right="138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BA5F34" w:rsidRPr="001001F0" w:rsidRDefault="00BA5F34" w:rsidP="00921336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BA5F34" w:rsidRPr="001001F0" w:rsidRDefault="00BA5F34" w:rsidP="00921336">
            <w:pPr>
              <w:pStyle w:val="TableParagraph"/>
              <w:spacing w:before="128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BA5F34" w:rsidRPr="001001F0" w:rsidRDefault="00BA5F34" w:rsidP="00921336">
            <w:pPr>
              <w:pStyle w:val="TableParagraph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3A606B">
        <w:trPr>
          <w:trHeight w:val="1931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</w:t>
            </w:r>
          </w:p>
          <w:p w:rsidR="00BA5F34" w:rsidRPr="001001F0" w:rsidRDefault="00BA5F34" w:rsidP="00921336">
            <w:pPr>
              <w:pStyle w:val="TableParagraph"/>
              <w:spacing w:line="270" w:lineRule="atLeas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осуществлению образовательной деятельности в условиях ФГОС общего образования, в общей численности педагогических и административно- хозяйственных работников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BA5F34" w:rsidRPr="001001F0" w:rsidRDefault="00BA5F34" w:rsidP="00921336">
            <w:pPr>
              <w:pStyle w:val="TableParagraph"/>
              <w:spacing w:before="267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BA5F34" w:rsidRPr="001001F0" w:rsidRDefault="00BA5F34" w:rsidP="00921336">
            <w:pPr>
              <w:pStyle w:val="TableParagraph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3A606B">
        <w:trPr>
          <w:trHeight w:val="1379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 вес численности педагогических работников,о хваченных</w:t>
            </w:r>
          </w:p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Непрерывным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профессиональным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образованием:</w:t>
            </w:r>
          </w:p>
          <w:p w:rsidR="00BA5F34" w:rsidRPr="001001F0" w:rsidRDefault="00BA5F34" w:rsidP="00921336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тренинги,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обучающие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семинары,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стажировки;</w:t>
            </w:r>
          </w:p>
          <w:p w:rsidR="00BA5F34" w:rsidRPr="001001F0" w:rsidRDefault="00BA5F34" w:rsidP="00921336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вне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программ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повышения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квалификации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267"/>
              <w:ind w:left="0"/>
              <w:rPr>
                <w:b/>
                <w:sz w:val="28"/>
                <w:szCs w:val="28"/>
              </w:rPr>
            </w:pPr>
          </w:p>
          <w:p w:rsidR="00BA5F34" w:rsidRPr="001001F0" w:rsidRDefault="00BA5F34" w:rsidP="00921336">
            <w:pPr>
              <w:pStyle w:val="TableParagraph"/>
              <w:spacing w:before="1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3A606B">
        <w:trPr>
          <w:trHeight w:val="1379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 вес численности педагогических работников, реализовавших</w:t>
            </w:r>
          </w:p>
          <w:p w:rsidR="00BA5F34" w:rsidRPr="001001F0" w:rsidRDefault="00BA5F34" w:rsidP="00921336">
            <w:pPr>
              <w:pStyle w:val="TableParagraph"/>
              <w:ind w:right="257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Методические проекты под руководством ученых или научно-педагогических работников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Партнерских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организаций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267"/>
              <w:ind w:left="0"/>
              <w:rPr>
                <w:b/>
                <w:sz w:val="28"/>
                <w:szCs w:val="28"/>
              </w:rPr>
            </w:pPr>
          </w:p>
          <w:p w:rsidR="00BA5F34" w:rsidRPr="001001F0" w:rsidRDefault="00BA5F34" w:rsidP="00921336">
            <w:pPr>
              <w:pStyle w:val="TableParagraph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3A606B">
        <w:trPr>
          <w:trHeight w:val="1104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 вес численности педагогических работников, являющихся</w:t>
            </w:r>
          </w:p>
          <w:p w:rsidR="00BA5F34" w:rsidRPr="001001F0" w:rsidRDefault="00BA5F34" w:rsidP="00921336">
            <w:pPr>
              <w:pStyle w:val="TableParagraph"/>
              <w:spacing w:line="27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Победителями и призерами конкурса «Учитель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года»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130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BA5F34" w:rsidRPr="001001F0" w:rsidRDefault="00BA5F34" w:rsidP="00921336">
            <w:pPr>
              <w:pStyle w:val="TableParagraph"/>
              <w:spacing w:before="1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3A606B">
        <w:trPr>
          <w:trHeight w:val="1103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 вес численности педагогических работников, являющихся</w:t>
            </w:r>
          </w:p>
          <w:p w:rsidR="00BA5F34" w:rsidRPr="001001F0" w:rsidRDefault="00BA5F34" w:rsidP="00921336">
            <w:pPr>
              <w:pStyle w:val="TableParagraph"/>
              <w:spacing w:line="270" w:lineRule="atLeas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Победителями или призерами региональных конкурсов профессионального мастерства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130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BA5F34" w:rsidRPr="001001F0" w:rsidRDefault="00BA5F34" w:rsidP="00921336">
            <w:pPr>
              <w:pStyle w:val="TableParagraph"/>
              <w:spacing w:before="1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3A606B">
        <w:trPr>
          <w:trHeight w:val="1103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67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Численность/удельный  вес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численности</w:t>
            </w:r>
          </w:p>
          <w:p w:rsidR="00BA5F34" w:rsidRPr="001001F0" w:rsidRDefault="00BA5F34" w:rsidP="00921336">
            <w:pPr>
              <w:pStyle w:val="TableParagraph"/>
              <w:spacing w:line="270" w:lineRule="atLeast"/>
              <w:ind w:right="138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педагогических работников, имеющих публикации в профессиональных и зданиях на региональном или федеральном уровнях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130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BA5F34" w:rsidRPr="001001F0" w:rsidRDefault="00BA5F34" w:rsidP="00921336">
            <w:pPr>
              <w:pStyle w:val="TableParagraph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3A606B">
        <w:trPr>
          <w:trHeight w:val="830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Численность/удельный вес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численности</w:t>
            </w:r>
          </w:p>
          <w:p w:rsidR="00BA5F34" w:rsidRPr="001001F0" w:rsidRDefault="00BA5F34" w:rsidP="00921336">
            <w:pPr>
              <w:pStyle w:val="TableParagraph"/>
              <w:spacing w:line="27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Педагогических работников, ведущих личную страничку на сайте ОО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270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BA5F34">
        <w:trPr>
          <w:trHeight w:val="551"/>
        </w:trPr>
        <w:tc>
          <w:tcPr>
            <w:tcW w:w="2096" w:type="dxa"/>
            <w:vMerge w:val="restart"/>
          </w:tcPr>
          <w:p w:rsidR="00BA5F34" w:rsidRPr="001001F0" w:rsidRDefault="00BA5F34" w:rsidP="00921336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1001F0">
              <w:rPr>
                <w:b/>
                <w:spacing w:val="-2"/>
                <w:sz w:val="28"/>
                <w:szCs w:val="28"/>
              </w:rPr>
              <w:t>Психолого-</w:t>
            </w:r>
          </w:p>
          <w:p w:rsidR="00BA5F34" w:rsidRPr="001001F0" w:rsidRDefault="00BA5F34" w:rsidP="00921336">
            <w:pPr>
              <w:pStyle w:val="TableParagraph"/>
              <w:spacing w:line="270" w:lineRule="atLeast"/>
              <w:rPr>
                <w:b/>
                <w:sz w:val="28"/>
                <w:szCs w:val="28"/>
              </w:rPr>
            </w:pPr>
            <w:r w:rsidRPr="001001F0">
              <w:rPr>
                <w:b/>
                <w:spacing w:val="-2"/>
                <w:sz w:val="28"/>
                <w:szCs w:val="28"/>
              </w:rPr>
              <w:t>педагогические условия</w:t>
            </w: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Количество педагогов-психологов в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штатном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pacing w:val="-2"/>
                <w:sz w:val="28"/>
                <w:szCs w:val="28"/>
                <w:lang w:val="ru-RU"/>
              </w:rPr>
              <w:t>расписании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128"/>
              <w:ind w:left="13" w:right="7"/>
              <w:jc w:val="center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Чел.</w:t>
            </w:r>
          </w:p>
        </w:tc>
      </w:tr>
      <w:tr w:rsidR="00BA5F34" w:rsidRPr="001001F0" w:rsidTr="00CE07E1">
        <w:trPr>
          <w:trHeight w:val="275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Количество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педагогов-психологов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5"/>
                <w:sz w:val="28"/>
                <w:szCs w:val="28"/>
              </w:rPr>
              <w:t>по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line="256" w:lineRule="exact"/>
              <w:ind w:left="13" w:right="7"/>
              <w:jc w:val="center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Чел.</w:t>
            </w:r>
          </w:p>
        </w:tc>
      </w:tr>
      <w:tr w:rsidR="00BA5F34" w:rsidRPr="001001F0" w:rsidTr="00BA5F34">
        <w:trPr>
          <w:trHeight w:val="277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совместительству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BA5F34" w:rsidRPr="001001F0" w:rsidTr="00CE07E1">
        <w:trPr>
          <w:trHeight w:val="275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Количество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социальных</w:t>
            </w:r>
            <w:r w:rsidRPr="001001F0">
              <w:rPr>
                <w:sz w:val="28"/>
                <w:szCs w:val="28"/>
                <w:lang w:val="ru-RU"/>
              </w:rPr>
              <w:t xml:space="preserve">  </w:t>
            </w:r>
            <w:r w:rsidRPr="001001F0">
              <w:rPr>
                <w:spacing w:val="-2"/>
                <w:sz w:val="28"/>
                <w:szCs w:val="28"/>
              </w:rPr>
              <w:t>педагогов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line="256" w:lineRule="exact"/>
              <w:ind w:left="13" w:right="7"/>
              <w:jc w:val="center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>Чел.</w:t>
            </w:r>
          </w:p>
        </w:tc>
      </w:tr>
      <w:tr w:rsidR="00BA5F34" w:rsidRPr="001001F0" w:rsidTr="00CE07E1">
        <w:trPr>
          <w:trHeight w:val="827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Доля педагогических работников с вмененным функционалом тьютора в общем количестве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Педагогических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работников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267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BA5F34" w:rsidRPr="001001F0" w:rsidTr="00CE07E1">
        <w:trPr>
          <w:trHeight w:val="551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Доля мероприятий, курируемых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педагогом-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Психологом в Программе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 воспитания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131"/>
              <w:ind w:left="13" w:right="7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Ед./%</w:t>
            </w:r>
          </w:p>
        </w:tc>
      </w:tr>
      <w:tr w:rsidR="00BA5F34" w:rsidRPr="001001F0" w:rsidTr="00CE07E1">
        <w:trPr>
          <w:trHeight w:val="827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Доля мероприятий, курируемых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педагогом-</w:t>
            </w:r>
          </w:p>
          <w:p w:rsidR="00BA5F34" w:rsidRPr="001001F0" w:rsidRDefault="00BA5F34" w:rsidP="00921336">
            <w:pPr>
              <w:pStyle w:val="TableParagraph"/>
              <w:spacing w:line="270" w:lineRule="atLeas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Психологом в Программе формирования и развития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УУД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267"/>
              <w:ind w:left="13" w:right="7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Ед./%</w:t>
            </w:r>
          </w:p>
        </w:tc>
      </w:tr>
      <w:tr w:rsidR="00BA5F34" w:rsidRPr="001001F0" w:rsidTr="00CE07E1">
        <w:trPr>
          <w:trHeight w:val="1104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Доля курсов внеурочной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деятельности,</w:t>
            </w:r>
          </w:p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Разработанных при участии (соавторстве)педагога- психолога в общем объеме курсов внеурочной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Деятельности в плане внеурочной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130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BA5F34" w:rsidRPr="001001F0" w:rsidRDefault="00BA5F34" w:rsidP="00921336">
            <w:pPr>
              <w:pStyle w:val="TableParagraph"/>
              <w:spacing w:before="1"/>
              <w:ind w:left="13" w:right="7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Ед./%</w:t>
            </w:r>
          </w:p>
        </w:tc>
      </w:tr>
      <w:tr w:rsidR="00BA5F34" w:rsidRPr="001001F0" w:rsidTr="00CE07E1">
        <w:trPr>
          <w:trHeight w:val="829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Количество дополнительных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образовательных</w:t>
            </w:r>
          </w:p>
          <w:p w:rsidR="00BA5F34" w:rsidRPr="001001F0" w:rsidRDefault="00BA5F34" w:rsidP="00921336">
            <w:pPr>
              <w:pStyle w:val="TableParagraph"/>
              <w:spacing w:line="270" w:lineRule="atLeas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Программ на базе ОО, разработанных при участии (соавторстве) педагога-психолога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270"/>
              <w:ind w:left="13" w:right="10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Ед.</w:t>
            </w:r>
          </w:p>
        </w:tc>
      </w:tr>
      <w:tr w:rsidR="00BA5F34" w:rsidRPr="001001F0" w:rsidTr="00CE07E1">
        <w:trPr>
          <w:trHeight w:val="827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 оборудованного помещения, при способленного для индивидуальных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Консультаций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с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обучающимися,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родителями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128"/>
              <w:ind w:left="659" w:hanging="173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Имеется/не имеется</w:t>
            </w:r>
          </w:p>
        </w:tc>
      </w:tr>
      <w:tr w:rsidR="00BA5F34" w:rsidRPr="001001F0" w:rsidTr="00CE07E1">
        <w:trPr>
          <w:trHeight w:val="827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 оборудованных образовательных пространств для психологической разгрузки;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рекреационных</w:t>
            </w:r>
            <w:r w:rsidRPr="001001F0">
              <w:rPr>
                <w:spacing w:val="-5"/>
                <w:sz w:val="28"/>
                <w:szCs w:val="28"/>
              </w:rPr>
              <w:t xml:space="preserve"> зон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128"/>
              <w:ind w:left="659" w:hanging="173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Имеется/не имеется</w:t>
            </w:r>
          </w:p>
        </w:tc>
      </w:tr>
      <w:tr w:rsidR="00A32674" w:rsidRPr="001001F0" w:rsidTr="00BA5F34">
        <w:trPr>
          <w:trHeight w:val="552"/>
        </w:trPr>
        <w:tc>
          <w:tcPr>
            <w:tcW w:w="2096" w:type="dxa"/>
            <w:vMerge w:val="restart"/>
          </w:tcPr>
          <w:p w:rsidR="00A32674" w:rsidRPr="001001F0" w:rsidRDefault="00A32674" w:rsidP="00921336">
            <w:pPr>
              <w:pStyle w:val="TableParagraph"/>
              <w:rPr>
                <w:b/>
                <w:sz w:val="28"/>
                <w:szCs w:val="28"/>
              </w:rPr>
            </w:pPr>
            <w:r w:rsidRPr="001001F0">
              <w:rPr>
                <w:b/>
                <w:spacing w:val="-2"/>
                <w:sz w:val="28"/>
                <w:szCs w:val="28"/>
              </w:rPr>
              <w:t>Материально- технические</w:t>
            </w:r>
          </w:p>
          <w:p w:rsidR="00A32674" w:rsidRPr="001001F0" w:rsidRDefault="00A32674" w:rsidP="00921336">
            <w:pPr>
              <w:pStyle w:val="TableParagraph"/>
              <w:rPr>
                <w:b/>
                <w:sz w:val="28"/>
                <w:szCs w:val="28"/>
              </w:rPr>
            </w:pPr>
            <w:r w:rsidRPr="001001F0">
              <w:rPr>
                <w:b/>
                <w:spacing w:val="-2"/>
                <w:sz w:val="28"/>
                <w:szCs w:val="28"/>
              </w:rPr>
              <w:t>условия</w:t>
            </w:r>
          </w:p>
        </w:tc>
        <w:tc>
          <w:tcPr>
            <w:tcW w:w="56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Количество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компьютеров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расчете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на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 одного</w:t>
            </w:r>
          </w:p>
          <w:p w:rsidR="00A32674" w:rsidRPr="001001F0" w:rsidRDefault="00A3267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учащегося</w:t>
            </w:r>
          </w:p>
        </w:tc>
        <w:tc>
          <w:tcPr>
            <w:tcW w:w="2139" w:type="dxa"/>
          </w:tcPr>
          <w:p w:rsidR="00A32674" w:rsidRPr="001001F0" w:rsidRDefault="00A32674" w:rsidP="00921336">
            <w:pPr>
              <w:pStyle w:val="TableParagraph"/>
              <w:spacing w:before="128"/>
              <w:ind w:left="13" w:right="10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Ед.</w:t>
            </w:r>
          </w:p>
        </w:tc>
      </w:tr>
      <w:tr w:rsidR="00A32674" w:rsidRPr="001001F0" w:rsidTr="00BA5F34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pacing w:val="-4"/>
                <w:sz w:val="28"/>
                <w:szCs w:val="28"/>
                <w:lang w:val="ru-RU"/>
              </w:rPr>
              <w:t>Оснащенность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учебных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кабинетов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(в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соответствии</w:t>
            </w:r>
            <w:r w:rsidRPr="001001F0">
              <w:rPr>
                <w:spacing w:val="-10"/>
                <w:sz w:val="28"/>
                <w:szCs w:val="28"/>
                <w:lang w:val="ru-RU"/>
              </w:rPr>
              <w:t>с</w:t>
            </w:r>
          </w:p>
          <w:p w:rsidR="00A32674" w:rsidRPr="001001F0" w:rsidRDefault="00A32674" w:rsidP="00921336">
            <w:pPr>
              <w:pStyle w:val="TableParagraph"/>
              <w:spacing w:line="270" w:lineRule="atLeast"/>
              <w:ind w:right="1289"/>
              <w:rPr>
                <w:sz w:val="28"/>
                <w:szCs w:val="28"/>
                <w:lang w:val="ru-RU"/>
              </w:rPr>
            </w:pPr>
            <w:r w:rsidRPr="001001F0">
              <w:rPr>
                <w:spacing w:val="-4"/>
                <w:sz w:val="28"/>
                <w:szCs w:val="28"/>
                <w:lang w:val="ru-RU"/>
              </w:rPr>
              <w:t>ФГОС/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федеральными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и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 xml:space="preserve">региональными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требованиями)</w:t>
            </w:r>
          </w:p>
        </w:tc>
        <w:tc>
          <w:tcPr>
            <w:tcW w:w="2139" w:type="dxa"/>
          </w:tcPr>
          <w:p w:rsidR="00A32674" w:rsidRPr="001001F0" w:rsidRDefault="00A32674" w:rsidP="00921336">
            <w:pPr>
              <w:pStyle w:val="TableParagraph"/>
              <w:spacing w:before="267"/>
              <w:ind w:left="13" w:right="7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Ед./%</w:t>
            </w:r>
          </w:p>
        </w:tc>
      </w:tr>
      <w:tr w:rsidR="00A32674" w:rsidRPr="001001F0" w:rsidTr="00BA5F34">
        <w:trPr>
          <w:trHeight w:val="3036"/>
        </w:trPr>
        <w:tc>
          <w:tcPr>
            <w:tcW w:w="209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A32674" w:rsidRPr="001001F0" w:rsidRDefault="00A32674" w:rsidP="00921336">
            <w:pPr>
              <w:pStyle w:val="TableParagraph"/>
              <w:ind w:right="257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читального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зала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библиотеки,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том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числе: – с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обеспечением возможности работы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на стационарных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компьютерах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или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использования переносных компьютеров;</w:t>
            </w:r>
          </w:p>
          <w:p w:rsidR="00A32674" w:rsidRPr="001001F0" w:rsidRDefault="00A32674" w:rsidP="00921336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left="277" w:hanging="170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с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медиатекой;</w:t>
            </w:r>
          </w:p>
          <w:p w:rsidR="00A32674" w:rsidRPr="001001F0" w:rsidRDefault="00A32674" w:rsidP="00921336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right="1241" w:firstLine="0"/>
              <w:rPr>
                <w:sz w:val="28"/>
                <w:szCs w:val="28"/>
                <w:lang w:val="ru-RU"/>
              </w:rPr>
            </w:pPr>
            <w:r w:rsidRPr="001001F0">
              <w:rPr>
                <w:spacing w:val="-4"/>
                <w:sz w:val="28"/>
                <w:szCs w:val="28"/>
                <w:lang w:val="ru-RU"/>
              </w:rPr>
              <w:t>оснащенного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средствами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 xml:space="preserve">сканированияи </w:t>
            </w:r>
            <w:r w:rsidRPr="001001F0">
              <w:rPr>
                <w:sz w:val="28"/>
                <w:szCs w:val="28"/>
                <w:lang w:val="ru-RU"/>
              </w:rPr>
              <w:t>распознавания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текстов;</w:t>
            </w:r>
          </w:p>
          <w:p w:rsidR="00A32674" w:rsidRPr="001001F0" w:rsidRDefault="00A32674" w:rsidP="00921336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ind w:right="1276" w:firstLine="0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с выходом в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интернет с</w:t>
            </w:r>
            <w:r w:rsidR="001D3BEC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 xml:space="preserve">компьютеров,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расположенных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в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помещении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библиотеки;</w:t>
            </w:r>
          </w:p>
          <w:p w:rsidR="00A32674" w:rsidRPr="001001F0" w:rsidRDefault="00A32674" w:rsidP="00921336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line="270" w:lineRule="atLeast"/>
              <w:ind w:right="229" w:firstLine="0"/>
              <w:rPr>
                <w:sz w:val="28"/>
                <w:szCs w:val="28"/>
                <w:lang w:val="ru-RU"/>
              </w:rPr>
            </w:pPr>
            <w:r w:rsidRPr="001001F0">
              <w:rPr>
                <w:spacing w:val="-4"/>
                <w:sz w:val="28"/>
                <w:szCs w:val="28"/>
                <w:lang w:val="ru-RU"/>
              </w:rPr>
              <w:t>с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возможностью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размножения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>печатных</w:t>
            </w:r>
            <w:r w:rsidR="001D3BEC" w:rsidRPr="001001F0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4"/>
                <w:sz w:val="28"/>
                <w:szCs w:val="28"/>
                <w:lang w:val="ru-RU"/>
              </w:rPr>
              <w:t xml:space="preserve">бумажных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материалов</w:t>
            </w:r>
          </w:p>
        </w:tc>
        <w:tc>
          <w:tcPr>
            <w:tcW w:w="2139" w:type="dxa"/>
          </w:tcPr>
          <w:p w:rsidR="00A32674" w:rsidRPr="001001F0" w:rsidRDefault="00A32674" w:rsidP="009213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A32674" w:rsidRPr="001001F0" w:rsidTr="00BA5F34">
        <w:trPr>
          <w:trHeight w:val="1103"/>
        </w:trPr>
        <w:tc>
          <w:tcPr>
            <w:tcW w:w="209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22" w:type="dxa"/>
          </w:tcPr>
          <w:p w:rsidR="00A32674" w:rsidRPr="001001F0" w:rsidRDefault="00A3267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Численность/удельный</w:t>
            </w:r>
            <w:r w:rsidR="000021B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вес</w:t>
            </w:r>
            <w:r w:rsidR="000021B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численности</w:t>
            </w:r>
            <w:r w:rsidR="000021B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учащихся, которым обеспечена возможность пользоваться широкополосным интернетом (не менее 2 Мб/с), в</w:t>
            </w:r>
          </w:p>
          <w:p w:rsidR="00A32674" w:rsidRPr="001001F0" w:rsidRDefault="000021B7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О</w:t>
            </w:r>
            <w:r w:rsidR="00A32674" w:rsidRPr="001001F0">
              <w:rPr>
                <w:sz w:val="28"/>
                <w:szCs w:val="28"/>
              </w:rPr>
              <w:t>бщей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</w:rPr>
              <w:t xml:space="preserve">численности </w:t>
            </w:r>
            <w:r w:rsidR="00A32674" w:rsidRPr="001001F0">
              <w:rPr>
                <w:spacing w:val="-2"/>
                <w:sz w:val="28"/>
                <w:szCs w:val="28"/>
              </w:rPr>
              <w:t>учащихся</w:t>
            </w:r>
          </w:p>
        </w:tc>
        <w:tc>
          <w:tcPr>
            <w:tcW w:w="2139" w:type="dxa"/>
          </w:tcPr>
          <w:p w:rsidR="00A32674" w:rsidRPr="001001F0" w:rsidRDefault="00A32674" w:rsidP="00921336">
            <w:pPr>
              <w:pStyle w:val="TableParagraph"/>
              <w:spacing w:before="130"/>
              <w:ind w:left="0"/>
              <w:rPr>
                <w:b/>
                <w:sz w:val="28"/>
                <w:szCs w:val="28"/>
              </w:rPr>
            </w:pPr>
          </w:p>
          <w:p w:rsidR="00A32674" w:rsidRPr="001001F0" w:rsidRDefault="00A32674" w:rsidP="00921336">
            <w:pPr>
              <w:pStyle w:val="TableParagraph"/>
              <w:spacing w:before="1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Чел./%</w:t>
            </w:r>
          </w:p>
        </w:tc>
      </w:tr>
      <w:tr w:rsidR="00A32674" w:rsidRPr="001001F0" w:rsidTr="00BA5F34">
        <w:trPr>
          <w:trHeight w:val="827"/>
        </w:trPr>
        <w:tc>
          <w:tcPr>
            <w:tcW w:w="2096" w:type="dxa"/>
            <w:vMerge/>
            <w:tcBorders>
              <w:top w:val="nil"/>
            </w:tcBorders>
          </w:tcPr>
          <w:p w:rsidR="00A32674" w:rsidRPr="001001F0" w:rsidRDefault="00A3267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A32674" w:rsidRPr="001001F0" w:rsidRDefault="00A3267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Общая</w:t>
            </w:r>
            <w:r w:rsidR="000021B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площадь</w:t>
            </w:r>
            <w:r w:rsidR="000021B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помещений,</w:t>
            </w:r>
            <w:r w:rsidR="000021B7"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  <w:lang w:val="ru-RU"/>
              </w:rPr>
              <w:t>в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 которых</w:t>
            </w:r>
          </w:p>
          <w:p w:rsidR="00A32674" w:rsidRPr="001001F0" w:rsidRDefault="000021B7" w:rsidP="00921336">
            <w:pPr>
              <w:pStyle w:val="TableParagraph"/>
              <w:spacing w:line="270" w:lineRule="atLeas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</w:t>
            </w:r>
            <w:r w:rsidR="00A32674" w:rsidRPr="001001F0">
              <w:rPr>
                <w:sz w:val="28"/>
                <w:szCs w:val="28"/>
                <w:lang w:val="ru-RU"/>
              </w:rPr>
              <w:t>существляется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образовательная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деятельность,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="00A32674" w:rsidRPr="001001F0">
              <w:rPr>
                <w:sz w:val="28"/>
                <w:szCs w:val="28"/>
                <w:lang w:val="ru-RU"/>
              </w:rPr>
              <w:t>в расчете на одного учащегося</w:t>
            </w:r>
          </w:p>
        </w:tc>
        <w:tc>
          <w:tcPr>
            <w:tcW w:w="2139" w:type="dxa"/>
          </w:tcPr>
          <w:p w:rsidR="00A32674" w:rsidRPr="001001F0" w:rsidRDefault="00A32674" w:rsidP="00921336">
            <w:pPr>
              <w:pStyle w:val="TableParagraph"/>
              <w:spacing w:before="267"/>
              <w:ind w:left="13" w:right="9"/>
              <w:jc w:val="center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 xml:space="preserve">Кв. </w:t>
            </w:r>
            <w:r w:rsidRPr="001001F0">
              <w:rPr>
                <w:spacing w:val="-10"/>
                <w:sz w:val="28"/>
                <w:szCs w:val="28"/>
              </w:rPr>
              <w:t>м</w:t>
            </w:r>
          </w:p>
        </w:tc>
      </w:tr>
      <w:tr w:rsidR="00BA5F34" w:rsidRPr="001001F0" w:rsidTr="00BA5F34">
        <w:trPr>
          <w:trHeight w:val="1106"/>
        </w:trPr>
        <w:tc>
          <w:tcPr>
            <w:tcW w:w="2096" w:type="dxa"/>
            <w:vMerge w:val="restart"/>
          </w:tcPr>
          <w:p w:rsidR="00BA5F34" w:rsidRPr="001001F0" w:rsidRDefault="00BA5F34" w:rsidP="00921336">
            <w:pPr>
              <w:pStyle w:val="TableParagraph"/>
              <w:spacing w:line="275" w:lineRule="exact"/>
              <w:rPr>
                <w:b/>
                <w:sz w:val="28"/>
                <w:szCs w:val="28"/>
                <w:lang w:val="ru-RU"/>
              </w:rPr>
            </w:pPr>
            <w:r w:rsidRPr="001001F0">
              <w:rPr>
                <w:b/>
                <w:spacing w:val="-2"/>
                <w:sz w:val="28"/>
                <w:szCs w:val="28"/>
                <w:lang w:val="ru-RU"/>
              </w:rPr>
              <w:t>Учебно-</w:t>
            </w:r>
          </w:p>
          <w:p w:rsidR="00BA5F34" w:rsidRPr="001001F0" w:rsidRDefault="00BA5F34" w:rsidP="00921336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1001F0">
              <w:rPr>
                <w:b/>
                <w:sz w:val="28"/>
                <w:szCs w:val="28"/>
                <w:lang w:val="ru-RU"/>
              </w:rPr>
              <w:t xml:space="preserve">методическое и </w:t>
            </w:r>
            <w:r w:rsidRPr="001001F0">
              <w:rPr>
                <w:b/>
                <w:spacing w:val="-2"/>
                <w:sz w:val="28"/>
                <w:szCs w:val="28"/>
                <w:lang w:val="ru-RU"/>
              </w:rPr>
              <w:t>информационное обеспечение</w:t>
            </w: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Количество экземпляров учебной и учебно- методической литературы в общем количестве</w:t>
            </w:r>
          </w:p>
          <w:p w:rsidR="00BA5F34" w:rsidRPr="001001F0" w:rsidRDefault="00BA5F34" w:rsidP="00921336">
            <w:pPr>
              <w:pStyle w:val="TableParagraph"/>
              <w:spacing w:line="270" w:lineRule="atLeast"/>
              <w:ind w:right="138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Единиц хранения библиотечного фонда, состоящих на учете, в расчете на одного учащегося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131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BA5F34" w:rsidRPr="001001F0" w:rsidRDefault="00BA5F34" w:rsidP="00921336">
            <w:pPr>
              <w:pStyle w:val="TableParagraph"/>
              <w:ind w:left="13" w:right="7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Ед./%</w:t>
            </w:r>
          </w:p>
        </w:tc>
      </w:tr>
      <w:tr w:rsidR="00BA5F34" w:rsidRPr="001001F0" w:rsidTr="00CC567B">
        <w:trPr>
          <w:trHeight w:val="275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5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Количество экземпляров справочной литературы </w:t>
            </w:r>
            <w:r w:rsidRPr="001001F0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line="256" w:lineRule="exact"/>
              <w:ind w:left="13" w:right="10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Ед.</w:t>
            </w:r>
          </w:p>
        </w:tc>
      </w:tr>
      <w:tr w:rsidR="00BA5F34" w:rsidRPr="001001F0" w:rsidTr="00BA5F34">
        <w:trPr>
          <w:trHeight w:val="830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Общем количестве единиц хранения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 библиотечного</w:t>
            </w:r>
          </w:p>
          <w:p w:rsidR="00BA5F34" w:rsidRPr="001001F0" w:rsidRDefault="00BA5F34" w:rsidP="00921336">
            <w:pPr>
              <w:pStyle w:val="TableParagraph"/>
              <w:spacing w:line="270" w:lineRule="atLeas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фонда, состоящих на учете, в расчете на одного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учащегося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BA5F34" w:rsidRPr="001001F0" w:rsidTr="00CC567B">
        <w:trPr>
          <w:trHeight w:val="1103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Количество экземпляров научно-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популярной</w:t>
            </w:r>
          </w:p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Литературы в общем количестве единиц хранения библиотечного фонда, состоящих на учете, в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z w:val="28"/>
                <w:szCs w:val="28"/>
              </w:rPr>
              <w:t>Расчете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на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z w:val="28"/>
                <w:szCs w:val="28"/>
              </w:rPr>
              <w:t>одного</w:t>
            </w:r>
            <w:r w:rsidRPr="001001F0">
              <w:rPr>
                <w:sz w:val="28"/>
                <w:szCs w:val="28"/>
                <w:lang w:val="ru-RU"/>
              </w:rPr>
              <w:t xml:space="preserve"> </w:t>
            </w:r>
            <w:r w:rsidRPr="001001F0">
              <w:rPr>
                <w:spacing w:val="-2"/>
                <w:sz w:val="28"/>
                <w:szCs w:val="28"/>
              </w:rPr>
              <w:t>учащегося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128"/>
              <w:ind w:left="0"/>
              <w:rPr>
                <w:b/>
                <w:sz w:val="28"/>
                <w:szCs w:val="28"/>
              </w:rPr>
            </w:pPr>
          </w:p>
          <w:p w:rsidR="00BA5F34" w:rsidRPr="001001F0" w:rsidRDefault="00BA5F34" w:rsidP="00921336">
            <w:pPr>
              <w:pStyle w:val="TableParagraph"/>
              <w:ind w:left="13" w:right="10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Ед.</w:t>
            </w:r>
          </w:p>
        </w:tc>
      </w:tr>
      <w:tr w:rsidR="00BA5F34" w:rsidRPr="001001F0" w:rsidTr="00CC567B">
        <w:trPr>
          <w:trHeight w:val="551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Соответствие  используемых учебников и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учебных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Пособий федеральному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перечню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ind w:left="13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Соответствует/не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ind w:left="13" w:right="4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соответствует</w:t>
            </w:r>
          </w:p>
        </w:tc>
      </w:tr>
      <w:tr w:rsidR="00BA5F34" w:rsidRPr="001001F0" w:rsidTr="00CC567B">
        <w:trPr>
          <w:trHeight w:val="827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Наличие общедоступного аннотированного перечня информационных образовательных ресурсов</w:t>
            </w:r>
          </w:p>
          <w:p w:rsidR="00BA5F34" w:rsidRPr="001001F0" w:rsidRDefault="00BA5F34" w:rsidP="00921336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интернета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267"/>
              <w:ind w:left="13" w:right="12"/>
              <w:jc w:val="center"/>
              <w:rPr>
                <w:sz w:val="28"/>
                <w:szCs w:val="28"/>
              </w:rPr>
            </w:pPr>
            <w:r w:rsidRPr="001001F0">
              <w:rPr>
                <w:spacing w:val="-2"/>
                <w:sz w:val="28"/>
                <w:szCs w:val="28"/>
              </w:rPr>
              <w:t>Да/Нет</w:t>
            </w:r>
          </w:p>
        </w:tc>
      </w:tr>
      <w:tr w:rsidR="00BA5F34" w:rsidRPr="001001F0" w:rsidTr="00CC567B">
        <w:trPr>
          <w:trHeight w:val="828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Количество единиц электронных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 образовательных</w:t>
            </w:r>
          </w:p>
          <w:p w:rsidR="00BA5F34" w:rsidRPr="001001F0" w:rsidRDefault="00BA5F34" w:rsidP="00921336">
            <w:pPr>
              <w:pStyle w:val="TableParagraph"/>
              <w:spacing w:line="270" w:lineRule="atLeas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ресурсов, используемых при реализации рабочих программ по предметам учебного плана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268"/>
              <w:ind w:left="13" w:right="10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Ед.</w:t>
            </w:r>
          </w:p>
        </w:tc>
      </w:tr>
      <w:tr w:rsidR="00BA5F34" w:rsidRPr="001001F0" w:rsidTr="00CC567B">
        <w:trPr>
          <w:trHeight w:val="827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Количество единиц цифровых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 xml:space="preserve"> программных</w:t>
            </w:r>
          </w:p>
          <w:p w:rsidR="00BA5F34" w:rsidRPr="001001F0" w:rsidRDefault="00BA5F34" w:rsidP="00921336">
            <w:pPr>
              <w:pStyle w:val="TableParagraph"/>
              <w:spacing w:line="270" w:lineRule="atLeas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продуктов, используемых при реализации плана внеурочной деятельности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267"/>
              <w:ind w:left="13" w:right="10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Ед.</w:t>
            </w:r>
          </w:p>
        </w:tc>
      </w:tr>
      <w:tr w:rsidR="00BA5F34" w:rsidRPr="001001F0" w:rsidTr="00CC567B">
        <w:trPr>
          <w:trHeight w:val="1065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ind w:right="257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248"/>
              <w:ind w:left="13" w:right="10"/>
              <w:jc w:val="center"/>
              <w:rPr>
                <w:sz w:val="28"/>
                <w:szCs w:val="28"/>
              </w:rPr>
            </w:pPr>
            <w:r w:rsidRPr="001001F0">
              <w:rPr>
                <w:spacing w:val="-5"/>
                <w:sz w:val="28"/>
                <w:szCs w:val="28"/>
              </w:rPr>
              <w:t>Ед.</w:t>
            </w:r>
          </w:p>
        </w:tc>
      </w:tr>
      <w:tr w:rsidR="00BA5F34" w:rsidRPr="001001F0" w:rsidTr="00CC567B">
        <w:trPr>
          <w:trHeight w:val="828"/>
        </w:trPr>
        <w:tc>
          <w:tcPr>
            <w:tcW w:w="2096" w:type="dxa"/>
            <w:vMerge/>
          </w:tcPr>
          <w:p w:rsidR="00BA5F34" w:rsidRPr="001001F0" w:rsidRDefault="00BA5F34" w:rsidP="00921336">
            <w:pPr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BA5F34" w:rsidRPr="001001F0" w:rsidRDefault="00BA5F34" w:rsidP="00921336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 xml:space="preserve">Соответствие структуры и содержания </w:t>
            </w:r>
            <w:r w:rsidRPr="001001F0">
              <w:rPr>
                <w:spacing w:val="-2"/>
                <w:sz w:val="28"/>
                <w:szCs w:val="28"/>
                <w:lang w:val="ru-RU"/>
              </w:rPr>
              <w:t>сайта</w:t>
            </w:r>
          </w:p>
          <w:p w:rsidR="00BA5F34" w:rsidRPr="001001F0" w:rsidRDefault="00BA5F34" w:rsidP="00921336">
            <w:pPr>
              <w:pStyle w:val="TableParagraph"/>
              <w:spacing w:line="276" w:lineRule="exact"/>
              <w:rPr>
                <w:sz w:val="28"/>
                <w:szCs w:val="28"/>
                <w:lang w:val="ru-RU"/>
              </w:rPr>
            </w:pPr>
            <w:r w:rsidRPr="001001F0">
              <w:rPr>
                <w:sz w:val="28"/>
                <w:szCs w:val="28"/>
                <w:lang w:val="ru-RU"/>
              </w:rPr>
              <w:t>требованиямстатьи29Федеральногозакона№273- ФЗ «Об образовании в Российской Федерации»</w:t>
            </w:r>
          </w:p>
        </w:tc>
        <w:tc>
          <w:tcPr>
            <w:tcW w:w="2139" w:type="dxa"/>
          </w:tcPr>
          <w:p w:rsidR="00BA5F34" w:rsidRPr="001001F0" w:rsidRDefault="00BA5F34" w:rsidP="00921336">
            <w:pPr>
              <w:pStyle w:val="TableParagraph"/>
              <w:spacing w:before="128"/>
              <w:ind w:left="313" w:right="204" w:firstLine="79"/>
              <w:rPr>
                <w:sz w:val="28"/>
                <w:szCs w:val="28"/>
              </w:rPr>
            </w:pPr>
            <w:r w:rsidRPr="001001F0">
              <w:rPr>
                <w:spacing w:val="-4"/>
                <w:sz w:val="28"/>
                <w:szCs w:val="28"/>
              </w:rPr>
              <w:t xml:space="preserve">Соответствует/ </w:t>
            </w:r>
            <w:r w:rsidRPr="001001F0">
              <w:rPr>
                <w:spacing w:val="-8"/>
                <w:sz w:val="28"/>
                <w:szCs w:val="28"/>
              </w:rPr>
              <w:t>несоответствует</w:t>
            </w:r>
          </w:p>
        </w:tc>
      </w:tr>
    </w:tbl>
    <w:p w:rsidR="00A32674" w:rsidRPr="001001F0" w:rsidRDefault="00A32674" w:rsidP="00A32674">
      <w:pPr>
        <w:rPr>
          <w:sz w:val="28"/>
          <w:szCs w:val="28"/>
        </w:rPr>
      </w:pPr>
    </w:p>
    <w:p w:rsidR="00A32674" w:rsidRPr="001001F0" w:rsidRDefault="00A32674">
      <w:pPr>
        <w:rPr>
          <w:sz w:val="28"/>
          <w:szCs w:val="28"/>
        </w:rPr>
      </w:pPr>
    </w:p>
    <w:sectPr w:rsidR="00A32674" w:rsidRPr="001001F0" w:rsidSect="003A56F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0D0" w:rsidRDefault="00A530D0">
      <w:r>
        <w:separator/>
      </w:r>
    </w:p>
  </w:endnote>
  <w:endnote w:type="continuationSeparator" w:id="1">
    <w:p w:rsidR="00A530D0" w:rsidRDefault="00A53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CC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7F9" w:rsidRDefault="003357F9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2049" type="#_x0000_t202" style="position:absolute;margin-left:552.1pt;margin-top:778.5pt;width:19pt;height:15.3pt;z-index:-2516541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" filled="f" stroked="f">
          <v:path arrowok="t"/>
          <v:textbox inset="0,0,0,0">
            <w:txbxContent>
              <w:p w:rsidR="003357F9" w:rsidRDefault="003357F9">
                <w:pPr>
                  <w:spacing w:before="10"/>
                  <w:ind w:left="60"/>
                  <w:rPr>
                    <w:i/>
                    <w:sz w:val="24"/>
                  </w:rPr>
                </w:pPr>
                <w:r>
                  <w:rPr>
                    <w:i/>
                    <w:spacing w:val="-5"/>
                    <w:sz w:val="24"/>
                  </w:rPr>
                  <w:fldChar w:fldCharType="begin"/>
                </w:r>
                <w:r>
                  <w:rPr>
                    <w:i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i/>
                    <w:spacing w:val="-5"/>
                    <w:sz w:val="24"/>
                  </w:rPr>
                  <w:fldChar w:fldCharType="separate"/>
                </w:r>
                <w:r w:rsidR="00CB1E3F">
                  <w:rPr>
                    <w:i/>
                    <w:noProof/>
                    <w:spacing w:val="-5"/>
                    <w:sz w:val="24"/>
                  </w:rPr>
                  <w:t>34</w:t>
                </w:r>
                <w:r>
                  <w:rPr>
                    <w:i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0D0" w:rsidRDefault="00A530D0">
      <w:r>
        <w:separator/>
      </w:r>
    </w:p>
  </w:footnote>
  <w:footnote w:type="continuationSeparator" w:id="1">
    <w:p w:rsidR="00A530D0" w:rsidRDefault="00A530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351"/>
    <w:multiLevelType w:val="hybridMultilevel"/>
    <w:tmpl w:val="6298C95E"/>
    <w:lvl w:ilvl="0" w:tplc="ACA85862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3E407E">
      <w:numFmt w:val="bullet"/>
      <w:lvlText w:val="-"/>
      <w:lvlJc w:val="left"/>
      <w:pPr>
        <w:ind w:left="14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0FA99B8">
      <w:numFmt w:val="bullet"/>
      <w:lvlText w:val="•"/>
      <w:lvlJc w:val="left"/>
      <w:pPr>
        <w:ind w:left="2153" w:hanging="224"/>
      </w:pPr>
      <w:rPr>
        <w:rFonts w:hint="default"/>
        <w:lang w:val="ru-RU" w:eastAsia="en-US" w:bidi="ar-SA"/>
      </w:rPr>
    </w:lvl>
    <w:lvl w:ilvl="3" w:tplc="D712844E">
      <w:numFmt w:val="bullet"/>
      <w:lvlText w:val="•"/>
      <w:lvlJc w:val="left"/>
      <w:pPr>
        <w:ind w:left="3159" w:hanging="224"/>
      </w:pPr>
      <w:rPr>
        <w:rFonts w:hint="default"/>
        <w:lang w:val="ru-RU" w:eastAsia="en-US" w:bidi="ar-SA"/>
      </w:rPr>
    </w:lvl>
    <w:lvl w:ilvl="4" w:tplc="4E706EA0">
      <w:numFmt w:val="bullet"/>
      <w:lvlText w:val="•"/>
      <w:lvlJc w:val="left"/>
      <w:pPr>
        <w:ind w:left="4166" w:hanging="224"/>
      </w:pPr>
      <w:rPr>
        <w:rFonts w:hint="default"/>
        <w:lang w:val="ru-RU" w:eastAsia="en-US" w:bidi="ar-SA"/>
      </w:rPr>
    </w:lvl>
    <w:lvl w:ilvl="5" w:tplc="5C2C595E">
      <w:numFmt w:val="bullet"/>
      <w:lvlText w:val="•"/>
      <w:lvlJc w:val="left"/>
      <w:pPr>
        <w:ind w:left="5173" w:hanging="224"/>
      </w:pPr>
      <w:rPr>
        <w:rFonts w:hint="default"/>
        <w:lang w:val="ru-RU" w:eastAsia="en-US" w:bidi="ar-SA"/>
      </w:rPr>
    </w:lvl>
    <w:lvl w:ilvl="6" w:tplc="E72AF4E4">
      <w:numFmt w:val="bullet"/>
      <w:lvlText w:val="•"/>
      <w:lvlJc w:val="left"/>
      <w:pPr>
        <w:ind w:left="6179" w:hanging="224"/>
      </w:pPr>
      <w:rPr>
        <w:rFonts w:hint="default"/>
        <w:lang w:val="ru-RU" w:eastAsia="en-US" w:bidi="ar-SA"/>
      </w:rPr>
    </w:lvl>
    <w:lvl w:ilvl="7" w:tplc="6D363EC6">
      <w:numFmt w:val="bullet"/>
      <w:lvlText w:val="•"/>
      <w:lvlJc w:val="left"/>
      <w:pPr>
        <w:ind w:left="7186" w:hanging="224"/>
      </w:pPr>
      <w:rPr>
        <w:rFonts w:hint="default"/>
        <w:lang w:val="ru-RU" w:eastAsia="en-US" w:bidi="ar-SA"/>
      </w:rPr>
    </w:lvl>
    <w:lvl w:ilvl="8" w:tplc="91FAA4CC">
      <w:numFmt w:val="bullet"/>
      <w:lvlText w:val="•"/>
      <w:lvlJc w:val="left"/>
      <w:pPr>
        <w:ind w:left="8193" w:hanging="224"/>
      </w:pPr>
      <w:rPr>
        <w:rFonts w:hint="default"/>
        <w:lang w:val="ru-RU" w:eastAsia="en-US" w:bidi="ar-SA"/>
      </w:rPr>
    </w:lvl>
  </w:abstractNum>
  <w:abstractNum w:abstractNumId="1">
    <w:nsid w:val="01C1747D"/>
    <w:multiLevelType w:val="hybridMultilevel"/>
    <w:tmpl w:val="7F94F4E4"/>
    <w:lvl w:ilvl="0" w:tplc="65CEEBA4">
      <w:numFmt w:val="bullet"/>
      <w:lvlText w:val="-"/>
      <w:lvlJc w:val="left"/>
      <w:pPr>
        <w:ind w:left="1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3C4720">
      <w:numFmt w:val="bullet"/>
      <w:lvlText w:val="•"/>
      <w:lvlJc w:val="left"/>
      <w:pPr>
        <w:ind w:left="1146" w:hanging="238"/>
      </w:pPr>
      <w:rPr>
        <w:rFonts w:hint="default"/>
        <w:lang w:val="ru-RU" w:eastAsia="en-US" w:bidi="ar-SA"/>
      </w:rPr>
    </w:lvl>
    <w:lvl w:ilvl="2" w:tplc="FDA44864">
      <w:numFmt w:val="bullet"/>
      <w:lvlText w:val="•"/>
      <w:lvlJc w:val="left"/>
      <w:pPr>
        <w:ind w:left="2153" w:hanging="238"/>
      </w:pPr>
      <w:rPr>
        <w:rFonts w:hint="default"/>
        <w:lang w:val="ru-RU" w:eastAsia="en-US" w:bidi="ar-SA"/>
      </w:rPr>
    </w:lvl>
    <w:lvl w:ilvl="3" w:tplc="A07E8790">
      <w:numFmt w:val="bullet"/>
      <w:lvlText w:val="•"/>
      <w:lvlJc w:val="left"/>
      <w:pPr>
        <w:ind w:left="3159" w:hanging="238"/>
      </w:pPr>
      <w:rPr>
        <w:rFonts w:hint="default"/>
        <w:lang w:val="ru-RU" w:eastAsia="en-US" w:bidi="ar-SA"/>
      </w:rPr>
    </w:lvl>
    <w:lvl w:ilvl="4" w:tplc="162E35DC">
      <w:numFmt w:val="bullet"/>
      <w:lvlText w:val="•"/>
      <w:lvlJc w:val="left"/>
      <w:pPr>
        <w:ind w:left="4166" w:hanging="238"/>
      </w:pPr>
      <w:rPr>
        <w:rFonts w:hint="default"/>
        <w:lang w:val="ru-RU" w:eastAsia="en-US" w:bidi="ar-SA"/>
      </w:rPr>
    </w:lvl>
    <w:lvl w:ilvl="5" w:tplc="B888AF74">
      <w:numFmt w:val="bullet"/>
      <w:lvlText w:val="•"/>
      <w:lvlJc w:val="left"/>
      <w:pPr>
        <w:ind w:left="5173" w:hanging="238"/>
      </w:pPr>
      <w:rPr>
        <w:rFonts w:hint="default"/>
        <w:lang w:val="ru-RU" w:eastAsia="en-US" w:bidi="ar-SA"/>
      </w:rPr>
    </w:lvl>
    <w:lvl w:ilvl="6" w:tplc="A0F21254">
      <w:numFmt w:val="bullet"/>
      <w:lvlText w:val="•"/>
      <w:lvlJc w:val="left"/>
      <w:pPr>
        <w:ind w:left="6179" w:hanging="238"/>
      </w:pPr>
      <w:rPr>
        <w:rFonts w:hint="default"/>
        <w:lang w:val="ru-RU" w:eastAsia="en-US" w:bidi="ar-SA"/>
      </w:rPr>
    </w:lvl>
    <w:lvl w:ilvl="7" w:tplc="A80090E4">
      <w:numFmt w:val="bullet"/>
      <w:lvlText w:val="•"/>
      <w:lvlJc w:val="left"/>
      <w:pPr>
        <w:ind w:left="7186" w:hanging="238"/>
      </w:pPr>
      <w:rPr>
        <w:rFonts w:hint="default"/>
        <w:lang w:val="ru-RU" w:eastAsia="en-US" w:bidi="ar-SA"/>
      </w:rPr>
    </w:lvl>
    <w:lvl w:ilvl="8" w:tplc="EEDAB514">
      <w:numFmt w:val="bullet"/>
      <w:lvlText w:val="•"/>
      <w:lvlJc w:val="left"/>
      <w:pPr>
        <w:ind w:left="8193" w:hanging="238"/>
      </w:pPr>
      <w:rPr>
        <w:rFonts w:hint="default"/>
        <w:lang w:val="ru-RU" w:eastAsia="en-US" w:bidi="ar-SA"/>
      </w:rPr>
    </w:lvl>
  </w:abstractNum>
  <w:abstractNum w:abstractNumId="2">
    <w:nsid w:val="01CF222B"/>
    <w:multiLevelType w:val="multilevel"/>
    <w:tmpl w:val="282A5B86"/>
    <w:lvl w:ilvl="0">
      <w:start w:val="1"/>
      <w:numFmt w:val="decimal"/>
      <w:lvlText w:val="%1"/>
      <w:lvlJc w:val="left"/>
      <w:pPr>
        <w:ind w:left="112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3">
    <w:nsid w:val="07905440"/>
    <w:multiLevelType w:val="hybridMultilevel"/>
    <w:tmpl w:val="A1EEC672"/>
    <w:lvl w:ilvl="0" w:tplc="7B722238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A02B42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FC32C4DE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0374D6B4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5F548360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6E2A9D52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F8FA234A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517A3DB2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3AE843AC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4">
    <w:nsid w:val="0BC81999"/>
    <w:multiLevelType w:val="hybridMultilevel"/>
    <w:tmpl w:val="5D00649C"/>
    <w:lvl w:ilvl="0" w:tplc="22E623E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6C052C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D9C4E8CE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C1EAC340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2954E75A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F328DF1C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F37EF47E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456EE812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8B3E4F04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5">
    <w:nsid w:val="0D6D3766"/>
    <w:multiLevelType w:val="multilevel"/>
    <w:tmpl w:val="960CADAC"/>
    <w:lvl w:ilvl="0">
      <w:start w:val="1"/>
      <w:numFmt w:val="decimal"/>
      <w:lvlText w:val="%1."/>
      <w:lvlJc w:val="left"/>
      <w:pPr>
        <w:ind w:left="431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16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140"/>
      </w:pPr>
      <w:rPr>
        <w:rFonts w:hint="default"/>
        <w:lang w:val="ru-RU" w:eastAsia="en-US" w:bidi="ar-SA"/>
      </w:rPr>
    </w:lvl>
  </w:abstractNum>
  <w:abstractNum w:abstractNumId="6">
    <w:nsid w:val="0D9F379B"/>
    <w:multiLevelType w:val="hybridMultilevel"/>
    <w:tmpl w:val="F3A00ACE"/>
    <w:lvl w:ilvl="0" w:tplc="DFA4548E">
      <w:numFmt w:val="bullet"/>
      <w:lvlText w:val="-"/>
      <w:lvlJc w:val="left"/>
      <w:pPr>
        <w:ind w:left="14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A83B0A">
      <w:numFmt w:val="bullet"/>
      <w:lvlText w:val="•"/>
      <w:lvlJc w:val="left"/>
      <w:pPr>
        <w:ind w:left="1146" w:hanging="250"/>
      </w:pPr>
      <w:rPr>
        <w:rFonts w:hint="default"/>
        <w:lang w:val="ru-RU" w:eastAsia="en-US" w:bidi="ar-SA"/>
      </w:rPr>
    </w:lvl>
    <w:lvl w:ilvl="2" w:tplc="6906A83C">
      <w:numFmt w:val="bullet"/>
      <w:lvlText w:val="•"/>
      <w:lvlJc w:val="left"/>
      <w:pPr>
        <w:ind w:left="2153" w:hanging="250"/>
      </w:pPr>
      <w:rPr>
        <w:rFonts w:hint="default"/>
        <w:lang w:val="ru-RU" w:eastAsia="en-US" w:bidi="ar-SA"/>
      </w:rPr>
    </w:lvl>
    <w:lvl w:ilvl="3" w:tplc="B84E3346">
      <w:numFmt w:val="bullet"/>
      <w:lvlText w:val="•"/>
      <w:lvlJc w:val="left"/>
      <w:pPr>
        <w:ind w:left="3159" w:hanging="250"/>
      </w:pPr>
      <w:rPr>
        <w:rFonts w:hint="default"/>
        <w:lang w:val="ru-RU" w:eastAsia="en-US" w:bidi="ar-SA"/>
      </w:rPr>
    </w:lvl>
    <w:lvl w:ilvl="4" w:tplc="4C92DF06">
      <w:numFmt w:val="bullet"/>
      <w:lvlText w:val="•"/>
      <w:lvlJc w:val="left"/>
      <w:pPr>
        <w:ind w:left="4166" w:hanging="250"/>
      </w:pPr>
      <w:rPr>
        <w:rFonts w:hint="default"/>
        <w:lang w:val="ru-RU" w:eastAsia="en-US" w:bidi="ar-SA"/>
      </w:rPr>
    </w:lvl>
    <w:lvl w:ilvl="5" w:tplc="7004DFE6">
      <w:numFmt w:val="bullet"/>
      <w:lvlText w:val="•"/>
      <w:lvlJc w:val="left"/>
      <w:pPr>
        <w:ind w:left="5173" w:hanging="250"/>
      </w:pPr>
      <w:rPr>
        <w:rFonts w:hint="default"/>
        <w:lang w:val="ru-RU" w:eastAsia="en-US" w:bidi="ar-SA"/>
      </w:rPr>
    </w:lvl>
    <w:lvl w:ilvl="6" w:tplc="24821488">
      <w:numFmt w:val="bullet"/>
      <w:lvlText w:val="•"/>
      <w:lvlJc w:val="left"/>
      <w:pPr>
        <w:ind w:left="6179" w:hanging="250"/>
      </w:pPr>
      <w:rPr>
        <w:rFonts w:hint="default"/>
        <w:lang w:val="ru-RU" w:eastAsia="en-US" w:bidi="ar-SA"/>
      </w:rPr>
    </w:lvl>
    <w:lvl w:ilvl="7" w:tplc="0F1299F6">
      <w:numFmt w:val="bullet"/>
      <w:lvlText w:val="•"/>
      <w:lvlJc w:val="left"/>
      <w:pPr>
        <w:ind w:left="7186" w:hanging="250"/>
      </w:pPr>
      <w:rPr>
        <w:rFonts w:hint="default"/>
        <w:lang w:val="ru-RU" w:eastAsia="en-US" w:bidi="ar-SA"/>
      </w:rPr>
    </w:lvl>
    <w:lvl w:ilvl="8" w:tplc="E34A25CC">
      <w:numFmt w:val="bullet"/>
      <w:lvlText w:val="•"/>
      <w:lvlJc w:val="left"/>
      <w:pPr>
        <w:ind w:left="8193" w:hanging="250"/>
      </w:pPr>
      <w:rPr>
        <w:rFonts w:hint="default"/>
        <w:lang w:val="ru-RU" w:eastAsia="en-US" w:bidi="ar-SA"/>
      </w:rPr>
    </w:lvl>
  </w:abstractNum>
  <w:abstractNum w:abstractNumId="7">
    <w:nsid w:val="1292109C"/>
    <w:multiLevelType w:val="hybridMultilevel"/>
    <w:tmpl w:val="E5B85994"/>
    <w:lvl w:ilvl="0" w:tplc="F942029C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05E10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2" w:tplc="1398F0D4">
      <w:numFmt w:val="bullet"/>
      <w:lvlText w:val="•"/>
      <w:lvlJc w:val="left"/>
      <w:pPr>
        <w:ind w:left="2841" w:hanging="140"/>
      </w:pPr>
      <w:rPr>
        <w:rFonts w:hint="default"/>
        <w:lang w:val="ru-RU" w:eastAsia="en-US" w:bidi="ar-SA"/>
      </w:rPr>
    </w:lvl>
    <w:lvl w:ilvl="3" w:tplc="A6D851B2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4" w:tplc="69B49F0E">
      <w:numFmt w:val="bullet"/>
      <w:lvlText w:val="•"/>
      <w:lvlJc w:val="left"/>
      <w:pPr>
        <w:ind w:left="4682" w:hanging="140"/>
      </w:pPr>
      <w:rPr>
        <w:rFonts w:hint="default"/>
        <w:lang w:val="ru-RU" w:eastAsia="en-US" w:bidi="ar-SA"/>
      </w:rPr>
    </w:lvl>
    <w:lvl w:ilvl="5" w:tplc="4C303614">
      <w:numFmt w:val="bullet"/>
      <w:lvlText w:val="•"/>
      <w:lvlJc w:val="left"/>
      <w:pPr>
        <w:ind w:left="5603" w:hanging="140"/>
      </w:pPr>
      <w:rPr>
        <w:rFonts w:hint="default"/>
        <w:lang w:val="ru-RU" w:eastAsia="en-US" w:bidi="ar-SA"/>
      </w:rPr>
    </w:lvl>
    <w:lvl w:ilvl="6" w:tplc="FE7438C2">
      <w:numFmt w:val="bullet"/>
      <w:lvlText w:val="•"/>
      <w:lvlJc w:val="left"/>
      <w:pPr>
        <w:ind w:left="6523" w:hanging="140"/>
      </w:pPr>
      <w:rPr>
        <w:rFonts w:hint="default"/>
        <w:lang w:val="ru-RU" w:eastAsia="en-US" w:bidi="ar-SA"/>
      </w:rPr>
    </w:lvl>
    <w:lvl w:ilvl="7" w:tplc="BA76E24C">
      <w:numFmt w:val="bullet"/>
      <w:lvlText w:val="•"/>
      <w:lvlJc w:val="left"/>
      <w:pPr>
        <w:ind w:left="7444" w:hanging="140"/>
      </w:pPr>
      <w:rPr>
        <w:rFonts w:hint="default"/>
        <w:lang w:val="ru-RU" w:eastAsia="en-US" w:bidi="ar-SA"/>
      </w:rPr>
    </w:lvl>
    <w:lvl w:ilvl="8" w:tplc="11C2A754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abstractNum w:abstractNumId="8">
    <w:nsid w:val="13DC033E"/>
    <w:multiLevelType w:val="hybridMultilevel"/>
    <w:tmpl w:val="23246F6E"/>
    <w:lvl w:ilvl="0" w:tplc="46A8EC08">
      <w:numFmt w:val="bullet"/>
      <w:lvlText w:val="-"/>
      <w:lvlJc w:val="left"/>
      <w:pPr>
        <w:ind w:left="143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A2636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12EDE94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5D7CD4D2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FBB4B894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ACBAFAF0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86CCDFF6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A40A8B5C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F1AABC5A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9">
    <w:nsid w:val="1880177A"/>
    <w:multiLevelType w:val="hybridMultilevel"/>
    <w:tmpl w:val="CBDEA8B0"/>
    <w:lvl w:ilvl="0" w:tplc="E9BA1306">
      <w:numFmt w:val="bullet"/>
      <w:lvlText w:val="-"/>
      <w:lvlJc w:val="left"/>
      <w:pPr>
        <w:ind w:left="14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A8738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492A297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29282844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F6A519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91CE452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BB96224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09BCCB20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155E256C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0">
    <w:nsid w:val="1D322B1F"/>
    <w:multiLevelType w:val="hybridMultilevel"/>
    <w:tmpl w:val="F7CA879C"/>
    <w:lvl w:ilvl="0" w:tplc="05E69B74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24CBDE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9812843E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D8CA71B2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5C242B4C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88BE8360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82F44BEE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62B4EFBC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85DA8CE2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11">
    <w:nsid w:val="228E51E0"/>
    <w:multiLevelType w:val="hybridMultilevel"/>
    <w:tmpl w:val="91167C4C"/>
    <w:lvl w:ilvl="0" w:tplc="091A8DE8">
      <w:numFmt w:val="bullet"/>
      <w:lvlText w:val="-"/>
      <w:lvlJc w:val="left"/>
      <w:pPr>
        <w:ind w:left="1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CC3A22">
      <w:numFmt w:val="bullet"/>
      <w:lvlText w:val="•"/>
      <w:lvlJc w:val="left"/>
      <w:pPr>
        <w:ind w:left="645" w:hanging="360"/>
      </w:pPr>
      <w:rPr>
        <w:rFonts w:hint="default"/>
        <w:lang w:val="ru-RU" w:eastAsia="en-US" w:bidi="ar-SA"/>
      </w:rPr>
    </w:lvl>
    <w:lvl w:ilvl="2" w:tplc="B95E053A">
      <w:numFmt w:val="bullet"/>
      <w:lvlText w:val="•"/>
      <w:lvlJc w:val="left"/>
      <w:pPr>
        <w:ind w:left="1191" w:hanging="360"/>
      </w:pPr>
      <w:rPr>
        <w:rFonts w:hint="default"/>
        <w:lang w:val="ru-RU" w:eastAsia="en-US" w:bidi="ar-SA"/>
      </w:rPr>
    </w:lvl>
    <w:lvl w:ilvl="3" w:tplc="EF1CCC1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4" w:tplc="F9B07164">
      <w:numFmt w:val="bullet"/>
      <w:lvlText w:val="•"/>
      <w:lvlJc w:val="left"/>
      <w:pPr>
        <w:ind w:left="2282" w:hanging="360"/>
      </w:pPr>
      <w:rPr>
        <w:rFonts w:hint="default"/>
        <w:lang w:val="ru-RU" w:eastAsia="en-US" w:bidi="ar-SA"/>
      </w:rPr>
    </w:lvl>
    <w:lvl w:ilvl="5" w:tplc="9208B55C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6" w:tplc="40C42014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7" w:tplc="1F9AA558">
      <w:numFmt w:val="bullet"/>
      <w:lvlText w:val="•"/>
      <w:lvlJc w:val="left"/>
      <w:pPr>
        <w:ind w:left="3919" w:hanging="360"/>
      </w:pPr>
      <w:rPr>
        <w:rFonts w:hint="default"/>
        <w:lang w:val="ru-RU" w:eastAsia="en-US" w:bidi="ar-SA"/>
      </w:rPr>
    </w:lvl>
    <w:lvl w:ilvl="8" w:tplc="899A6F60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</w:abstractNum>
  <w:abstractNum w:abstractNumId="12">
    <w:nsid w:val="26EA1472"/>
    <w:multiLevelType w:val="hybridMultilevel"/>
    <w:tmpl w:val="377C0912"/>
    <w:lvl w:ilvl="0" w:tplc="520ABC94">
      <w:numFmt w:val="bullet"/>
      <w:lvlText w:val="–"/>
      <w:lvlJc w:val="left"/>
      <w:pPr>
        <w:ind w:left="10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AEA29E">
      <w:numFmt w:val="bullet"/>
      <w:lvlText w:val="•"/>
      <w:lvlJc w:val="left"/>
      <w:pPr>
        <w:ind w:left="651" w:hanging="171"/>
      </w:pPr>
      <w:rPr>
        <w:rFonts w:hint="default"/>
        <w:lang w:val="ru-RU" w:eastAsia="en-US" w:bidi="ar-SA"/>
      </w:rPr>
    </w:lvl>
    <w:lvl w:ilvl="2" w:tplc="29CE440A">
      <w:numFmt w:val="bullet"/>
      <w:lvlText w:val="•"/>
      <w:lvlJc w:val="left"/>
      <w:pPr>
        <w:ind w:left="1202" w:hanging="171"/>
      </w:pPr>
      <w:rPr>
        <w:rFonts w:hint="default"/>
        <w:lang w:val="ru-RU" w:eastAsia="en-US" w:bidi="ar-SA"/>
      </w:rPr>
    </w:lvl>
    <w:lvl w:ilvl="3" w:tplc="B45CAFBC">
      <w:numFmt w:val="bullet"/>
      <w:lvlText w:val="•"/>
      <w:lvlJc w:val="left"/>
      <w:pPr>
        <w:ind w:left="1753" w:hanging="171"/>
      </w:pPr>
      <w:rPr>
        <w:rFonts w:hint="default"/>
        <w:lang w:val="ru-RU" w:eastAsia="en-US" w:bidi="ar-SA"/>
      </w:rPr>
    </w:lvl>
    <w:lvl w:ilvl="4" w:tplc="63F4040E">
      <w:numFmt w:val="bullet"/>
      <w:lvlText w:val="•"/>
      <w:lvlJc w:val="left"/>
      <w:pPr>
        <w:ind w:left="2304" w:hanging="171"/>
      </w:pPr>
      <w:rPr>
        <w:rFonts w:hint="default"/>
        <w:lang w:val="ru-RU" w:eastAsia="en-US" w:bidi="ar-SA"/>
      </w:rPr>
    </w:lvl>
    <w:lvl w:ilvl="5" w:tplc="E758C194">
      <w:numFmt w:val="bullet"/>
      <w:lvlText w:val="•"/>
      <w:lvlJc w:val="left"/>
      <w:pPr>
        <w:ind w:left="2856" w:hanging="171"/>
      </w:pPr>
      <w:rPr>
        <w:rFonts w:hint="default"/>
        <w:lang w:val="ru-RU" w:eastAsia="en-US" w:bidi="ar-SA"/>
      </w:rPr>
    </w:lvl>
    <w:lvl w:ilvl="6" w:tplc="C7DE32DC">
      <w:numFmt w:val="bullet"/>
      <w:lvlText w:val="•"/>
      <w:lvlJc w:val="left"/>
      <w:pPr>
        <w:ind w:left="3407" w:hanging="171"/>
      </w:pPr>
      <w:rPr>
        <w:rFonts w:hint="default"/>
        <w:lang w:val="ru-RU" w:eastAsia="en-US" w:bidi="ar-SA"/>
      </w:rPr>
    </w:lvl>
    <w:lvl w:ilvl="7" w:tplc="70083B50">
      <w:numFmt w:val="bullet"/>
      <w:lvlText w:val="•"/>
      <w:lvlJc w:val="left"/>
      <w:pPr>
        <w:ind w:left="3958" w:hanging="171"/>
      </w:pPr>
      <w:rPr>
        <w:rFonts w:hint="default"/>
        <w:lang w:val="ru-RU" w:eastAsia="en-US" w:bidi="ar-SA"/>
      </w:rPr>
    </w:lvl>
    <w:lvl w:ilvl="8" w:tplc="D0C4793C">
      <w:numFmt w:val="bullet"/>
      <w:lvlText w:val="•"/>
      <w:lvlJc w:val="left"/>
      <w:pPr>
        <w:ind w:left="4509" w:hanging="171"/>
      </w:pPr>
      <w:rPr>
        <w:rFonts w:hint="default"/>
        <w:lang w:val="ru-RU" w:eastAsia="en-US" w:bidi="ar-SA"/>
      </w:rPr>
    </w:lvl>
  </w:abstractNum>
  <w:abstractNum w:abstractNumId="13">
    <w:nsid w:val="28DA6675"/>
    <w:multiLevelType w:val="hybridMultilevel"/>
    <w:tmpl w:val="D452EB3A"/>
    <w:lvl w:ilvl="0" w:tplc="BA665E80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D26592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0CB49022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EEE2020E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2966BBF0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97C047C8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1EAAC75C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A28A3918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C01A1F02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14">
    <w:nsid w:val="2DDE67BE"/>
    <w:multiLevelType w:val="hybridMultilevel"/>
    <w:tmpl w:val="80282028"/>
    <w:lvl w:ilvl="0" w:tplc="1A22FDE2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50DE8A">
      <w:numFmt w:val="bullet"/>
      <w:lvlText w:val="•"/>
      <w:lvlJc w:val="left"/>
      <w:pPr>
        <w:ind w:left="813" w:hanging="180"/>
      </w:pPr>
      <w:rPr>
        <w:rFonts w:hint="default"/>
        <w:lang w:val="ru-RU" w:eastAsia="en-US" w:bidi="ar-SA"/>
      </w:rPr>
    </w:lvl>
    <w:lvl w:ilvl="2" w:tplc="D4D82316">
      <w:numFmt w:val="bullet"/>
      <w:lvlText w:val="•"/>
      <w:lvlJc w:val="left"/>
      <w:pPr>
        <w:ind w:left="1346" w:hanging="180"/>
      </w:pPr>
      <w:rPr>
        <w:rFonts w:hint="default"/>
        <w:lang w:val="ru-RU" w:eastAsia="en-US" w:bidi="ar-SA"/>
      </w:rPr>
    </w:lvl>
    <w:lvl w:ilvl="3" w:tplc="7B9EC9AE">
      <w:numFmt w:val="bullet"/>
      <w:lvlText w:val="•"/>
      <w:lvlJc w:val="left"/>
      <w:pPr>
        <w:ind w:left="1879" w:hanging="180"/>
      </w:pPr>
      <w:rPr>
        <w:rFonts w:hint="default"/>
        <w:lang w:val="ru-RU" w:eastAsia="en-US" w:bidi="ar-SA"/>
      </w:rPr>
    </w:lvl>
    <w:lvl w:ilvl="4" w:tplc="CC9C17CA">
      <w:numFmt w:val="bullet"/>
      <w:lvlText w:val="•"/>
      <w:lvlJc w:val="left"/>
      <w:pPr>
        <w:ind w:left="2412" w:hanging="180"/>
      </w:pPr>
      <w:rPr>
        <w:rFonts w:hint="default"/>
        <w:lang w:val="ru-RU" w:eastAsia="en-US" w:bidi="ar-SA"/>
      </w:rPr>
    </w:lvl>
    <w:lvl w:ilvl="5" w:tplc="11F4FFAC">
      <w:numFmt w:val="bullet"/>
      <w:lvlText w:val="•"/>
      <w:lvlJc w:val="left"/>
      <w:pPr>
        <w:ind w:left="2946" w:hanging="180"/>
      </w:pPr>
      <w:rPr>
        <w:rFonts w:hint="default"/>
        <w:lang w:val="ru-RU" w:eastAsia="en-US" w:bidi="ar-SA"/>
      </w:rPr>
    </w:lvl>
    <w:lvl w:ilvl="6" w:tplc="21786F9C">
      <w:numFmt w:val="bullet"/>
      <w:lvlText w:val="•"/>
      <w:lvlJc w:val="left"/>
      <w:pPr>
        <w:ind w:left="3479" w:hanging="180"/>
      </w:pPr>
      <w:rPr>
        <w:rFonts w:hint="default"/>
        <w:lang w:val="ru-RU" w:eastAsia="en-US" w:bidi="ar-SA"/>
      </w:rPr>
    </w:lvl>
    <w:lvl w:ilvl="7" w:tplc="2B66385A">
      <w:numFmt w:val="bullet"/>
      <w:lvlText w:val="•"/>
      <w:lvlJc w:val="left"/>
      <w:pPr>
        <w:ind w:left="4012" w:hanging="180"/>
      </w:pPr>
      <w:rPr>
        <w:rFonts w:hint="default"/>
        <w:lang w:val="ru-RU" w:eastAsia="en-US" w:bidi="ar-SA"/>
      </w:rPr>
    </w:lvl>
    <w:lvl w:ilvl="8" w:tplc="473C5E18">
      <w:numFmt w:val="bullet"/>
      <w:lvlText w:val="•"/>
      <w:lvlJc w:val="left"/>
      <w:pPr>
        <w:ind w:left="4545" w:hanging="180"/>
      </w:pPr>
      <w:rPr>
        <w:rFonts w:hint="default"/>
        <w:lang w:val="ru-RU" w:eastAsia="en-US" w:bidi="ar-SA"/>
      </w:rPr>
    </w:lvl>
  </w:abstractNum>
  <w:abstractNum w:abstractNumId="15">
    <w:nsid w:val="329E11B1"/>
    <w:multiLevelType w:val="hybridMultilevel"/>
    <w:tmpl w:val="A9EC5CF0"/>
    <w:lvl w:ilvl="0" w:tplc="EDD0037A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AD434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7FBE028A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BFA0F2A2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B8785DA0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37C4D09C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82BCCC78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AAF2861E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90520B8E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16">
    <w:nsid w:val="38C757EA"/>
    <w:multiLevelType w:val="hybridMultilevel"/>
    <w:tmpl w:val="FCA83B6C"/>
    <w:lvl w:ilvl="0" w:tplc="DFA4548E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7">
    <w:nsid w:val="3B532932"/>
    <w:multiLevelType w:val="multilevel"/>
    <w:tmpl w:val="23ACF858"/>
    <w:lvl w:ilvl="0">
      <w:start w:val="5"/>
      <w:numFmt w:val="decimal"/>
      <w:lvlText w:val="%1"/>
      <w:lvlJc w:val="left"/>
      <w:pPr>
        <w:ind w:left="112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18">
    <w:nsid w:val="3B9050F9"/>
    <w:multiLevelType w:val="hybridMultilevel"/>
    <w:tmpl w:val="597415C2"/>
    <w:lvl w:ilvl="0" w:tplc="09101BD2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C8855E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2" w:tplc="D18212B8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3" w:tplc="6ADE6220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4" w:tplc="C89455CA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5" w:tplc="AA0634A6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40B6E4BA">
      <w:numFmt w:val="bullet"/>
      <w:lvlText w:val="•"/>
      <w:lvlJc w:val="left"/>
      <w:pPr>
        <w:ind w:left="3430" w:hanging="140"/>
      </w:pPr>
      <w:rPr>
        <w:rFonts w:hint="default"/>
        <w:lang w:val="ru-RU" w:eastAsia="en-US" w:bidi="ar-SA"/>
      </w:rPr>
    </w:lvl>
    <w:lvl w:ilvl="7" w:tplc="3410BBA4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8" w:tplc="32D2F59E">
      <w:numFmt w:val="bullet"/>
      <w:lvlText w:val="•"/>
      <w:lvlJc w:val="left"/>
      <w:pPr>
        <w:ind w:left="4493" w:hanging="140"/>
      </w:pPr>
      <w:rPr>
        <w:rFonts w:hint="default"/>
        <w:lang w:val="ru-RU" w:eastAsia="en-US" w:bidi="ar-SA"/>
      </w:rPr>
    </w:lvl>
  </w:abstractNum>
  <w:abstractNum w:abstractNumId="19">
    <w:nsid w:val="3C3A357E"/>
    <w:multiLevelType w:val="multilevel"/>
    <w:tmpl w:val="DD6AB6A0"/>
    <w:lvl w:ilvl="0">
      <w:start w:val="4"/>
      <w:numFmt w:val="decimal"/>
      <w:lvlText w:val="%1"/>
      <w:lvlJc w:val="left"/>
      <w:pPr>
        <w:ind w:left="112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20"/>
      </w:pPr>
      <w:rPr>
        <w:rFonts w:hint="default"/>
        <w:lang w:val="ru-RU" w:eastAsia="en-US" w:bidi="ar-SA"/>
      </w:rPr>
    </w:lvl>
  </w:abstractNum>
  <w:abstractNum w:abstractNumId="20">
    <w:nsid w:val="3EB85A20"/>
    <w:multiLevelType w:val="hybridMultilevel"/>
    <w:tmpl w:val="6B8E9ED6"/>
    <w:lvl w:ilvl="0" w:tplc="1DD26E5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EEE8C8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EBE43314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DCF8A714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3F7CEEF0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FC749B5E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E0327AB8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731EDFDC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9378D9FC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21">
    <w:nsid w:val="3EFB52CF"/>
    <w:multiLevelType w:val="hybridMultilevel"/>
    <w:tmpl w:val="51FA47C8"/>
    <w:lvl w:ilvl="0" w:tplc="4FB652A4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E84218">
      <w:numFmt w:val="bullet"/>
      <w:lvlText w:val="•"/>
      <w:lvlJc w:val="left"/>
      <w:pPr>
        <w:ind w:left="1146" w:hanging="178"/>
      </w:pPr>
      <w:rPr>
        <w:rFonts w:hint="default"/>
        <w:lang w:val="ru-RU" w:eastAsia="en-US" w:bidi="ar-SA"/>
      </w:rPr>
    </w:lvl>
    <w:lvl w:ilvl="2" w:tplc="E0A2362A">
      <w:numFmt w:val="bullet"/>
      <w:lvlText w:val="•"/>
      <w:lvlJc w:val="left"/>
      <w:pPr>
        <w:ind w:left="2153" w:hanging="178"/>
      </w:pPr>
      <w:rPr>
        <w:rFonts w:hint="default"/>
        <w:lang w:val="ru-RU" w:eastAsia="en-US" w:bidi="ar-SA"/>
      </w:rPr>
    </w:lvl>
    <w:lvl w:ilvl="3" w:tplc="5A9A36C0">
      <w:numFmt w:val="bullet"/>
      <w:lvlText w:val="•"/>
      <w:lvlJc w:val="left"/>
      <w:pPr>
        <w:ind w:left="3159" w:hanging="178"/>
      </w:pPr>
      <w:rPr>
        <w:rFonts w:hint="default"/>
        <w:lang w:val="ru-RU" w:eastAsia="en-US" w:bidi="ar-SA"/>
      </w:rPr>
    </w:lvl>
    <w:lvl w:ilvl="4" w:tplc="C58E8B6A">
      <w:numFmt w:val="bullet"/>
      <w:lvlText w:val="•"/>
      <w:lvlJc w:val="left"/>
      <w:pPr>
        <w:ind w:left="4166" w:hanging="178"/>
      </w:pPr>
      <w:rPr>
        <w:rFonts w:hint="default"/>
        <w:lang w:val="ru-RU" w:eastAsia="en-US" w:bidi="ar-SA"/>
      </w:rPr>
    </w:lvl>
    <w:lvl w:ilvl="5" w:tplc="D7FC8998">
      <w:numFmt w:val="bullet"/>
      <w:lvlText w:val="•"/>
      <w:lvlJc w:val="left"/>
      <w:pPr>
        <w:ind w:left="5173" w:hanging="178"/>
      </w:pPr>
      <w:rPr>
        <w:rFonts w:hint="default"/>
        <w:lang w:val="ru-RU" w:eastAsia="en-US" w:bidi="ar-SA"/>
      </w:rPr>
    </w:lvl>
    <w:lvl w:ilvl="6" w:tplc="FE34B790">
      <w:numFmt w:val="bullet"/>
      <w:lvlText w:val="•"/>
      <w:lvlJc w:val="left"/>
      <w:pPr>
        <w:ind w:left="6179" w:hanging="178"/>
      </w:pPr>
      <w:rPr>
        <w:rFonts w:hint="default"/>
        <w:lang w:val="ru-RU" w:eastAsia="en-US" w:bidi="ar-SA"/>
      </w:rPr>
    </w:lvl>
    <w:lvl w:ilvl="7" w:tplc="84CE77DA">
      <w:numFmt w:val="bullet"/>
      <w:lvlText w:val="•"/>
      <w:lvlJc w:val="left"/>
      <w:pPr>
        <w:ind w:left="7186" w:hanging="178"/>
      </w:pPr>
      <w:rPr>
        <w:rFonts w:hint="default"/>
        <w:lang w:val="ru-RU" w:eastAsia="en-US" w:bidi="ar-SA"/>
      </w:rPr>
    </w:lvl>
    <w:lvl w:ilvl="8" w:tplc="8710EA76">
      <w:numFmt w:val="bullet"/>
      <w:lvlText w:val="•"/>
      <w:lvlJc w:val="left"/>
      <w:pPr>
        <w:ind w:left="8193" w:hanging="178"/>
      </w:pPr>
      <w:rPr>
        <w:rFonts w:hint="default"/>
        <w:lang w:val="ru-RU" w:eastAsia="en-US" w:bidi="ar-SA"/>
      </w:rPr>
    </w:lvl>
  </w:abstractNum>
  <w:abstractNum w:abstractNumId="22">
    <w:nsid w:val="485D627C"/>
    <w:multiLevelType w:val="multilevel"/>
    <w:tmpl w:val="938E597C"/>
    <w:lvl w:ilvl="0">
      <w:start w:val="4"/>
      <w:numFmt w:val="decimal"/>
      <w:lvlText w:val="%1"/>
      <w:lvlJc w:val="left"/>
      <w:pPr>
        <w:ind w:left="127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178"/>
      </w:pPr>
      <w:rPr>
        <w:rFonts w:hint="default"/>
        <w:lang w:val="ru-RU" w:eastAsia="en-US" w:bidi="ar-SA"/>
      </w:rPr>
    </w:lvl>
  </w:abstractNum>
  <w:abstractNum w:abstractNumId="23">
    <w:nsid w:val="57273747"/>
    <w:multiLevelType w:val="hybridMultilevel"/>
    <w:tmpl w:val="A1469BF8"/>
    <w:lvl w:ilvl="0" w:tplc="19B2376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72B860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DBAE346E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BE124EB6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15B4EF94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BE568EF6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FD58D004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C36447EA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6F2A2B5A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24">
    <w:nsid w:val="57B57DAA"/>
    <w:multiLevelType w:val="multilevel"/>
    <w:tmpl w:val="59EAC6F0"/>
    <w:lvl w:ilvl="0">
      <w:start w:val="6"/>
      <w:numFmt w:val="decimal"/>
      <w:lvlText w:val="%1)"/>
      <w:lvlJc w:val="left"/>
      <w:pPr>
        <w:ind w:left="9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420"/>
      </w:pPr>
      <w:rPr>
        <w:rFonts w:hint="default"/>
        <w:lang w:val="ru-RU" w:eastAsia="en-US" w:bidi="ar-SA"/>
      </w:rPr>
    </w:lvl>
  </w:abstractNum>
  <w:abstractNum w:abstractNumId="25">
    <w:nsid w:val="5A1104C1"/>
    <w:multiLevelType w:val="hybridMultilevel"/>
    <w:tmpl w:val="1A021E98"/>
    <w:lvl w:ilvl="0" w:tplc="F0F2144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BAA6CA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2D78B0C2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A93ACB18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F7C6F038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2DA22B08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2B82619C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F47A806E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9A22A994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26">
    <w:nsid w:val="60B8404C"/>
    <w:multiLevelType w:val="hybridMultilevel"/>
    <w:tmpl w:val="A6C69C68"/>
    <w:lvl w:ilvl="0" w:tplc="BE5C53CC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E49106">
      <w:numFmt w:val="bullet"/>
      <w:lvlText w:val="•"/>
      <w:lvlJc w:val="left"/>
      <w:pPr>
        <w:ind w:left="1146" w:hanging="152"/>
      </w:pPr>
      <w:rPr>
        <w:rFonts w:hint="default"/>
        <w:lang w:val="ru-RU" w:eastAsia="en-US" w:bidi="ar-SA"/>
      </w:rPr>
    </w:lvl>
    <w:lvl w:ilvl="2" w:tplc="213A1D60">
      <w:numFmt w:val="bullet"/>
      <w:lvlText w:val="•"/>
      <w:lvlJc w:val="left"/>
      <w:pPr>
        <w:ind w:left="2153" w:hanging="152"/>
      </w:pPr>
      <w:rPr>
        <w:rFonts w:hint="default"/>
        <w:lang w:val="ru-RU" w:eastAsia="en-US" w:bidi="ar-SA"/>
      </w:rPr>
    </w:lvl>
    <w:lvl w:ilvl="3" w:tplc="68B0870A">
      <w:numFmt w:val="bullet"/>
      <w:lvlText w:val="•"/>
      <w:lvlJc w:val="left"/>
      <w:pPr>
        <w:ind w:left="3159" w:hanging="152"/>
      </w:pPr>
      <w:rPr>
        <w:rFonts w:hint="default"/>
        <w:lang w:val="ru-RU" w:eastAsia="en-US" w:bidi="ar-SA"/>
      </w:rPr>
    </w:lvl>
    <w:lvl w:ilvl="4" w:tplc="ED5EDEDE">
      <w:numFmt w:val="bullet"/>
      <w:lvlText w:val="•"/>
      <w:lvlJc w:val="left"/>
      <w:pPr>
        <w:ind w:left="4166" w:hanging="152"/>
      </w:pPr>
      <w:rPr>
        <w:rFonts w:hint="default"/>
        <w:lang w:val="ru-RU" w:eastAsia="en-US" w:bidi="ar-SA"/>
      </w:rPr>
    </w:lvl>
    <w:lvl w:ilvl="5" w:tplc="651446CA">
      <w:numFmt w:val="bullet"/>
      <w:lvlText w:val="•"/>
      <w:lvlJc w:val="left"/>
      <w:pPr>
        <w:ind w:left="5173" w:hanging="152"/>
      </w:pPr>
      <w:rPr>
        <w:rFonts w:hint="default"/>
        <w:lang w:val="ru-RU" w:eastAsia="en-US" w:bidi="ar-SA"/>
      </w:rPr>
    </w:lvl>
    <w:lvl w:ilvl="6" w:tplc="40DCC73E">
      <w:numFmt w:val="bullet"/>
      <w:lvlText w:val="•"/>
      <w:lvlJc w:val="left"/>
      <w:pPr>
        <w:ind w:left="6179" w:hanging="152"/>
      </w:pPr>
      <w:rPr>
        <w:rFonts w:hint="default"/>
        <w:lang w:val="ru-RU" w:eastAsia="en-US" w:bidi="ar-SA"/>
      </w:rPr>
    </w:lvl>
    <w:lvl w:ilvl="7" w:tplc="3ACC1366">
      <w:numFmt w:val="bullet"/>
      <w:lvlText w:val="•"/>
      <w:lvlJc w:val="left"/>
      <w:pPr>
        <w:ind w:left="7186" w:hanging="152"/>
      </w:pPr>
      <w:rPr>
        <w:rFonts w:hint="default"/>
        <w:lang w:val="ru-RU" w:eastAsia="en-US" w:bidi="ar-SA"/>
      </w:rPr>
    </w:lvl>
    <w:lvl w:ilvl="8" w:tplc="8F6ED6D2">
      <w:numFmt w:val="bullet"/>
      <w:lvlText w:val="•"/>
      <w:lvlJc w:val="left"/>
      <w:pPr>
        <w:ind w:left="8193" w:hanging="152"/>
      </w:pPr>
      <w:rPr>
        <w:rFonts w:hint="default"/>
        <w:lang w:val="ru-RU" w:eastAsia="en-US" w:bidi="ar-SA"/>
      </w:rPr>
    </w:lvl>
  </w:abstractNum>
  <w:abstractNum w:abstractNumId="27">
    <w:nsid w:val="6226086B"/>
    <w:multiLevelType w:val="hybridMultilevel"/>
    <w:tmpl w:val="4D18044A"/>
    <w:lvl w:ilvl="0" w:tplc="CA129D76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B07680">
      <w:numFmt w:val="bullet"/>
      <w:lvlText w:val="•"/>
      <w:lvlJc w:val="left"/>
      <w:pPr>
        <w:ind w:left="1146" w:hanging="178"/>
      </w:pPr>
      <w:rPr>
        <w:rFonts w:hint="default"/>
        <w:lang w:val="ru-RU" w:eastAsia="en-US" w:bidi="ar-SA"/>
      </w:rPr>
    </w:lvl>
    <w:lvl w:ilvl="2" w:tplc="8EB071A0">
      <w:numFmt w:val="bullet"/>
      <w:lvlText w:val="•"/>
      <w:lvlJc w:val="left"/>
      <w:pPr>
        <w:ind w:left="2153" w:hanging="178"/>
      </w:pPr>
      <w:rPr>
        <w:rFonts w:hint="default"/>
        <w:lang w:val="ru-RU" w:eastAsia="en-US" w:bidi="ar-SA"/>
      </w:rPr>
    </w:lvl>
    <w:lvl w:ilvl="3" w:tplc="733C578A">
      <w:numFmt w:val="bullet"/>
      <w:lvlText w:val="•"/>
      <w:lvlJc w:val="left"/>
      <w:pPr>
        <w:ind w:left="3159" w:hanging="178"/>
      </w:pPr>
      <w:rPr>
        <w:rFonts w:hint="default"/>
        <w:lang w:val="ru-RU" w:eastAsia="en-US" w:bidi="ar-SA"/>
      </w:rPr>
    </w:lvl>
    <w:lvl w:ilvl="4" w:tplc="AD201294">
      <w:numFmt w:val="bullet"/>
      <w:lvlText w:val="•"/>
      <w:lvlJc w:val="left"/>
      <w:pPr>
        <w:ind w:left="4166" w:hanging="178"/>
      </w:pPr>
      <w:rPr>
        <w:rFonts w:hint="default"/>
        <w:lang w:val="ru-RU" w:eastAsia="en-US" w:bidi="ar-SA"/>
      </w:rPr>
    </w:lvl>
    <w:lvl w:ilvl="5" w:tplc="1312ED34">
      <w:numFmt w:val="bullet"/>
      <w:lvlText w:val="•"/>
      <w:lvlJc w:val="left"/>
      <w:pPr>
        <w:ind w:left="5173" w:hanging="178"/>
      </w:pPr>
      <w:rPr>
        <w:rFonts w:hint="default"/>
        <w:lang w:val="ru-RU" w:eastAsia="en-US" w:bidi="ar-SA"/>
      </w:rPr>
    </w:lvl>
    <w:lvl w:ilvl="6" w:tplc="70EA4326">
      <w:numFmt w:val="bullet"/>
      <w:lvlText w:val="•"/>
      <w:lvlJc w:val="left"/>
      <w:pPr>
        <w:ind w:left="6179" w:hanging="178"/>
      </w:pPr>
      <w:rPr>
        <w:rFonts w:hint="default"/>
        <w:lang w:val="ru-RU" w:eastAsia="en-US" w:bidi="ar-SA"/>
      </w:rPr>
    </w:lvl>
    <w:lvl w:ilvl="7" w:tplc="6D3E3CC4">
      <w:numFmt w:val="bullet"/>
      <w:lvlText w:val="•"/>
      <w:lvlJc w:val="left"/>
      <w:pPr>
        <w:ind w:left="7186" w:hanging="178"/>
      </w:pPr>
      <w:rPr>
        <w:rFonts w:hint="default"/>
        <w:lang w:val="ru-RU" w:eastAsia="en-US" w:bidi="ar-SA"/>
      </w:rPr>
    </w:lvl>
    <w:lvl w:ilvl="8" w:tplc="8CF630F8">
      <w:numFmt w:val="bullet"/>
      <w:lvlText w:val="•"/>
      <w:lvlJc w:val="left"/>
      <w:pPr>
        <w:ind w:left="8193" w:hanging="178"/>
      </w:pPr>
      <w:rPr>
        <w:rFonts w:hint="default"/>
        <w:lang w:val="ru-RU" w:eastAsia="en-US" w:bidi="ar-SA"/>
      </w:rPr>
    </w:lvl>
  </w:abstractNum>
  <w:abstractNum w:abstractNumId="28">
    <w:nsid w:val="7BEC50FC"/>
    <w:multiLevelType w:val="multilevel"/>
    <w:tmpl w:val="9918D700"/>
    <w:lvl w:ilvl="0">
      <w:start w:val="2"/>
      <w:numFmt w:val="decimal"/>
      <w:lvlText w:val="%1"/>
      <w:lvlJc w:val="left"/>
      <w:pPr>
        <w:ind w:left="70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420"/>
      </w:pPr>
      <w:rPr>
        <w:rFonts w:hint="default"/>
        <w:lang w:val="ru-RU" w:eastAsia="en-US" w:bidi="ar-SA"/>
      </w:rPr>
    </w:lvl>
  </w:abstractNum>
  <w:abstractNum w:abstractNumId="29">
    <w:nsid w:val="7F970D9E"/>
    <w:multiLevelType w:val="hybridMultilevel"/>
    <w:tmpl w:val="363E78D4"/>
    <w:lvl w:ilvl="0" w:tplc="FA1819FC">
      <w:start w:val="1"/>
      <w:numFmt w:val="decimal"/>
      <w:lvlText w:val="%1."/>
      <w:lvlJc w:val="left"/>
      <w:pPr>
        <w:ind w:left="53" w:hanging="416"/>
        <w:jc w:val="left"/>
      </w:pPr>
      <w:rPr>
        <w:rFonts w:hint="default"/>
        <w:spacing w:val="0"/>
        <w:w w:val="102"/>
        <w:lang w:val="ru-RU" w:eastAsia="en-US" w:bidi="ar-SA"/>
      </w:rPr>
    </w:lvl>
    <w:lvl w:ilvl="1" w:tplc="251E7452">
      <w:start w:val="1"/>
      <w:numFmt w:val="decimal"/>
      <w:lvlText w:val="%2)"/>
      <w:lvlJc w:val="left"/>
      <w:pPr>
        <w:ind w:left="764" w:hanging="419"/>
        <w:jc w:val="left"/>
      </w:pPr>
      <w:rPr>
        <w:rFonts w:hint="default"/>
        <w:spacing w:val="0"/>
        <w:w w:val="101"/>
        <w:lang w:val="ru-RU" w:eastAsia="en-US" w:bidi="ar-SA"/>
      </w:rPr>
    </w:lvl>
    <w:lvl w:ilvl="2" w:tplc="0E68F430">
      <w:numFmt w:val="bullet"/>
      <w:lvlText w:val="•"/>
      <w:lvlJc w:val="left"/>
      <w:pPr>
        <w:ind w:left="760" w:hanging="419"/>
      </w:pPr>
      <w:rPr>
        <w:rFonts w:hint="default"/>
        <w:lang w:val="ru-RU" w:eastAsia="en-US" w:bidi="ar-SA"/>
      </w:rPr>
    </w:lvl>
    <w:lvl w:ilvl="3" w:tplc="69F6A08C">
      <w:numFmt w:val="bullet"/>
      <w:lvlText w:val="•"/>
      <w:lvlJc w:val="left"/>
      <w:pPr>
        <w:ind w:left="1180" w:hanging="419"/>
      </w:pPr>
      <w:rPr>
        <w:rFonts w:hint="default"/>
        <w:lang w:val="ru-RU" w:eastAsia="en-US" w:bidi="ar-SA"/>
      </w:rPr>
    </w:lvl>
    <w:lvl w:ilvl="4" w:tplc="956CC88C">
      <w:numFmt w:val="bullet"/>
      <w:lvlText w:val="•"/>
      <w:lvlJc w:val="left"/>
      <w:pPr>
        <w:ind w:left="1200" w:hanging="419"/>
      </w:pPr>
      <w:rPr>
        <w:rFonts w:hint="default"/>
        <w:lang w:val="ru-RU" w:eastAsia="en-US" w:bidi="ar-SA"/>
      </w:rPr>
    </w:lvl>
    <w:lvl w:ilvl="5" w:tplc="40A2F436">
      <w:numFmt w:val="bullet"/>
      <w:lvlText w:val="•"/>
      <w:lvlJc w:val="left"/>
      <w:pPr>
        <w:ind w:left="2585" w:hanging="419"/>
      </w:pPr>
      <w:rPr>
        <w:rFonts w:hint="default"/>
        <w:lang w:val="ru-RU" w:eastAsia="en-US" w:bidi="ar-SA"/>
      </w:rPr>
    </w:lvl>
    <w:lvl w:ilvl="6" w:tplc="5472F046">
      <w:numFmt w:val="bullet"/>
      <w:lvlText w:val="•"/>
      <w:lvlJc w:val="left"/>
      <w:pPr>
        <w:ind w:left="3970" w:hanging="419"/>
      </w:pPr>
      <w:rPr>
        <w:rFonts w:hint="default"/>
        <w:lang w:val="ru-RU" w:eastAsia="en-US" w:bidi="ar-SA"/>
      </w:rPr>
    </w:lvl>
    <w:lvl w:ilvl="7" w:tplc="37D0B278">
      <w:numFmt w:val="bullet"/>
      <w:lvlText w:val="•"/>
      <w:lvlJc w:val="left"/>
      <w:pPr>
        <w:ind w:left="5356" w:hanging="419"/>
      </w:pPr>
      <w:rPr>
        <w:rFonts w:hint="default"/>
        <w:lang w:val="ru-RU" w:eastAsia="en-US" w:bidi="ar-SA"/>
      </w:rPr>
    </w:lvl>
    <w:lvl w:ilvl="8" w:tplc="16D2E042">
      <w:numFmt w:val="bullet"/>
      <w:lvlText w:val="•"/>
      <w:lvlJc w:val="left"/>
      <w:pPr>
        <w:ind w:left="6741" w:hanging="419"/>
      </w:pPr>
      <w:rPr>
        <w:rFonts w:hint="default"/>
        <w:lang w:val="ru-RU" w:eastAsia="en-US" w:bidi="ar-SA"/>
      </w:rPr>
    </w:lvl>
  </w:abstractNum>
  <w:abstractNum w:abstractNumId="30">
    <w:nsid w:val="7FEA097B"/>
    <w:multiLevelType w:val="hybridMultilevel"/>
    <w:tmpl w:val="CB5C1284"/>
    <w:lvl w:ilvl="0" w:tplc="9976AD6A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6209BE">
      <w:numFmt w:val="bullet"/>
      <w:lvlText w:val="•"/>
      <w:lvlJc w:val="left"/>
      <w:pPr>
        <w:ind w:left="1920" w:hanging="140"/>
      </w:pPr>
      <w:rPr>
        <w:rFonts w:hint="default"/>
        <w:lang w:val="ru-RU" w:eastAsia="en-US" w:bidi="ar-SA"/>
      </w:rPr>
    </w:lvl>
    <w:lvl w:ilvl="2" w:tplc="FA2E4A08">
      <w:numFmt w:val="bullet"/>
      <w:lvlText w:val="•"/>
      <w:lvlJc w:val="left"/>
      <w:pPr>
        <w:ind w:left="2841" w:hanging="140"/>
      </w:pPr>
      <w:rPr>
        <w:rFonts w:hint="default"/>
        <w:lang w:val="ru-RU" w:eastAsia="en-US" w:bidi="ar-SA"/>
      </w:rPr>
    </w:lvl>
    <w:lvl w:ilvl="3" w:tplc="A0E27F60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4" w:tplc="F7E81DEC">
      <w:numFmt w:val="bullet"/>
      <w:lvlText w:val="•"/>
      <w:lvlJc w:val="left"/>
      <w:pPr>
        <w:ind w:left="4682" w:hanging="140"/>
      </w:pPr>
      <w:rPr>
        <w:rFonts w:hint="default"/>
        <w:lang w:val="ru-RU" w:eastAsia="en-US" w:bidi="ar-SA"/>
      </w:rPr>
    </w:lvl>
    <w:lvl w:ilvl="5" w:tplc="61F694B4">
      <w:numFmt w:val="bullet"/>
      <w:lvlText w:val="•"/>
      <w:lvlJc w:val="left"/>
      <w:pPr>
        <w:ind w:left="5603" w:hanging="140"/>
      </w:pPr>
      <w:rPr>
        <w:rFonts w:hint="default"/>
        <w:lang w:val="ru-RU" w:eastAsia="en-US" w:bidi="ar-SA"/>
      </w:rPr>
    </w:lvl>
    <w:lvl w:ilvl="6" w:tplc="3E001996">
      <w:numFmt w:val="bullet"/>
      <w:lvlText w:val="•"/>
      <w:lvlJc w:val="left"/>
      <w:pPr>
        <w:ind w:left="6523" w:hanging="140"/>
      </w:pPr>
      <w:rPr>
        <w:rFonts w:hint="default"/>
        <w:lang w:val="ru-RU" w:eastAsia="en-US" w:bidi="ar-SA"/>
      </w:rPr>
    </w:lvl>
    <w:lvl w:ilvl="7" w:tplc="0DE694C8">
      <w:numFmt w:val="bullet"/>
      <w:lvlText w:val="•"/>
      <w:lvlJc w:val="left"/>
      <w:pPr>
        <w:ind w:left="7444" w:hanging="140"/>
      </w:pPr>
      <w:rPr>
        <w:rFonts w:hint="default"/>
        <w:lang w:val="ru-RU" w:eastAsia="en-US" w:bidi="ar-SA"/>
      </w:rPr>
    </w:lvl>
    <w:lvl w:ilvl="8" w:tplc="64F238DC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11"/>
  </w:num>
  <w:num w:numId="5">
    <w:abstractNumId w:val="3"/>
  </w:num>
  <w:num w:numId="6">
    <w:abstractNumId w:val="18"/>
  </w:num>
  <w:num w:numId="7">
    <w:abstractNumId w:val="10"/>
  </w:num>
  <w:num w:numId="8">
    <w:abstractNumId w:val="15"/>
  </w:num>
  <w:num w:numId="9">
    <w:abstractNumId w:val="23"/>
  </w:num>
  <w:num w:numId="10">
    <w:abstractNumId w:val="21"/>
  </w:num>
  <w:num w:numId="11">
    <w:abstractNumId w:val="13"/>
  </w:num>
  <w:num w:numId="12">
    <w:abstractNumId w:val="4"/>
  </w:num>
  <w:num w:numId="13">
    <w:abstractNumId w:val="24"/>
  </w:num>
  <w:num w:numId="14">
    <w:abstractNumId w:val="17"/>
  </w:num>
  <w:num w:numId="15">
    <w:abstractNumId w:val="19"/>
  </w:num>
  <w:num w:numId="16">
    <w:abstractNumId w:val="28"/>
  </w:num>
  <w:num w:numId="17">
    <w:abstractNumId w:val="2"/>
  </w:num>
  <w:num w:numId="18">
    <w:abstractNumId w:val="8"/>
  </w:num>
  <w:num w:numId="19">
    <w:abstractNumId w:val="20"/>
  </w:num>
  <w:num w:numId="20">
    <w:abstractNumId w:val="7"/>
  </w:num>
  <w:num w:numId="21">
    <w:abstractNumId w:val="26"/>
  </w:num>
  <w:num w:numId="22">
    <w:abstractNumId w:val="25"/>
  </w:num>
  <w:num w:numId="23">
    <w:abstractNumId w:val="1"/>
  </w:num>
  <w:num w:numId="24">
    <w:abstractNumId w:val="9"/>
  </w:num>
  <w:num w:numId="25">
    <w:abstractNumId w:val="30"/>
  </w:num>
  <w:num w:numId="26">
    <w:abstractNumId w:val="27"/>
  </w:num>
  <w:num w:numId="27">
    <w:abstractNumId w:val="0"/>
  </w:num>
  <w:num w:numId="28">
    <w:abstractNumId w:val="22"/>
  </w:num>
  <w:num w:numId="29">
    <w:abstractNumId w:val="5"/>
  </w:num>
  <w:num w:numId="30">
    <w:abstractNumId w:val="29"/>
  </w:num>
  <w:num w:numId="31">
    <w:abstractNumId w:val="16"/>
  </w:num>
  <w:num w:numId="3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B0677"/>
    <w:rsid w:val="000001B4"/>
    <w:rsid w:val="000021B7"/>
    <w:rsid w:val="00032B01"/>
    <w:rsid w:val="00051A97"/>
    <w:rsid w:val="000D25E7"/>
    <w:rsid w:val="001001F0"/>
    <w:rsid w:val="00144CBE"/>
    <w:rsid w:val="00157CB2"/>
    <w:rsid w:val="00184B00"/>
    <w:rsid w:val="001D3BEC"/>
    <w:rsid w:val="00243D36"/>
    <w:rsid w:val="00271A8B"/>
    <w:rsid w:val="00300B7E"/>
    <w:rsid w:val="003179A1"/>
    <w:rsid w:val="003357F9"/>
    <w:rsid w:val="00377BD2"/>
    <w:rsid w:val="00380DF0"/>
    <w:rsid w:val="003A56F7"/>
    <w:rsid w:val="003D4A99"/>
    <w:rsid w:val="003E7FB7"/>
    <w:rsid w:val="00437790"/>
    <w:rsid w:val="0045084E"/>
    <w:rsid w:val="0046683E"/>
    <w:rsid w:val="004F2B86"/>
    <w:rsid w:val="00500F8E"/>
    <w:rsid w:val="005E0BC5"/>
    <w:rsid w:val="006055F6"/>
    <w:rsid w:val="00670227"/>
    <w:rsid w:val="006C7BF4"/>
    <w:rsid w:val="007266C7"/>
    <w:rsid w:val="007A210F"/>
    <w:rsid w:val="00815097"/>
    <w:rsid w:val="0084083D"/>
    <w:rsid w:val="0084627E"/>
    <w:rsid w:val="0085106F"/>
    <w:rsid w:val="00894C5E"/>
    <w:rsid w:val="008D398B"/>
    <w:rsid w:val="008F03F7"/>
    <w:rsid w:val="00921336"/>
    <w:rsid w:val="00945AD5"/>
    <w:rsid w:val="009A4518"/>
    <w:rsid w:val="009F3E12"/>
    <w:rsid w:val="00A06FFD"/>
    <w:rsid w:val="00A32674"/>
    <w:rsid w:val="00A530D0"/>
    <w:rsid w:val="00A93B51"/>
    <w:rsid w:val="00AE147C"/>
    <w:rsid w:val="00B75841"/>
    <w:rsid w:val="00BA5F34"/>
    <w:rsid w:val="00CB1E3F"/>
    <w:rsid w:val="00CC16E5"/>
    <w:rsid w:val="00D11678"/>
    <w:rsid w:val="00D54600"/>
    <w:rsid w:val="00D636E5"/>
    <w:rsid w:val="00DB0677"/>
    <w:rsid w:val="00DB5E7D"/>
    <w:rsid w:val="00E16438"/>
    <w:rsid w:val="00E73111"/>
    <w:rsid w:val="00EE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2674"/>
    <w:pPr>
      <w:ind w:left="709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267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326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2674"/>
    <w:pPr>
      <w:ind w:left="143" w:firstLine="70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26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32674"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rsid w:val="00A32674"/>
    <w:pPr>
      <w:ind w:left="107"/>
    </w:pPr>
  </w:style>
  <w:style w:type="table" w:styleId="a6">
    <w:name w:val="Table Grid"/>
    <w:basedOn w:val="a1"/>
    <w:uiPriority w:val="39"/>
    <w:rsid w:val="00A32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179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F2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B86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D25E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D25E7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0D25E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25E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D219A-971B-434C-A7B6-6E6EAEB6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34</Pages>
  <Words>9310</Words>
  <Characters>53072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32</cp:revision>
  <dcterms:created xsi:type="dcterms:W3CDTF">2025-09-12T11:31:00Z</dcterms:created>
  <dcterms:modified xsi:type="dcterms:W3CDTF">2025-10-17T08:08:00Z</dcterms:modified>
</cp:coreProperties>
</file>